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1B" w:rsidRPr="001E114D" w:rsidRDefault="007609AD" w:rsidP="00541D1B">
      <w:pPr>
        <w:jc w:val="center"/>
        <w:rPr>
          <w:rFonts w:ascii="Times New Roman" w:hAnsi="Times New Roman" w:cs="Times New Roman"/>
          <w:b/>
          <w:sz w:val="24"/>
          <w:szCs w:val="24"/>
        </w:rPr>
      </w:pPr>
      <w:r w:rsidRPr="001E114D">
        <w:rPr>
          <w:rFonts w:ascii="Times New Roman" w:hAnsi="Times New Roman" w:cs="Times New Roman"/>
          <w:b/>
          <w:sz w:val="24"/>
          <w:szCs w:val="24"/>
        </w:rPr>
        <w:t>WELDING EQUIPMENT AND SUPPLIES</w:t>
      </w:r>
    </w:p>
    <w:p w:rsidR="00541D1B" w:rsidRPr="001E114D" w:rsidRDefault="00541D1B" w:rsidP="00541D1B">
      <w:pPr>
        <w:jc w:val="center"/>
        <w:rPr>
          <w:rFonts w:ascii="Times New Roman" w:hAnsi="Times New Roman" w:cs="Times New Roman"/>
          <w:b/>
          <w:sz w:val="24"/>
          <w:szCs w:val="24"/>
        </w:rPr>
      </w:pPr>
      <w:r w:rsidRPr="001E114D">
        <w:rPr>
          <w:rFonts w:ascii="Times New Roman" w:hAnsi="Times New Roman" w:cs="Times New Roman"/>
          <w:b/>
          <w:sz w:val="24"/>
          <w:szCs w:val="24"/>
        </w:rPr>
        <w:t>AS #</w:t>
      </w:r>
      <w:r w:rsidR="003D59FA">
        <w:rPr>
          <w:rFonts w:ascii="Times New Roman" w:hAnsi="Times New Roman" w:cs="Times New Roman"/>
          <w:b/>
          <w:color w:val="FF0000"/>
          <w:sz w:val="24"/>
          <w:szCs w:val="24"/>
        </w:rPr>
        <w:t>20-01</w:t>
      </w:r>
    </w:p>
    <w:p w:rsidR="007609AD" w:rsidRPr="001E114D" w:rsidRDefault="00541D1B" w:rsidP="007609AD">
      <w:pPr>
        <w:rPr>
          <w:rFonts w:ascii="Times New Roman" w:hAnsi="Times New Roman" w:cs="Times New Roman"/>
          <w:sz w:val="24"/>
          <w:szCs w:val="24"/>
        </w:rPr>
      </w:pPr>
      <w:r w:rsidRPr="001E114D">
        <w:rPr>
          <w:rFonts w:ascii="Times New Roman" w:hAnsi="Times New Roman" w:cs="Times New Roman"/>
          <w:sz w:val="24"/>
          <w:szCs w:val="24"/>
        </w:rPr>
        <w:t>Navajo County Community College District, dba Northland Pioneer College</w:t>
      </w:r>
      <w:r w:rsidR="00071DBB" w:rsidRPr="001E114D">
        <w:rPr>
          <w:rFonts w:ascii="Times New Roman" w:hAnsi="Times New Roman" w:cs="Times New Roman"/>
          <w:sz w:val="24"/>
          <w:szCs w:val="24"/>
        </w:rPr>
        <w:t xml:space="preserve"> (NPC)</w:t>
      </w:r>
      <w:r w:rsidRPr="001E114D">
        <w:rPr>
          <w:rFonts w:ascii="Times New Roman" w:hAnsi="Times New Roman" w:cs="Times New Roman"/>
          <w:sz w:val="24"/>
          <w:szCs w:val="24"/>
        </w:rPr>
        <w:t>, is currently seeking</w:t>
      </w:r>
      <w:r w:rsidR="007609AD" w:rsidRPr="001E114D">
        <w:rPr>
          <w:rFonts w:ascii="Times New Roman" w:hAnsi="Times New Roman" w:cs="Times New Roman"/>
          <w:sz w:val="24"/>
          <w:szCs w:val="24"/>
        </w:rPr>
        <w:t xml:space="preserve"> proposals from qualified </w:t>
      </w:r>
      <w:r w:rsidR="00623BEF" w:rsidRPr="001E114D">
        <w:rPr>
          <w:rFonts w:ascii="Times New Roman" w:hAnsi="Times New Roman" w:cs="Times New Roman"/>
          <w:sz w:val="24"/>
          <w:szCs w:val="24"/>
        </w:rPr>
        <w:t>bidders</w:t>
      </w:r>
      <w:r w:rsidR="007609AD" w:rsidRPr="001E114D">
        <w:rPr>
          <w:rFonts w:ascii="Times New Roman" w:hAnsi="Times New Roman" w:cs="Times New Roman"/>
          <w:sz w:val="24"/>
          <w:szCs w:val="24"/>
        </w:rPr>
        <w:t xml:space="preserve"> for </w:t>
      </w:r>
      <w:r w:rsidR="007609AD" w:rsidRPr="001E114D">
        <w:rPr>
          <w:rFonts w:ascii="Times New Roman" w:hAnsi="Times New Roman" w:cs="Times New Roman"/>
          <w:b/>
          <w:sz w:val="24"/>
          <w:szCs w:val="24"/>
        </w:rPr>
        <w:t>welding equipment and supplies</w:t>
      </w:r>
      <w:r w:rsidR="007609AD" w:rsidRPr="001E114D">
        <w:rPr>
          <w:rFonts w:ascii="Times New Roman" w:hAnsi="Times New Roman" w:cs="Times New Roman"/>
          <w:sz w:val="24"/>
          <w:szCs w:val="24"/>
        </w:rPr>
        <w:t xml:space="preserve"> in accordance with the Scope of Work specified in this Request for Proposal (RFP). </w:t>
      </w:r>
    </w:p>
    <w:p w:rsidR="00E34922" w:rsidRPr="001E114D" w:rsidRDefault="00D63192" w:rsidP="006D49FE">
      <w:pPr>
        <w:spacing w:before="120"/>
        <w:rPr>
          <w:rFonts w:ascii="Times New Roman" w:hAnsi="Times New Roman" w:cs="Times New Roman"/>
          <w:sz w:val="24"/>
          <w:szCs w:val="24"/>
        </w:rPr>
      </w:pPr>
      <w:r w:rsidRPr="001E114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B69B847" wp14:editId="01CF721C">
                <wp:simplePos x="0" y="0"/>
                <wp:positionH relativeFrom="margin">
                  <wp:align>center</wp:align>
                </wp:positionH>
                <wp:positionV relativeFrom="paragraph">
                  <wp:posOffset>6350</wp:posOffset>
                </wp:positionV>
                <wp:extent cx="2496820" cy="1828800"/>
                <wp:effectExtent l="0" t="0" r="17780" b="15875"/>
                <wp:wrapSquare wrapText="bothSides"/>
                <wp:docPr id="2" name="Text Box 2"/>
                <wp:cNvGraphicFramePr/>
                <a:graphic xmlns:a="http://schemas.openxmlformats.org/drawingml/2006/main">
                  <a:graphicData uri="http://schemas.microsoft.com/office/word/2010/wordprocessingShape">
                    <wps:wsp>
                      <wps:cNvSpPr txBox="1"/>
                      <wps:spPr>
                        <a:xfrm>
                          <a:off x="0" y="0"/>
                          <a:ext cx="2496820" cy="1828800"/>
                        </a:xfrm>
                        <a:prstGeom prst="rect">
                          <a:avLst/>
                        </a:prstGeom>
                        <a:noFill/>
                        <a:ln w="6350">
                          <a:solidFill>
                            <a:prstClr val="black"/>
                          </a:solidFill>
                        </a:ln>
                      </wps:spPr>
                      <wps:txbx>
                        <w:txbxContent>
                          <w:p w:rsidR="00880B83" w:rsidRDefault="00880B83" w:rsidP="00D63192">
                            <w:pPr>
                              <w:spacing w:after="0"/>
                              <w:jc w:val="center"/>
                              <w:rPr>
                                <w:rFonts w:ascii="Times New Roman" w:hAnsi="Times New Roman" w:cs="Times New Roman"/>
                                <w:b/>
                                <w:sz w:val="24"/>
                                <w:szCs w:val="24"/>
                              </w:rPr>
                            </w:pPr>
                            <w:r>
                              <w:rPr>
                                <w:rFonts w:ascii="Times New Roman" w:hAnsi="Times New Roman" w:cs="Times New Roman"/>
                                <w:b/>
                                <w:sz w:val="24"/>
                                <w:szCs w:val="24"/>
                              </w:rPr>
                              <w:t>Proposal</w:t>
                            </w:r>
                            <w:r w:rsidRPr="009E149B">
                              <w:rPr>
                                <w:rFonts w:ascii="Times New Roman" w:hAnsi="Times New Roman" w:cs="Times New Roman"/>
                                <w:b/>
                                <w:sz w:val="24"/>
                                <w:szCs w:val="24"/>
                              </w:rPr>
                              <w:t xml:space="preserve"> Due Date</w:t>
                            </w:r>
                          </w:p>
                          <w:p w:rsidR="00880B83" w:rsidRPr="008B7195" w:rsidRDefault="00880B83" w:rsidP="00D63192">
                            <w:pPr>
                              <w:spacing w:after="0"/>
                              <w:jc w:val="center"/>
                              <w:rPr>
                                <w:rFonts w:ascii="Times New Roman" w:hAnsi="Times New Roman" w:cs="Times New Roman"/>
                                <w:b/>
                              </w:rPr>
                            </w:pPr>
                            <w:r>
                              <w:rPr>
                                <w:rFonts w:ascii="Times New Roman" w:hAnsi="Times New Roman" w:cs="Times New Roman"/>
                                <w:b/>
                              </w:rPr>
                              <w:t xml:space="preserve">3:00 PM </w:t>
                            </w:r>
                            <w:r w:rsidRPr="00DA119E">
                              <w:rPr>
                                <w:rFonts w:ascii="Times New Roman" w:hAnsi="Times New Roman" w:cs="Times New Roman"/>
                                <w:b/>
                                <w:bCs/>
                              </w:rPr>
                              <w:t xml:space="preserve">1 </w:t>
                            </w:r>
                            <w:r>
                              <w:rPr>
                                <w:rFonts w:ascii="Times New Roman" w:hAnsi="Times New Roman" w:cs="Times New Roman"/>
                                <w:b/>
                                <w:bCs/>
                              </w:rPr>
                              <w:t>August</w:t>
                            </w:r>
                            <w:r w:rsidRPr="00DA119E">
                              <w:rPr>
                                <w:rFonts w:ascii="Times New Roman" w:hAnsi="Times New Roman" w:cs="Times New Roman"/>
                                <w:b/>
                                <w:bCs/>
                              </w:rPr>
                              <w:t xml:space="preserv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69B847" id="_x0000_t202" coordsize="21600,21600" o:spt="202" path="m,l,21600r21600,l21600,xe">
                <v:stroke joinstyle="miter"/>
                <v:path gradientshapeok="t" o:connecttype="rect"/>
              </v:shapetype>
              <v:shape id="Text Box 2" o:spid="_x0000_s1026" type="#_x0000_t202" style="position:absolute;margin-left:0;margin-top:.5pt;width:196.6pt;height:2in;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" filled="f" strokeweight=".5pt">
                <v:textbox style="mso-fit-shape-to-text:t">
                  <w:txbxContent>
                    <w:p w:rsidR="00880B83" w:rsidRDefault="00880B83" w:rsidP="00D63192">
                      <w:pPr>
                        <w:spacing w:after="0"/>
                        <w:jc w:val="center"/>
                        <w:rPr>
                          <w:rFonts w:ascii="Times New Roman" w:hAnsi="Times New Roman" w:cs="Times New Roman"/>
                          <w:b/>
                          <w:sz w:val="24"/>
                          <w:szCs w:val="24"/>
                        </w:rPr>
                      </w:pPr>
                      <w:r>
                        <w:rPr>
                          <w:rFonts w:ascii="Times New Roman" w:hAnsi="Times New Roman" w:cs="Times New Roman"/>
                          <w:b/>
                          <w:sz w:val="24"/>
                          <w:szCs w:val="24"/>
                        </w:rPr>
                        <w:t>Proposal</w:t>
                      </w:r>
                      <w:r w:rsidRPr="009E149B">
                        <w:rPr>
                          <w:rFonts w:ascii="Times New Roman" w:hAnsi="Times New Roman" w:cs="Times New Roman"/>
                          <w:b/>
                          <w:sz w:val="24"/>
                          <w:szCs w:val="24"/>
                        </w:rPr>
                        <w:t xml:space="preserve"> Due Date</w:t>
                      </w:r>
                    </w:p>
                    <w:p w:rsidR="00880B83" w:rsidRPr="008B7195" w:rsidRDefault="00880B83" w:rsidP="00D63192">
                      <w:pPr>
                        <w:spacing w:after="0"/>
                        <w:jc w:val="center"/>
                        <w:rPr>
                          <w:rFonts w:ascii="Times New Roman" w:hAnsi="Times New Roman" w:cs="Times New Roman"/>
                          <w:b/>
                        </w:rPr>
                      </w:pPr>
                      <w:r>
                        <w:rPr>
                          <w:rFonts w:ascii="Times New Roman" w:hAnsi="Times New Roman" w:cs="Times New Roman"/>
                          <w:b/>
                        </w:rPr>
                        <w:t xml:space="preserve">3:00 PM </w:t>
                      </w:r>
                      <w:r w:rsidRPr="00DA119E">
                        <w:rPr>
                          <w:rFonts w:ascii="Times New Roman" w:hAnsi="Times New Roman" w:cs="Times New Roman"/>
                          <w:b/>
                          <w:bCs/>
                        </w:rPr>
                        <w:t xml:space="preserve">1 </w:t>
                      </w:r>
                      <w:r>
                        <w:rPr>
                          <w:rFonts w:ascii="Times New Roman" w:hAnsi="Times New Roman" w:cs="Times New Roman"/>
                          <w:b/>
                          <w:bCs/>
                        </w:rPr>
                        <w:t>August</w:t>
                      </w:r>
                      <w:r w:rsidRPr="00DA119E">
                        <w:rPr>
                          <w:rFonts w:ascii="Times New Roman" w:hAnsi="Times New Roman" w:cs="Times New Roman"/>
                          <w:b/>
                          <w:bCs/>
                        </w:rPr>
                        <w:t xml:space="preserve"> 2019</w:t>
                      </w:r>
                    </w:p>
                  </w:txbxContent>
                </v:textbox>
                <w10:wrap type="square" anchorx="margin"/>
              </v:shape>
            </w:pict>
          </mc:Fallback>
        </mc:AlternateContent>
      </w:r>
      <w:r w:rsidR="00A155F7" w:rsidRPr="001E114D">
        <w:rPr>
          <w:rFonts w:ascii="Times New Roman" w:hAnsi="Times New Roman" w:cs="Times New Roman"/>
          <w:sz w:val="24"/>
          <w:szCs w:val="24"/>
        </w:rPr>
        <w:t xml:space="preserve"> </w:t>
      </w:r>
    </w:p>
    <w:p w:rsidR="00A46081" w:rsidRPr="001E114D" w:rsidRDefault="00A46081" w:rsidP="009E149B">
      <w:pPr>
        <w:spacing w:after="0"/>
        <w:rPr>
          <w:rFonts w:ascii="Times New Roman" w:hAnsi="Times New Roman" w:cs="Times New Roman"/>
          <w:b/>
          <w:sz w:val="24"/>
          <w:szCs w:val="24"/>
        </w:rPr>
      </w:pPr>
    </w:p>
    <w:p w:rsidR="00D63192" w:rsidRPr="001E114D" w:rsidRDefault="00D63192" w:rsidP="009E149B">
      <w:pPr>
        <w:spacing w:after="0"/>
        <w:rPr>
          <w:rFonts w:ascii="Times New Roman" w:hAnsi="Times New Roman" w:cs="Times New Roman"/>
          <w:b/>
          <w:sz w:val="24"/>
          <w:szCs w:val="24"/>
        </w:rPr>
      </w:pPr>
    </w:p>
    <w:p w:rsidR="00A46081" w:rsidRPr="001E114D" w:rsidRDefault="00A46081" w:rsidP="006D49FE">
      <w:pPr>
        <w:spacing w:before="120" w:after="120" w:line="240" w:lineRule="auto"/>
        <w:rPr>
          <w:rFonts w:ascii="Times New Roman" w:hAnsi="Times New Roman" w:cs="Times New Roman"/>
          <w:b/>
          <w:sz w:val="24"/>
          <w:szCs w:val="24"/>
        </w:rPr>
      </w:pPr>
      <w:r w:rsidRPr="001E114D">
        <w:rPr>
          <w:rFonts w:ascii="Times New Roman" w:hAnsi="Times New Roman" w:cs="Times New Roman"/>
          <w:sz w:val="24"/>
          <w:szCs w:val="24"/>
        </w:rPr>
        <w:t xml:space="preserve">In accordance with A.R.S. </w:t>
      </w:r>
      <w:r w:rsidRPr="001E114D">
        <w:rPr>
          <w:rFonts w:ascii="Times New Roman" w:hAnsi="Times New Roman" w:cs="Times New Roman"/>
          <w:color w:val="0000FF"/>
          <w:sz w:val="24"/>
          <w:szCs w:val="24"/>
        </w:rPr>
        <w:t xml:space="preserve">§ </w:t>
      </w:r>
      <w:r w:rsidR="0038248A" w:rsidRPr="001E114D">
        <w:rPr>
          <w:rFonts w:ascii="Times New Roman" w:hAnsi="Times New Roman" w:cs="Times New Roman"/>
          <w:color w:val="0000FF"/>
          <w:sz w:val="24"/>
          <w:szCs w:val="24"/>
        </w:rPr>
        <w:t>41-2533</w:t>
      </w:r>
      <w:r w:rsidRPr="001E114D">
        <w:rPr>
          <w:rFonts w:ascii="Times New Roman" w:hAnsi="Times New Roman" w:cs="Times New Roman"/>
          <w:sz w:val="24"/>
          <w:szCs w:val="24"/>
        </w:rPr>
        <w:t>, competitive sealed Offers for the services specified, will be received by the</w:t>
      </w:r>
      <w:r w:rsidR="008B7195" w:rsidRPr="001E114D">
        <w:rPr>
          <w:rFonts w:ascii="Times New Roman" w:hAnsi="Times New Roman" w:cs="Times New Roman"/>
          <w:sz w:val="24"/>
          <w:szCs w:val="24"/>
        </w:rPr>
        <w:t xml:space="preserve"> </w:t>
      </w:r>
      <w:r w:rsidRPr="001E114D">
        <w:rPr>
          <w:rFonts w:ascii="Times New Roman" w:hAnsi="Times New Roman" w:cs="Times New Roman"/>
          <w:sz w:val="24"/>
          <w:szCs w:val="24"/>
        </w:rPr>
        <w:t xml:space="preserve">Purchasing department of the </w:t>
      </w:r>
      <w:r w:rsidR="00CC5E72" w:rsidRPr="001E114D">
        <w:rPr>
          <w:rFonts w:ascii="Times New Roman" w:hAnsi="Times New Roman" w:cs="Times New Roman"/>
          <w:sz w:val="24"/>
          <w:szCs w:val="24"/>
        </w:rPr>
        <w:t>NPC</w:t>
      </w:r>
      <w:r w:rsidRPr="001E114D">
        <w:rPr>
          <w:rFonts w:ascii="Times New Roman" w:hAnsi="Times New Roman" w:cs="Times New Roman"/>
          <w:sz w:val="24"/>
          <w:szCs w:val="24"/>
        </w:rPr>
        <w:t xml:space="preserve"> online through the Public Purchase E-Procurement system (https://www.publicpurchase.com/) </w:t>
      </w:r>
      <w:r w:rsidR="00E93642">
        <w:rPr>
          <w:rFonts w:ascii="Times New Roman" w:hAnsi="Times New Roman" w:cs="Times New Roman"/>
          <w:sz w:val="24"/>
          <w:szCs w:val="24"/>
        </w:rPr>
        <w:t>on or</w:t>
      </w:r>
      <w:r w:rsidRPr="001E114D">
        <w:rPr>
          <w:rFonts w:ascii="Times New Roman" w:hAnsi="Times New Roman" w:cs="Times New Roman"/>
          <w:sz w:val="24"/>
          <w:szCs w:val="24"/>
        </w:rPr>
        <w:t xml:space="preserve"> prior to the posted bid close date and time.  </w:t>
      </w:r>
      <w:r w:rsidRPr="001E114D">
        <w:rPr>
          <w:rFonts w:ascii="Times New Roman" w:hAnsi="Times New Roman" w:cs="Times New Roman"/>
          <w:b/>
          <w:sz w:val="24"/>
          <w:szCs w:val="24"/>
        </w:rPr>
        <w:t>Late Offers will not be considered.</w:t>
      </w:r>
    </w:p>
    <w:p w:rsidR="00A46081" w:rsidRPr="001E114D" w:rsidRDefault="00A46081" w:rsidP="006D49FE">
      <w:pPr>
        <w:spacing w:before="120" w:after="120" w:line="240" w:lineRule="auto"/>
        <w:rPr>
          <w:rFonts w:ascii="Times New Roman" w:hAnsi="Times New Roman" w:cs="Times New Roman"/>
          <w:b/>
          <w:sz w:val="24"/>
          <w:szCs w:val="24"/>
        </w:rPr>
      </w:pPr>
      <w:r w:rsidRPr="001E114D">
        <w:rPr>
          <w:rFonts w:ascii="Times New Roman" w:hAnsi="Times New Roman" w:cs="Times New Roman"/>
          <w:b/>
          <w:sz w:val="24"/>
          <w:szCs w:val="24"/>
        </w:rPr>
        <w:t>Request for Qualifications Solicitation Point of Contact:</w:t>
      </w:r>
    </w:p>
    <w:p w:rsidR="00541D1B" w:rsidRPr="001E114D" w:rsidRDefault="00541D1B" w:rsidP="006D49FE">
      <w:pPr>
        <w:spacing w:after="0" w:line="240" w:lineRule="auto"/>
        <w:ind w:left="3600"/>
        <w:rPr>
          <w:rFonts w:ascii="Times New Roman" w:hAnsi="Times New Roman" w:cs="Times New Roman"/>
          <w:sz w:val="24"/>
          <w:szCs w:val="24"/>
        </w:rPr>
      </w:pPr>
      <w:r w:rsidRPr="001E114D">
        <w:rPr>
          <w:rFonts w:ascii="Times New Roman" w:hAnsi="Times New Roman" w:cs="Times New Roman"/>
          <w:sz w:val="24"/>
          <w:szCs w:val="24"/>
        </w:rPr>
        <w:t xml:space="preserve">Northland Pioneer College </w:t>
      </w:r>
    </w:p>
    <w:p w:rsidR="00541D1B" w:rsidRPr="001E114D" w:rsidRDefault="00D67142" w:rsidP="006D49FE">
      <w:pPr>
        <w:spacing w:after="0" w:line="240" w:lineRule="auto"/>
        <w:ind w:left="3600"/>
        <w:rPr>
          <w:rFonts w:ascii="Times New Roman" w:hAnsi="Times New Roman" w:cs="Times New Roman"/>
          <w:sz w:val="24"/>
          <w:szCs w:val="24"/>
        </w:rPr>
      </w:pPr>
      <w:r w:rsidRPr="001E114D">
        <w:rPr>
          <w:rFonts w:ascii="Times New Roman" w:hAnsi="Times New Roman" w:cs="Times New Roman"/>
          <w:sz w:val="24"/>
          <w:szCs w:val="24"/>
        </w:rPr>
        <w:t>Maderia Ellison, Vice President for Administrative Services, CFO</w:t>
      </w:r>
    </w:p>
    <w:p w:rsidR="00A46081" w:rsidRPr="001E114D" w:rsidRDefault="00A46081" w:rsidP="006D49FE">
      <w:pPr>
        <w:spacing w:after="0" w:line="240" w:lineRule="auto"/>
        <w:ind w:left="3600"/>
        <w:rPr>
          <w:rFonts w:ascii="Times New Roman" w:hAnsi="Times New Roman" w:cs="Times New Roman"/>
          <w:sz w:val="24"/>
          <w:szCs w:val="24"/>
        </w:rPr>
      </w:pPr>
      <w:r w:rsidRPr="001E114D">
        <w:rPr>
          <w:rFonts w:ascii="Times New Roman" w:hAnsi="Times New Roman" w:cs="Times New Roman"/>
          <w:sz w:val="24"/>
          <w:szCs w:val="24"/>
        </w:rPr>
        <w:t>2251 E Navajo Blvd</w:t>
      </w:r>
    </w:p>
    <w:p w:rsidR="00541D1B" w:rsidRPr="001E114D" w:rsidRDefault="00541D1B" w:rsidP="006D49FE">
      <w:pPr>
        <w:spacing w:after="0" w:line="240" w:lineRule="auto"/>
        <w:ind w:left="3600"/>
        <w:rPr>
          <w:rFonts w:ascii="Times New Roman" w:hAnsi="Times New Roman" w:cs="Times New Roman"/>
          <w:sz w:val="24"/>
          <w:szCs w:val="24"/>
        </w:rPr>
      </w:pPr>
      <w:r w:rsidRPr="001E114D">
        <w:rPr>
          <w:rFonts w:ascii="Times New Roman" w:hAnsi="Times New Roman" w:cs="Times New Roman"/>
          <w:sz w:val="24"/>
          <w:szCs w:val="24"/>
        </w:rPr>
        <w:t xml:space="preserve">PO Box 610 </w:t>
      </w:r>
    </w:p>
    <w:p w:rsidR="00541D1B" w:rsidRPr="001E114D" w:rsidRDefault="00541D1B" w:rsidP="006D49FE">
      <w:pPr>
        <w:spacing w:after="0" w:line="240" w:lineRule="auto"/>
        <w:ind w:left="3600"/>
        <w:rPr>
          <w:rFonts w:ascii="Times New Roman" w:hAnsi="Times New Roman" w:cs="Times New Roman"/>
          <w:sz w:val="24"/>
          <w:szCs w:val="24"/>
        </w:rPr>
      </w:pPr>
      <w:r w:rsidRPr="001E114D">
        <w:rPr>
          <w:rFonts w:ascii="Times New Roman" w:hAnsi="Times New Roman" w:cs="Times New Roman"/>
          <w:sz w:val="24"/>
          <w:szCs w:val="24"/>
        </w:rPr>
        <w:t>Holbrook, Arizona 86025</w:t>
      </w:r>
    </w:p>
    <w:p w:rsidR="00541D1B" w:rsidRPr="001E114D" w:rsidRDefault="00541D1B" w:rsidP="00264056">
      <w:pPr>
        <w:spacing w:before="120" w:after="120"/>
        <w:rPr>
          <w:rFonts w:ascii="Times New Roman" w:hAnsi="Times New Roman" w:cs="Times New Roman"/>
          <w:sz w:val="24"/>
          <w:szCs w:val="24"/>
        </w:rPr>
      </w:pPr>
      <w:r w:rsidRPr="001E114D">
        <w:rPr>
          <w:rFonts w:ascii="Times New Roman" w:hAnsi="Times New Roman" w:cs="Times New Roman"/>
          <w:sz w:val="24"/>
          <w:szCs w:val="24"/>
        </w:rPr>
        <w:t>Any proposal received after the date and time listed above will be returned and will not be considered.</w:t>
      </w:r>
    </w:p>
    <w:p w:rsidR="00541D1B" w:rsidRPr="001E114D" w:rsidRDefault="00541D1B" w:rsidP="008B7195">
      <w:pPr>
        <w:spacing w:after="0"/>
        <w:rPr>
          <w:rFonts w:ascii="Times New Roman" w:hAnsi="Times New Roman" w:cs="Times New Roman"/>
          <w:sz w:val="24"/>
          <w:szCs w:val="24"/>
        </w:rPr>
      </w:pPr>
      <w:r w:rsidRPr="001E114D">
        <w:rPr>
          <w:rFonts w:ascii="Times New Roman" w:hAnsi="Times New Roman" w:cs="Times New Roman"/>
          <w:sz w:val="24"/>
          <w:szCs w:val="24"/>
        </w:rPr>
        <w:t xml:space="preserve">Questions pertaining to this Request for Proposal (RFP) must be communicated in writing and be received </w:t>
      </w:r>
      <w:r w:rsidR="00D63192" w:rsidRPr="001E114D">
        <w:rPr>
          <w:rFonts w:ascii="Times New Roman" w:hAnsi="Times New Roman" w:cs="Times New Roman"/>
          <w:sz w:val="24"/>
          <w:szCs w:val="24"/>
        </w:rPr>
        <w:t>prior to</w:t>
      </w:r>
      <w:r w:rsidRPr="001E114D">
        <w:rPr>
          <w:rFonts w:ascii="Times New Roman" w:hAnsi="Times New Roman" w:cs="Times New Roman"/>
          <w:sz w:val="24"/>
          <w:szCs w:val="24"/>
        </w:rPr>
        <w:t xml:space="preserve"> </w:t>
      </w:r>
      <w:r w:rsidR="00E0379D" w:rsidRPr="001E114D">
        <w:rPr>
          <w:rFonts w:ascii="Times New Roman" w:hAnsi="Times New Roman" w:cs="Times New Roman"/>
          <w:b/>
          <w:sz w:val="24"/>
          <w:szCs w:val="24"/>
        </w:rPr>
        <w:t xml:space="preserve">3:00 PM </w:t>
      </w:r>
      <w:r w:rsidR="00E93642">
        <w:rPr>
          <w:rFonts w:ascii="Times New Roman" w:hAnsi="Times New Roman" w:cs="Times New Roman"/>
          <w:b/>
          <w:bCs/>
          <w:sz w:val="24"/>
          <w:szCs w:val="24"/>
        </w:rPr>
        <w:t>1</w:t>
      </w:r>
      <w:r w:rsidR="00DA119E" w:rsidRPr="001E114D">
        <w:rPr>
          <w:rFonts w:ascii="Times New Roman" w:hAnsi="Times New Roman" w:cs="Times New Roman"/>
          <w:b/>
          <w:bCs/>
          <w:sz w:val="24"/>
          <w:szCs w:val="24"/>
        </w:rPr>
        <w:t xml:space="preserve"> </w:t>
      </w:r>
      <w:r w:rsidR="00E93642">
        <w:rPr>
          <w:rFonts w:ascii="Times New Roman" w:hAnsi="Times New Roman" w:cs="Times New Roman"/>
          <w:b/>
          <w:bCs/>
          <w:sz w:val="24"/>
          <w:szCs w:val="24"/>
        </w:rPr>
        <w:t>August</w:t>
      </w:r>
      <w:r w:rsidR="00DA119E" w:rsidRPr="001E114D">
        <w:rPr>
          <w:rFonts w:ascii="Times New Roman" w:hAnsi="Times New Roman" w:cs="Times New Roman"/>
          <w:b/>
          <w:bCs/>
          <w:sz w:val="24"/>
          <w:szCs w:val="24"/>
        </w:rPr>
        <w:t xml:space="preserve"> 2019</w:t>
      </w:r>
      <w:r w:rsidR="004831CB" w:rsidRPr="001E114D">
        <w:rPr>
          <w:rFonts w:ascii="Times New Roman" w:hAnsi="Times New Roman" w:cs="Times New Roman"/>
          <w:b/>
          <w:sz w:val="24"/>
          <w:szCs w:val="24"/>
        </w:rPr>
        <w:t xml:space="preserve"> </w:t>
      </w:r>
      <w:r w:rsidRPr="001E114D">
        <w:rPr>
          <w:rFonts w:ascii="Times New Roman" w:hAnsi="Times New Roman" w:cs="Times New Roman"/>
          <w:b/>
          <w:sz w:val="24"/>
          <w:szCs w:val="24"/>
        </w:rPr>
        <w:t>(Arizona Time)</w:t>
      </w:r>
      <w:r w:rsidRPr="001E114D">
        <w:rPr>
          <w:rFonts w:ascii="Times New Roman" w:hAnsi="Times New Roman" w:cs="Times New Roman"/>
          <w:sz w:val="24"/>
          <w:szCs w:val="24"/>
        </w:rPr>
        <w:t xml:space="preserve">. Questions must be submitted via the Public Purchase website or to the email address(es) below; include the specified </w:t>
      </w:r>
      <w:r w:rsidR="00D63192" w:rsidRPr="001E114D">
        <w:rPr>
          <w:rFonts w:ascii="Times New Roman" w:hAnsi="Times New Roman" w:cs="Times New Roman"/>
          <w:sz w:val="24"/>
          <w:szCs w:val="24"/>
        </w:rPr>
        <w:t>contact</w:t>
      </w:r>
      <w:r w:rsidRPr="001E114D">
        <w:rPr>
          <w:rFonts w:ascii="Times New Roman" w:hAnsi="Times New Roman" w:cs="Times New Roman"/>
          <w:sz w:val="24"/>
          <w:szCs w:val="24"/>
        </w:rPr>
        <w:t xml:space="preserve"> name, proposal number, any question(s) and a reference to the appropriate page and section number of the RFP. Questions and answers will be posted on the </w:t>
      </w:r>
      <w:hyperlink r:id="rId7" w:history="1">
        <w:r w:rsidR="00D63192" w:rsidRPr="001E114D">
          <w:rPr>
            <w:rStyle w:val="Hyperlink"/>
            <w:rFonts w:ascii="Times New Roman" w:hAnsi="Times New Roman" w:cs="Times New Roman"/>
            <w:sz w:val="24"/>
            <w:szCs w:val="24"/>
          </w:rPr>
          <w:t>Public Purchase</w:t>
        </w:r>
      </w:hyperlink>
      <w:r w:rsidR="00D63192" w:rsidRPr="001E114D">
        <w:rPr>
          <w:rStyle w:val="Hyperlink"/>
          <w:rFonts w:ascii="Times New Roman" w:hAnsi="Times New Roman" w:cs="Times New Roman"/>
          <w:sz w:val="24"/>
          <w:szCs w:val="24"/>
          <w:u w:val="none"/>
        </w:rPr>
        <w:t xml:space="preserve"> </w:t>
      </w:r>
      <w:r w:rsidRPr="001E114D">
        <w:rPr>
          <w:rFonts w:ascii="Times New Roman" w:hAnsi="Times New Roman" w:cs="Times New Roman"/>
          <w:sz w:val="24"/>
          <w:szCs w:val="24"/>
        </w:rPr>
        <w:t xml:space="preserve">Website listed below by </w:t>
      </w:r>
      <w:r w:rsidR="00E0379D" w:rsidRPr="001E114D">
        <w:rPr>
          <w:rFonts w:ascii="Times New Roman" w:hAnsi="Times New Roman" w:cs="Times New Roman"/>
          <w:b/>
          <w:sz w:val="24"/>
          <w:szCs w:val="24"/>
        </w:rPr>
        <w:t>5:00 PM</w:t>
      </w:r>
      <w:r w:rsidR="00E0379D" w:rsidRPr="001E114D">
        <w:rPr>
          <w:rFonts w:ascii="Times New Roman" w:hAnsi="Times New Roman" w:cs="Times New Roman"/>
          <w:sz w:val="24"/>
          <w:szCs w:val="24"/>
        </w:rPr>
        <w:t xml:space="preserve"> </w:t>
      </w:r>
      <w:r w:rsidR="00E93642">
        <w:rPr>
          <w:rFonts w:ascii="Times New Roman" w:eastAsia="Times New Roman" w:hAnsi="Times New Roman" w:cs="Times New Roman"/>
          <w:b/>
          <w:bCs/>
          <w:sz w:val="24"/>
          <w:szCs w:val="24"/>
        </w:rPr>
        <w:t>29</w:t>
      </w:r>
      <w:r w:rsidR="00DA119E" w:rsidRPr="001E114D">
        <w:rPr>
          <w:rFonts w:ascii="Times New Roman" w:eastAsia="Times New Roman" w:hAnsi="Times New Roman" w:cs="Times New Roman"/>
          <w:b/>
          <w:bCs/>
          <w:sz w:val="24"/>
          <w:szCs w:val="24"/>
        </w:rPr>
        <w:t xml:space="preserve"> July 2019</w:t>
      </w:r>
      <w:r w:rsidR="004831CB" w:rsidRPr="001E114D">
        <w:rPr>
          <w:rFonts w:ascii="Times New Roman" w:hAnsi="Times New Roman" w:cs="Times New Roman"/>
          <w:b/>
          <w:sz w:val="24"/>
          <w:szCs w:val="24"/>
        </w:rPr>
        <w:t xml:space="preserve"> </w:t>
      </w:r>
      <w:r w:rsidRPr="001E114D">
        <w:rPr>
          <w:rFonts w:ascii="Times New Roman" w:hAnsi="Times New Roman" w:cs="Times New Roman"/>
          <w:b/>
          <w:sz w:val="24"/>
          <w:szCs w:val="24"/>
        </w:rPr>
        <w:t>(Arizona Time)</w:t>
      </w:r>
      <w:r w:rsidRPr="001E114D">
        <w:rPr>
          <w:rFonts w:ascii="Times New Roman" w:hAnsi="Times New Roman" w:cs="Times New Roman"/>
          <w:sz w:val="24"/>
          <w:szCs w:val="24"/>
        </w:rPr>
        <w:t>:</w:t>
      </w:r>
    </w:p>
    <w:p w:rsidR="00541D1B" w:rsidRPr="001E114D" w:rsidRDefault="00541D1B" w:rsidP="006D49FE">
      <w:pPr>
        <w:spacing w:before="120" w:after="120"/>
        <w:rPr>
          <w:rFonts w:ascii="Times New Roman" w:hAnsi="Times New Roman" w:cs="Times New Roman"/>
          <w:sz w:val="24"/>
          <w:szCs w:val="24"/>
        </w:rPr>
      </w:pPr>
      <w:r w:rsidRPr="001E114D">
        <w:rPr>
          <w:rFonts w:ascii="Times New Roman" w:hAnsi="Times New Roman" w:cs="Times New Roman"/>
          <w:sz w:val="24"/>
          <w:szCs w:val="24"/>
        </w:rPr>
        <w:t xml:space="preserve">Copies of the Request for Proposal, questions and answers, and any related documents are available on the Public Purchase Website: </w:t>
      </w:r>
      <w:hyperlink r:id="rId8" w:history="1">
        <w:r w:rsidRPr="001E114D">
          <w:rPr>
            <w:rStyle w:val="Hyperlink"/>
            <w:rFonts w:ascii="Times New Roman" w:hAnsi="Times New Roman" w:cs="Times New Roman"/>
            <w:sz w:val="24"/>
            <w:szCs w:val="24"/>
          </w:rPr>
          <w:t>https://www.publicpurchase.com/</w:t>
        </w:r>
      </w:hyperlink>
      <w:r w:rsidRPr="001E114D">
        <w:rPr>
          <w:rFonts w:ascii="Times New Roman" w:hAnsi="Times New Roman" w:cs="Times New Roman"/>
          <w:sz w:val="24"/>
          <w:szCs w:val="24"/>
        </w:rPr>
        <w:t>.</w:t>
      </w:r>
    </w:p>
    <w:p w:rsidR="00D63192" w:rsidRPr="001E114D" w:rsidRDefault="00D63192" w:rsidP="00D63192">
      <w:pPr>
        <w:rPr>
          <w:rFonts w:ascii="Times New Roman" w:hAnsi="Times New Roman" w:cs="Times New Roman"/>
          <w:b/>
          <w:sz w:val="24"/>
          <w:szCs w:val="24"/>
          <w:u w:val="single"/>
        </w:rPr>
      </w:pPr>
      <w:r w:rsidRPr="001E114D">
        <w:rPr>
          <w:rFonts w:ascii="Times New Roman" w:hAnsi="Times New Roman" w:cs="Times New Roman"/>
          <w:b/>
          <w:sz w:val="24"/>
          <w:szCs w:val="24"/>
          <w:u w:val="single"/>
        </w:rPr>
        <w:t>Inquiries</w:t>
      </w:r>
    </w:p>
    <w:p w:rsidR="00D63192" w:rsidRPr="001E114D" w:rsidRDefault="00D63192" w:rsidP="00D63192">
      <w:pPr>
        <w:spacing w:after="0" w:line="240" w:lineRule="auto"/>
        <w:ind w:left="720"/>
        <w:rPr>
          <w:rFonts w:ascii="Times New Roman" w:hAnsi="Times New Roman" w:cs="Times New Roman"/>
          <w:b/>
          <w:sz w:val="24"/>
          <w:szCs w:val="24"/>
        </w:rPr>
      </w:pPr>
      <w:r w:rsidRPr="001E114D">
        <w:rPr>
          <w:rFonts w:ascii="Times New Roman" w:hAnsi="Times New Roman" w:cs="Times New Roman"/>
          <w:b/>
          <w:sz w:val="24"/>
          <w:szCs w:val="24"/>
          <w:u w:val="single"/>
        </w:rPr>
        <w:t>PROCEDURAL QUESTIONS</w:t>
      </w:r>
      <w:r w:rsidRPr="001E114D">
        <w:rPr>
          <w:rFonts w:ascii="Times New Roman" w:hAnsi="Times New Roman" w:cs="Times New Roman"/>
          <w:sz w:val="24"/>
          <w:szCs w:val="24"/>
        </w:rPr>
        <w:t xml:space="preserve"> regarding this Request for Proposal should be directed to:</w:t>
      </w:r>
    </w:p>
    <w:p w:rsidR="00D63192" w:rsidRPr="001E114D" w:rsidRDefault="00D63192" w:rsidP="000A7AA2">
      <w:pPr>
        <w:spacing w:after="0" w:line="240" w:lineRule="auto"/>
        <w:ind w:left="720" w:firstLine="720"/>
        <w:rPr>
          <w:rFonts w:ascii="Times New Roman" w:hAnsi="Times New Roman" w:cs="Times New Roman"/>
          <w:sz w:val="24"/>
          <w:szCs w:val="24"/>
        </w:rPr>
      </w:pPr>
      <w:r w:rsidRPr="001E114D">
        <w:rPr>
          <w:rFonts w:ascii="Times New Roman" w:hAnsi="Times New Roman" w:cs="Times New Roman"/>
          <w:b/>
          <w:sz w:val="24"/>
          <w:szCs w:val="24"/>
        </w:rPr>
        <w:t xml:space="preserve">Maderia Ellison, Chief </w:t>
      </w:r>
      <w:r w:rsidR="00D67142" w:rsidRPr="001E114D">
        <w:rPr>
          <w:rFonts w:ascii="Times New Roman" w:hAnsi="Times New Roman" w:cs="Times New Roman"/>
          <w:b/>
          <w:sz w:val="24"/>
          <w:szCs w:val="24"/>
        </w:rPr>
        <w:t>Finance</w:t>
      </w:r>
      <w:r w:rsidRPr="001E114D">
        <w:rPr>
          <w:rFonts w:ascii="Times New Roman" w:hAnsi="Times New Roman" w:cs="Times New Roman"/>
          <w:b/>
          <w:sz w:val="24"/>
          <w:szCs w:val="24"/>
        </w:rPr>
        <w:t xml:space="preserve"> Officer</w:t>
      </w:r>
      <w:r w:rsidRPr="001E114D">
        <w:rPr>
          <w:rFonts w:ascii="Times New Roman" w:hAnsi="Times New Roman" w:cs="Times New Roman"/>
          <w:sz w:val="24"/>
          <w:szCs w:val="24"/>
        </w:rPr>
        <w:t xml:space="preserve"> via the Public Purchase Questions tab</w:t>
      </w:r>
    </w:p>
    <w:p w:rsidR="00D63192" w:rsidRPr="001E114D" w:rsidRDefault="00D63192" w:rsidP="00D63192">
      <w:pPr>
        <w:spacing w:after="0" w:line="240" w:lineRule="auto"/>
        <w:ind w:left="720"/>
        <w:rPr>
          <w:rFonts w:ascii="Times New Roman" w:hAnsi="Times New Roman" w:cs="Times New Roman"/>
          <w:sz w:val="24"/>
          <w:szCs w:val="24"/>
        </w:rPr>
      </w:pPr>
    </w:p>
    <w:p w:rsidR="004831CB" w:rsidRPr="001E114D" w:rsidRDefault="004831CB">
      <w:pPr>
        <w:rPr>
          <w:rFonts w:ascii="Times New Roman" w:hAnsi="Times New Roman" w:cs="Times New Roman"/>
          <w:b/>
          <w:sz w:val="24"/>
          <w:szCs w:val="24"/>
        </w:rPr>
      </w:pPr>
      <w:r w:rsidRPr="001E114D">
        <w:rPr>
          <w:rFonts w:ascii="Times New Roman" w:hAnsi="Times New Roman" w:cs="Times New Roman"/>
          <w:b/>
          <w:sz w:val="24"/>
          <w:szCs w:val="24"/>
        </w:rPr>
        <w:br w:type="page"/>
      </w:r>
    </w:p>
    <w:sdt>
      <w:sdtPr>
        <w:rPr>
          <w:rFonts w:ascii="Times New Roman" w:hAnsi="Times New Roman" w:cs="Times New Roman"/>
          <w:b/>
          <w:sz w:val="24"/>
          <w:szCs w:val="24"/>
        </w:rPr>
        <w:id w:val="1883746572"/>
        <w:docPartObj>
          <w:docPartGallery w:val="Table of Contents"/>
          <w:docPartUnique/>
        </w:docPartObj>
      </w:sdtPr>
      <w:sdtEndPr>
        <w:rPr>
          <w:bCs/>
          <w:noProof/>
        </w:rPr>
      </w:sdtEndPr>
      <w:sdtContent>
        <w:p w:rsidR="0041672D" w:rsidRPr="001E114D" w:rsidRDefault="0041672D" w:rsidP="00264056">
          <w:pPr>
            <w:rPr>
              <w:rFonts w:ascii="Times New Roman" w:hAnsi="Times New Roman" w:cs="Times New Roman"/>
              <w:b/>
              <w:sz w:val="24"/>
              <w:szCs w:val="24"/>
            </w:rPr>
          </w:pPr>
          <w:r w:rsidRPr="001E114D">
            <w:rPr>
              <w:rFonts w:ascii="Times New Roman" w:hAnsi="Times New Roman" w:cs="Times New Roman"/>
              <w:b/>
              <w:sz w:val="24"/>
              <w:szCs w:val="24"/>
            </w:rPr>
            <w:t>Contents</w:t>
          </w:r>
        </w:p>
        <w:p w:rsidR="006D1AA3" w:rsidRDefault="0041672D">
          <w:pPr>
            <w:pStyle w:val="TOC1"/>
            <w:rPr>
              <w:rFonts w:eastAsiaTheme="minorEastAsia"/>
              <w:noProof/>
            </w:rPr>
          </w:pPr>
          <w:r w:rsidRPr="001E114D">
            <w:rPr>
              <w:rFonts w:ascii="Times New Roman" w:hAnsi="Times New Roman" w:cs="Times New Roman"/>
              <w:b/>
              <w:sz w:val="24"/>
              <w:szCs w:val="24"/>
            </w:rPr>
            <w:fldChar w:fldCharType="begin"/>
          </w:r>
          <w:r w:rsidRPr="001E114D">
            <w:rPr>
              <w:rFonts w:ascii="Times New Roman" w:hAnsi="Times New Roman" w:cs="Times New Roman"/>
              <w:b/>
              <w:sz w:val="24"/>
              <w:szCs w:val="24"/>
            </w:rPr>
            <w:instrText xml:space="preserve"> TOC \o "1-3" \h \z \u </w:instrText>
          </w:r>
          <w:r w:rsidRPr="001E114D">
            <w:rPr>
              <w:rFonts w:ascii="Times New Roman" w:hAnsi="Times New Roman" w:cs="Times New Roman"/>
              <w:b/>
              <w:sz w:val="24"/>
              <w:szCs w:val="24"/>
            </w:rPr>
            <w:fldChar w:fldCharType="separate"/>
          </w:r>
          <w:hyperlink w:anchor="_Toc12028264" w:history="1">
            <w:r w:rsidR="006D1AA3" w:rsidRPr="00CA469E">
              <w:rPr>
                <w:rStyle w:val="Hyperlink"/>
                <w:rFonts w:ascii="Times New Roman" w:hAnsi="Times New Roman" w:cs="Times New Roman"/>
                <w:noProof/>
              </w:rPr>
              <w:t>Definition of Terms</w:t>
            </w:r>
            <w:r w:rsidR="006D1AA3">
              <w:rPr>
                <w:noProof/>
                <w:webHidden/>
              </w:rPr>
              <w:tab/>
            </w:r>
            <w:r w:rsidR="006D1AA3">
              <w:rPr>
                <w:noProof/>
                <w:webHidden/>
              </w:rPr>
              <w:fldChar w:fldCharType="begin"/>
            </w:r>
            <w:r w:rsidR="006D1AA3">
              <w:rPr>
                <w:noProof/>
                <w:webHidden/>
              </w:rPr>
              <w:instrText xml:space="preserve"> PAGEREF _Toc12028264 \h </w:instrText>
            </w:r>
            <w:r w:rsidR="006D1AA3">
              <w:rPr>
                <w:noProof/>
                <w:webHidden/>
              </w:rPr>
            </w:r>
            <w:r w:rsidR="006D1AA3">
              <w:rPr>
                <w:noProof/>
                <w:webHidden/>
              </w:rPr>
              <w:fldChar w:fldCharType="separate"/>
            </w:r>
            <w:r w:rsidR="006D1AA3">
              <w:rPr>
                <w:noProof/>
                <w:webHidden/>
              </w:rPr>
              <w:t>3</w:t>
            </w:r>
            <w:r w:rsidR="006D1AA3">
              <w:rPr>
                <w:noProof/>
                <w:webHidden/>
              </w:rPr>
              <w:fldChar w:fldCharType="end"/>
            </w:r>
          </w:hyperlink>
        </w:p>
        <w:p w:rsidR="006D1AA3" w:rsidRDefault="00585C39">
          <w:pPr>
            <w:pStyle w:val="TOC1"/>
            <w:rPr>
              <w:rFonts w:eastAsiaTheme="minorEastAsia"/>
              <w:noProof/>
            </w:rPr>
          </w:pPr>
          <w:hyperlink w:anchor="_Toc12028265" w:history="1">
            <w:r w:rsidR="006D1AA3" w:rsidRPr="00CA469E">
              <w:rPr>
                <w:rStyle w:val="Hyperlink"/>
                <w:rFonts w:ascii="Times New Roman" w:hAnsi="Times New Roman" w:cs="Times New Roman"/>
                <w:noProof/>
              </w:rPr>
              <w:t>General Information</w:t>
            </w:r>
            <w:r w:rsidR="006D1AA3">
              <w:rPr>
                <w:noProof/>
                <w:webHidden/>
              </w:rPr>
              <w:tab/>
            </w:r>
            <w:r w:rsidR="006D1AA3">
              <w:rPr>
                <w:noProof/>
                <w:webHidden/>
              </w:rPr>
              <w:fldChar w:fldCharType="begin"/>
            </w:r>
            <w:r w:rsidR="006D1AA3">
              <w:rPr>
                <w:noProof/>
                <w:webHidden/>
              </w:rPr>
              <w:instrText xml:space="preserve"> PAGEREF _Toc12028265 \h </w:instrText>
            </w:r>
            <w:r w:rsidR="006D1AA3">
              <w:rPr>
                <w:noProof/>
                <w:webHidden/>
              </w:rPr>
            </w:r>
            <w:r w:rsidR="006D1AA3">
              <w:rPr>
                <w:noProof/>
                <w:webHidden/>
              </w:rPr>
              <w:fldChar w:fldCharType="separate"/>
            </w:r>
            <w:r w:rsidR="006D1AA3">
              <w:rPr>
                <w:noProof/>
                <w:webHidden/>
              </w:rPr>
              <w:t>5</w:t>
            </w:r>
            <w:r w:rsidR="006D1AA3">
              <w:rPr>
                <w:noProof/>
                <w:webHidden/>
              </w:rPr>
              <w:fldChar w:fldCharType="end"/>
            </w:r>
          </w:hyperlink>
        </w:p>
        <w:p w:rsidR="006D1AA3" w:rsidRDefault="00585C39">
          <w:pPr>
            <w:pStyle w:val="TOC2"/>
            <w:tabs>
              <w:tab w:val="right" w:leader="dot" w:pos="10430"/>
            </w:tabs>
            <w:rPr>
              <w:rFonts w:eastAsiaTheme="minorEastAsia"/>
              <w:noProof/>
            </w:rPr>
          </w:pPr>
          <w:hyperlink w:anchor="_Toc12028266" w:history="1">
            <w:r w:rsidR="006D1AA3" w:rsidRPr="00CA469E">
              <w:rPr>
                <w:rStyle w:val="Hyperlink"/>
                <w:rFonts w:ascii="Times New Roman" w:hAnsi="Times New Roman" w:cs="Times New Roman"/>
                <w:noProof/>
              </w:rPr>
              <w:t>Campus locations:</w:t>
            </w:r>
            <w:r w:rsidR="006D1AA3">
              <w:rPr>
                <w:noProof/>
                <w:webHidden/>
              </w:rPr>
              <w:tab/>
            </w:r>
            <w:r w:rsidR="006D1AA3">
              <w:rPr>
                <w:noProof/>
                <w:webHidden/>
              </w:rPr>
              <w:fldChar w:fldCharType="begin"/>
            </w:r>
            <w:r w:rsidR="006D1AA3">
              <w:rPr>
                <w:noProof/>
                <w:webHidden/>
              </w:rPr>
              <w:instrText xml:space="preserve"> PAGEREF _Toc12028266 \h </w:instrText>
            </w:r>
            <w:r w:rsidR="006D1AA3">
              <w:rPr>
                <w:noProof/>
                <w:webHidden/>
              </w:rPr>
            </w:r>
            <w:r w:rsidR="006D1AA3">
              <w:rPr>
                <w:noProof/>
                <w:webHidden/>
              </w:rPr>
              <w:fldChar w:fldCharType="separate"/>
            </w:r>
            <w:r w:rsidR="006D1AA3">
              <w:rPr>
                <w:noProof/>
                <w:webHidden/>
              </w:rPr>
              <w:t>5</w:t>
            </w:r>
            <w:r w:rsidR="006D1AA3">
              <w:rPr>
                <w:noProof/>
                <w:webHidden/>
              </w:rPr>
              <w:fldChar w:fldCharType="end"/>
            </w:r>
          </w:hyperlink>
        </w:p>
        <w:p w:rsidR="006D1AA3" w:rsidRDefault="00585C39">
          <w:pPr>
            <w:pStyle w:val="TOC2"/>
            <w:tabs>
              <w:tab w:val="right" w:leader="dot" w:pos="10430"/>
            </w:tabs>
            <w:rPr>
              <w:rFonts w:eastAsiaTheme="minorEastAsia"/>
              <w:noProof/>
            </w:rPr>
          </w:pPr>
          <w:hyperlink w:anchor="_Toc12028267" w:history="1">
            <w:r w:rsidR="006D1AA3" w:rsidRPr="00CA469E">
              <w:rPr>
                <w:rStyle w:val="Hyperlink"/>
                <w:rFonts w:ascii="Times New Roman" w:hAnsi="Times New Roman" w:cs="Times New Roman"/>
                <w:noProof/>
              </w:rPr>
              <w:t>Center locations:</w:t>
            </w:r>
            <w:r w:rsidR="006D1AA3">
              <w:rPr>
                <w:noProof/>
                <w:webHidden/>
              </w:rPr>
              <w:tab/>
            </w:r>
            <w:r w:rsidR="006D1AA3">
              <w:rPr>
                <w:noProof/>
                <w:webHidden/>
              </w:rPr>
              <w:fldChar w:fldCharType="begin"/>
            </w:r>
            <w:r w:rsidR="006D1AA3">
              <w:rPr>
                <w:noProof/>
                <w:webHidden/>
              </w:rPr>
              <w:instrText xml:space="preserve"> PAGEREF _Toc12028267 \h </w:instrText>
            </w:r>
            <w:r w:rsidR="006D1AA3">
              <w:rPr>
                <w:noProof/>
                <w:webHidden/>
              </w:rPr>
            </w:r>
            <w:r w:rsidR="006D1AA3">
              <w:rPr>
                <w:noProof/>
                <w:webHidden/>
              </w:rPr>
              <w:fldChar w:fldCharType="separate"/>
            </w:r>
            <w:r w:rsidR="006D1AA3">
              <w:rPr>
                <w:noProof/>
                <w:webHidden/>
              </w:rPr>
              <w:t>5</w:t>
            </w:r>
            <w:r w:rsidR="006D1AA3">
              <w:rPr>
                <w:noProof/>
                <w:webHidden/>
              </w:rPr>
              <w:fldChar w:fldCharType="end"/>
            </w:r>
          </w:hyperlink>
        </w:p>
        <w:p w:rsidR="006D1AA3" w:rsidRDefault="00585C39">
          <w:pPr>
            <w:pStyle w:val="TOC1"/>
            <w:rPr>
              <w:rFonts w:eastAsiaTheme="minorEastAsia"/>
              <w:noProof/>
            </w:rPr>
          </w:pPr>
          <w:hyperlink w:anchor="_Toc12028268" w:history="1">
            <w:r w:rsidR="006D1AA3" w:rsidRPr="00CA469E">
              <w:rPr>
                <w:rStyle w:val="Hyperlink"/>
                <w:rFonts w:ascii="Times New Roman" w:hAnsi="Times New Roman" w:cs="Times New Roman"/>
                <w:noProof/>
              </w:rPr>
              <w:t>Section I:  Request for Proposal (RFP) Summary</w:t>
            </w:r>
            <w:r w:rsidR="006D1AA3">
              <w:rPr>
                <w:noProof/>
                <w:webHidden/>
              </w:rPr>
              <w:tab/>
            </w:r>
            <w:r w:rsidR="006D1AA3">
              <w:rPr>
                <w:noProof/>
                <w:webHidden/>
              </w:rPr>
              <w:fldChar w:fldCharType="begin"/>
            </w:r>
            <w:r w:rsidR="006D1AA3">
              <w:rPr>
                <w:noProof/>
                <w:webHidden/>
              </w:rPr>
              <w:instrText xml:space="preserve"> PAGEREF _Toc12028268 \h </w:instrText>
            </w:r>
            <w:r w:rsidR="006D1AA3">
              <w:rPr>
                <w:noProof/>
                <w:webHidden/>
              </w:rPr>
            </w:r>
            <w:r w:rsidR="006D1AA3">
              <w:rPr>
                <w:noProof/>
                <w:webHidden/>
              </w:rPr>
              <w:fldChar w:fldCharType="separate"/>
            </w:r>
            <w:r w:rsidR="006D1AA3">
              <w:rPr>
                <w:noProof/>
                <w:webHidden/>
              </w:rPr>
              <w:t>6</w:t>
            </w:r>
            <w:r w:rsidR="006D1AA3">
              <w:rPr>
                <w:noProof/>
                <w:webHidden/>
              </w:rPr>
              <w:fldChar w:fldCharType="end"/>
            </w:r>
          </w:hyperlink>
        </w:p>
        <w:p w:rsidR="006D1AA3" w:rsidRDefault="00585C39">
          <w:pPr>
            <w:pStyle w:val="TOC2"/>
            <w:tabs>
              <w:tab w:val="right" w:leader="dot" w:pos="10430"/>
            </w:tabs>
            <w:rPr>
              <w:rFonts w:eastAsiaTheme="minorEastAsia"/>
              <w:noProof/>
            </w:rPr>
          </w:pPr>
          <w:hyperlink w:anchor="_Toc12028269" w:history="1">
            <w:r w:rsidR="006D1AA3" w:rsidRPr="00CA469E">
              <w:rPr>
                <w:rStyle w:val="Hyperlink"/>
                <w:rFonts w:ascii="Times New Roman" w:hAnsi="Times New Roman" w:cs="Times New Roman"/>
                <w:noProof/>
              </w:rPr>
              <w:t>Introduction</w:t>
            </w:r>
            <w:r w:rsidR="006D1AA3">
              <w:rPr>
                <w:noProof/>
                <w:webHidden/>
              </w:rPr>
              <w:tab/>
            </w:r>
            <w:r w:rsidR="006D1AA3">
              <w:rPr>
                <w:noProof/>
                <w:webHidden/>
              </w:rPr>
              <w:fldChar w:fldCharType="begin"/>
            </w:r>
            <w:r w:rsidR="006D1AA3">
              <w:rPr>
                <w:noProof/>
                <w:webHidden/>
              </w:rPr>
              <w:instrText xml:space="preserve"> PAGEREF _Toc12028269 \h </w:instrText>
            </w:r>
            <w:r w:rsidR="006D1AA3">
              <w:rPr>
                <w:noProof/>
                <w:webHidden/>
              </w:rPr>
            </w:r>
            <w:r w:rsidR="006D1AA3">
              <w:rPr>
                <w:noProof/>
                <w:webHidden/>
              </w:rPr>
              <w:fldChar w:fldCharType="separate"/>
            </w:r>
            <w:r w:rsidR="006D1AA3">
              <w:rPr>
                <w:noProof/>
                <w:webHidden/>
              </w:rPr>
              <w:t>6</w:t>
            </w:r>
            <w:r w:rsidR="006D1AA3">
              <w:rPr>
                <w:noProof/>
                <w:webHidden/>
              </w:rPr>
              <w:fldChar w:fldCharType="end"/>
            </w:r>
          </w:hyperlink>
        </w:p>
        <w:p w:rsidR="006D1AA3" w:rsidRDefault="00585C39">
          <w:pPr>
            <w:pStyle w:val="TOC2"/>
            <w:tabs>
              <w:tab w:val="right" w:leader="dot" w:pos="10430"/>
            </w:tabs>
            <w:rPr>
              <w:rFonts w:eastAsiaTheme="minorEastAsia"/>
              <w:noProof/>
            </w:rPr>
          </w:pPr>
          <w:hyperlink w:anchor="_Toc12028270" w:history="1">
            <w:r w:rsidR="006D1AA3" w:rsidRPr="00CA469E">
              <w:rPr>
                <w:rStyle w:val="Hyperlink"/>
                <w:rFonts w:ascii="Times New Roman" w:hAnsi="Times New Roman" w:cs="Times New Roman"/>
                <w:noProof/>
              </w:rPr>
              <w:t>Overview</w:t>
            </w:r>
            <w:r w:rsidR="006D1AA3">
              <w:rPr>
                <w:noProof/>
                <w:webHidden/>
              </w:rPr>
              <w:tab/>
            </w:r>
            <w:r w:rsidR="006D1AA3">
              <w:rPr>
                <w:noProof/>
                <w:webHidden/>
              </w:rPr>
              <w:fldChar w:fldCharType="begin"/>
            </w:r>
            <w:r w:rsidR="006D1AA3">
              <w:rPr>
                <w:noProof/>
                <w:webHidden/>
              </w:rPr>
              <w:instrText xml:space="preserve"> PAGEREF _Toc12028270 \h </w:instrText>
            </w:r>
            <w:r w:rsidR="006D1AA3">
              <w:rPr>
                <w:noProof/>
                <w:webHidden/>
              </w:rPr>
            </w:r>
            <w:r w:rsidR="006D1AA3">
              <w:rPr>
                <w:noProof/>
                <w:webHidden/>
              </w:rPr>
              <w:fldChar w:fldCharType="separate"/>
            </w:r>
            <w:r w:rsidR="006D1AA3">
              <w:rPr>
                <w:noProof/>
                <w:webHidden/>
              </w:rPr>
              <w:t>6</w:t>
            </w:r>
            <w:r w:rsidR="006D1AA3">
              <w:rPr>
                <w:noProof/>
                <w:webHidden/>
              </w:rPr>
              <w:fldChar w:fldCharType="end"/>
            </w:r>
          </w:hyperlink>
        </w:p>
        <w:p w:rsidR="006D1AA3" w:rsidRDefault="00585C39">
          <w:pPr>
            <w:pStyle w:val="TOC1"/>
            <w:rPr>
              <w:rFonts w:eastAsiaTheme="minorEastAsia"/>
              <w:noProof/>
            </w:rPr>
          </w:pPr>
          <w:hyperlink w:anchor="_Toc12028271" w:history="1">
            <w:r w:rsidR="006D1AA3" w:rsidRPr="00CA469E">
              <w:rPr>
                <w:rStyle w:val="Hyperlink"/>
                <w:rFonts w:ascii="Times New Roman" w:hAnsi="Times New Roman" w:cs="Times New Roman"/>
                <w:noProof/>
              </w:rPr>
              <w:t>Section II: Scope of Work</w:t>
            </w:r>
            <w:r w:rsidR="006D1AA3">
              <w:rPr>
                <w:noProof/>
                <w:webHidden/>
              </w:rPr>
              <w:tab/>
            </w:r>
            <w:r w:rsidR="006D1AA3">
              <w:rPr>
                <w:noProof/>
                <w:webHidden/>
              </w:rPr>
              <w:fldChar w:fldCharType="begin"/>
            </w:r>
            <w:r w:rsidR="006D1AA3">
              <w:rPr>
                <w:noProof/>
                <w:webHidden/>
              </w:rPr>
              <w:instrText xml:space="preserve"> PAGEREF _Toc12028271 \h </w:instrText>
            </w:r>
            <w:r w:rsidR="006D1AA3">
              <w:rPr>
                <w:noProof/>
                <w:webHidden/>
              </w:rPr>
            </w:r>
            <w:r w:rsidR="006D1AA3">
              <w:rPr>
                <w:noProof/>
                <w:webHidden/>
              </w:rPr>
              <w:fldChar w:fldCharType="separate"/>
            </w:r>
            <w:r w:rsidR="006D1AA3">
              <w:rPr>
                <w:noProof/>
                <w:webHidden/>
              </w:rPr>
              <w:t>6</w:t>
            </w:r>
            <w:r w:rsidR="006D1AA3">
              <w:rPr>
                <w:noProof/>
                <w:webHidden/>
              </w:rPr>
              <w:fldChar w:fldCharType="end"/>
            </w:r>
          </w:hyperlink>
        </w:p>
        <w:p w:rsidR="006D1AA3" w:rsidRDefault="00585C39">
          <w:pPr>
            <w:pStyle w:val="TOC2"/>
            <w:tabs>
              <w:tab w:val="right" w:leader="dot" w:pos="10430"/>
            </w:tabs>
            <w:rPr>
              <w:rFonts w:eastAsiaTheme="minorEastAsia"/>
              <w:noProof/>
            </w:rPr>
          </w:pPr>
          <w:hyperlink w:anchor="_Toc12028272" w:history="1">
            <w:r w:rsidR="006D1AA3" w:rsidRPr="00CA469E">
              <w:rPr>
                <w:rStyle w:val="Hyperlink"/>
                <w:rFonts w:ascii="Times New Roman" w:hAnsi="Times New Roman" w:cs="Times New Roman"/>
                <w:noProof/>
              </w:rPr>
              <w:t>Project Scope</w:t>
            </w:r>
            <w:r w:rsidR="006D1AA3">
              <w:rPr>
                <w:noProof/>
                <w:webHidden/>
              </w:rPr>
              <w:tab/>
            </w:r>
            <w:r w:rsidR="006D1AA3">
              <w:rPr>
                <w:noProof/>
                <w:webHidden/>
              </w:rPr>
              <w:fldChar w:fldCharType="begin"/>
            </w:r>
            <w:r w:rsidR="006D1AA3">
              <w:rPr>
                <w:noProof/>
                <w:webHidden/>
              </w:rPr>
              <w:instrText xml:space="preserve"> PAGEREF _Toc12028272 \h </w:instrText>
            </w:r>
            <w:r w:rsidR="006D1AA3">
              <w:rPr>
                <w:noProof/>
                <w:webHidden/>
              </w:rPr>
            </w:r>
            <w:r w:rsidR="006D1AA3">
              <w:rPr>
                <w:noProof/>
                <w:webHidden/>
              </w:rPr>
              <w:fldChar w:fldCharType="separate"/>
            </w:r>
            <w:r w:rsidR="006D1AA3">
              <w:rPr>
                <w:noProof/>
                <w:webHidden/>
              </w:rPr>
              <w:t>6</w:t>
            </w:r>
            <w:r w:rsidR="006D1AA3">
              <w:rPr>
                <w:noProof/>
                <w:webHidden/>
              </w:rPr>
              <w:fldChar w:fldCharType="end"/>
            </w:r>
          </w:hyperlink>
        </w:p>
        <w:p w:rsidR="006D1AA3" w:rsidRDefault="00585C39">
          <w:pPr>
            <w:pStyle w:val="TOC2"/>
            <w:tabs>
              <w:tab w:val="right" w:leader="dot" w:pos="10430"/>
            </w:tabs>
            <w:rPr>
              <w:rFonts w:eastAsiaTheme="minorEastAsia"/>
              <w:noProof/>
            </w:rPr>
          </w:pPr>
          <w:hyperlink w:anchor="_Toc12028273" w:history="1">
            <w:r w:rsidR="006D1AA3" w:rsidRPr="00CA469E">
              <w:rPr>
                <w:rStyle w:val="Hyperlink"/>
                <w:rFonts w:ascii="Times New Roman" w:hAnsi="Times New Roman" w:cs="Times New Roman"/>
                <w:noProof/>
              </w:rPr>
              <w:t>Experience and References</w:t>
            </w:r>
            <w:r w:rsidR="006D1AA3">
              <w:rPr>
                <w:noProof/>
                <w:webHidden/>
              </w:rPr>
              <w:tab/>
            </w:r>
            <w:r w:rsidR="006D1AA3">
              <w:rPr>
                <w:noProof/>
                <w:webHidden/>
              </w:rPr>
              <w:fldChar w:fldCharType="begin"/>
            </w:r>
            <w:r w:rsidR="006D1AA3">
              <w:rPr>
                <w:noProof/>
                <w:webHidden/>
              </w:rPr>
              <w:instrText xml:space="preserve"> PAGEREF _Toc12028273 \h </w:instrText>
            </w:r>
            <w:r w:rsidR="006D1AA3">
              <w:rPr>
                <w:noProof/>
                <w:webHidden/>
              </w:rPr>
            </w:r>
            <w:r w:rsidR="006D1AA3">
              <w:rPr>
                <w:noProof/>
                <w:webHidden/>
              </w:rPr>
              <w:fldChar w:fldCharType="separate"/>
            </w:r>
            <w:r w:rsidR="006D1AA3">
              <w:rPr>
                <w:noProof/>
                <w:webHidden/>
              </w:rPr>
              <w:t>7</w:t>
            </w:r>
            <w:r w:rsidR="006D1AA3">
              <w:rPr>
                <w:noProof/>
                <w:webHidden/>
              </w:rPr>
              <w:fldChar w:fldCharType="end"/>
            </w:r>
          </w:hyperlink>
        </w:p>
        <w:p w:rsidR="006D1AA3" w:rsidRDefault="00585C39">
          <w:pPr>
            <w:pStyle w:val="TOC2"/>
            <w:tabs>
              <w:tab w:val="right" w:leader="dot" w:pos="10430"/>
            </w:tabs>
            <w:rPr>
              <w:rFonts w:eastAsiaTheme="minorEastAsia"/>
              <w:noProof/>
            </w:rPr>
          </w:pPr>
          <w:hyperlink w:anchor="_Toc12028274" w:history="1">
            <w:r w:rsidR="006D1AA3" w:rsidRPr="00CA469E">
              <w:rPr>
                <w:rStyle w:val="Hyperlink"/>
                <w:rFonts w:ascii="Times New Roman" w:hAnsi="Times New Roman" w:cs="Times New Roman"/>
                <w:noProof/>
              </w:rPr>
              <w:t>Technical Requirements</w:t>
            </w:r>
            <w:r w:rsidR="006D1AA3">
              <w:rPr>
                <w:noProof/>
                <w:webHidden/>
              </w:rPr>
              <w:tab/>
            </w:r>
            <w:r w:rsidR="006D1AA3">
              <w:rPr>
                <w:noProof/>
                <w:webHidden/>
              </w:rPr>
              <w:fldChar w:fldCharType="begin"/>
            </w:r>
            <w:r w:rsidR="006D1AA3">
              <w:rPr>
                <w:noProof/>
                <w:webHidden/>
              </w:rPr>
              <w:instrText xml:space="preserve"> PAGEREF _Toc12028274 \h </w:instrText>
            </w:r>
            <w:r w:rsidR="006D1AA3">
              <w:rPr>
                <w:noProof/>
                <w:webHidden/>
              </w:rPr>
            </w:r>
            <w:r w:rsidR="006D1AA3">
              <w:rPr>
                <w:noProof/>
                <w:webHidden/>
              </w:rPr>
              <w:fldChar w:fldCharType="separate"/>
            </w:r>
            <w:r w:rsidR="006D1AA3">
              <w:rPr>
                <w:noProof/>
                <w:webHidden/>
              </w:rPr>
              <w:t>7</w:t>
            </w:r>
            <w:r w:rsidR="006D1AA3">
              <w:rPr>
                <w:noProof/>
                <w:webHidden/>
              </w:rPr>
              <w:fldChar w:fldCharType="end"/>
            </w:r>
          </w:hyperlink>
        </w:p>
        <w:p w:rsidR="006D1AA3" w:rsidRDefault="00585C39">
          <w:pPr>
            <w:pStyle w:val="TOC2"/>
            <w:tabs>
              <w:tab w:val="right" w:leader="dot" w:pos="10430"/>
            </w:tabs>
            <w:rPr>
              <w:rFonts w:eastAsiaTheme="minorEastAsia"/>
              <w:noProof/>
            </w:rPr>
          </w:pPr>
          <w:hyperlink w:anchor="_Toc12028275" w:history="1">
            <w:r w:rsidR="006D1AA3" w:rsidRPr="00CA469E">
              <w:rPr>
                <w:rStyle w:val="Hyperlink"/>
                <w:rFonts w:ascii="Times New Roman" w:hAnsi="Times New Roman" w:cs="Times New Roman"/>
                <w:noProof/>
              </w:rPr>
              <w:t>Additional Requirements</w:t>
            </w:r>
            <w:r w:rsidR="006D1AA3">
              <w:rPr>
                <w:noProof/>
                <w:webHidden/>
              </w:rPr>
              <w:tab/>
            </w:r>
            <w:r w:rsidR="006D1AA3">
              <w:rPr>
                <w:noProof/>
                <w:webHidden/>
              </w:rPr>
              <w:fldChar w:fldCharType="begin"/>
            </w:r>
            <w:r w:rsidR="006D1AA3">
              <w:rPr>
                <w:noProof/>
                <w:webHidden/>
              </w:rPr>
              <w:instrText xml:space="preserve"> PAGEREF _Toc12028275 \h </w:instrText>
            </w:r>
            <w:r w:rsidR="006D1AA3">
              <w:rPr>
                <w:noProof/>
                <w:webHidden/>
              </w:rPr>
            </w:r>
            <w:r w:rsidR="006D1AA3">
              <w:rPr>
                <w:noProof/>
                <w:webHidden/>
              </w:rPr>
              <w:fldChar w:fldCharType="separate"/>
            </w:r>
            <w:r w:rsidR="006D1AA3">
              <w:rPr>
                <w:noProof/>
                <w:webHidden/>
              </w:rPr>
              <w:t>8</w:t>
            </w:r>
            <w:r w:rsidR="006D1AA3">
              <w:rPr>
                <w:noProof/>
                <w:webHidden/>
              </w:rPr>
              <w:fldChar w:fldCharType="end"/>
            </w:r>
          </w:hyperlink>
        </w:p>
        <w:p w:rsidR="006D1AA3" w:rsidRDefault="00585C39">
          <w:pPr>
            <w:pStyle w:val="TOC1"/>
            <w:rPr>
              <w:rFonts w:eastAsiaTheme="minorEastAsia"/>
              <w:noProof/>
            </w:rPr>
          </w:pPr>
          <w:hyperlink w:anchor="_Toc12028276" w:history="1">
            <w:r w:rsidR="006D1AA3" w:rsidRPr="00CA469E">
              <w:rPr>
                <w:rStyle w:val="Hyperlink"/>
                <w:rFonts w:ascii="Times New Roman" w:hAnsi="Times New Roman" w:cs="Times New Roman"/>
                <w:noProof/>
              </w:rPr>
              <w:t>Section III: Proposal Preparation and Submittal</w:t>
            </w:r>
            <w:r w:rsidR="006D1AA3">
              <w:rPr>
                <w:noProof/>
                <w:webHidden/>
              </w:rPr>
              <w:tab/>
            </w:r>
            <w:r w:rsidR="006D1AA3">
              <w:rPr>
                <w:noProof/>
                <w:webHidden/>
              </w:rPr>
              <w:fldChar w:fldCharType="begin"/>
            </w:r>
            <w:r w:rsidR="006D1AA3">
              <w:rPr>
                <w:noProof/>
                <w:webHidden/>
              </w:rPr>
              <w:instrText xml:space="preserve"> PAGEREF _Toc12028276 \h </w:instrText>
            </w:r>
            <w:r w:rsidR="006D1AA3">
              <w:rPr>
                <w:noProof/>
                <w:webHidden/>
              </w:rPr>
            </w:r>
            <w:r w:rsidR="006D1AA3">
              <w:rPr>
                <w:noProof/>
                <w:webHidden/>
              </w:rPr>
              <w:fldChar w:fldCharType="separate"/>
            </w:r>
            <w:r w:rsidR="006D1AA3">
              <w:rPr>
                <w:noProof/>
                <w:webHidden/>
              </w:rPr>
              <w:t>8</w:t>
            </w:r>
            <w:r w:rsidR="006D1AA3">
              <w:rPr>
                <w:noProof/>
                <w:webHidden/>
              </w:rPr>
              <w:fldChar w:fldCharType="end"/>
            </w:r>
          </w:hyperlink>
        </w:p>
        <w:p w:rsidR="006D1AA3" w:rsidRDefault="00585C39">
          <w:pPr>
            <w:pStyle w:val="TOC2"/>
            <w:tabs>
              <w:tab w:val="right" w:leader="dot" w:pos="10430"/>
            </w:tabs>
            <w:rPr>
              <w:rFonts w:eastAsiaTheme="minorEastAsia"/>
              <w:noProof/>
            </w:rPr>
          </w:pPr>
          <w:hyperlink w:anchor="_Toc12028277" w:history="1">
            <w:r w:rsidR="006D1AA3" w:rsidRPr="00CA469E">
              <w:rPr>
                <w:rStyle w:val="Hyperlink"/>
                <w:rFonts w:ascii="Times New Roman" w:hAnsi="Times New Roman" w:cs="Times New Roman"/>
                <w:noProof/>
              </w:rPr>
              <w:t>Proposal Format</w:t>
            </w:r>
            <w:r w:rsidR="006D1AA3">
              <w:rPr>
                <w:noProof/>
                <w:webHidden/>
              </w:rPr>
              <w:tab/>
            </w:r>
            <w:r w:rsidR="006D1AA3">
              <w:rPr>
                <w:noProof/>
                <w:webHidden/>
              </w:rPr>
              <w:fldChar w:fldCharType="begin"/>
            </w:r>
            <w:r w:rsidR="006D1AA3">
              <w:rPr>
                <w:noProof/>
                <w:webHidden/>
              </w:rPr>
              <w:instrText xml:space="preserve"> PAGEREF _Toc12028277 \h </w:instrText>
            </w:r>
            <w:r w:rsidR="006D1AA3">
              <w:rPr>
                <w:noProof/>
                <w:webHidden/>
              </w:rPr>
            </w:r>
            <w:r w:rsidR="006D1AA3">
              <w:rPr>
                <w:noProof/>
                <w:webHidden/>
              </w:rPr>
              <w:fldChar w:fldCharType="separate"/>
            </w:r>
            <w:r w:rsidR="006D1AA3">
              <w:rPr>
                <w:noProof/>
                <w:webHidden/>
              </w:rPr>
              <w:t>8</w:t>
            </w:r>
            <w:r w:rsidR="006D1AA3">
              <w:rPr>
                <w:noProof/>
                <w:webHidden/>
              </w:rPr>
              <w:fldChar w:fldCharType="end"/>
            </w:r>
          </w:hyperlink>
        </w:p>
        <w:p w:rsidR="006D1AA3" w:rsidRDefault="00585C39">
          <w:pPr>
            <w:pStyle w:val="TOC2"/>
            <w:tabs>
              <w:tab w:val="right" w:leader="dot" w:pos="10430"/>
            </w:tabs>
            <w:rPr>
              <w:rFonts w:eastAsiaTheme="minorEastAsia"/>
              <w:noProof/>
            </w:rPr>
          </w:pPr>
          <w:hyperlink w:anchor="_Toc12028278" w:history="1">
            <w:r w:rsidR="006D1AA3" w:rsidRPr="00CA469E">
              <w:rPr>
                <w:rStyle w:val="Hyperlink"/>
                <w:rFonts w:ascii="Times New Roman" w:hAnsi="Times New Roman" w:cs="Times New Roman"/>
                <w:noProof/>
              </w:rPr>
              <w:t>General Notes</w:t>
            </w:r>
            <w:r w:rsidR="006D1AA3">
              <w:rPr>
                <w:noProof/>
                <w:webHidden/>
              </w:rPr>
              <w:tab/>
            </w:r>
            <w:r w:rsidR="006D1AA3">
              <w:rPr>
                <w:noProof/>
                <w:webHidden/>
              </w:rPr>
              <w:fldChar w:fldCharType="begin"/>
            </w:r>
            <w:r w:rsidR="006D1AA3">
              <w:rPr>
                <w:noProof/>
                <w:webHidden/>
              </w:rPr>
              <w:instrText xml:space="preserve"> PAGEREF _Toc12028278 \h </w:instrText>
            </w:r>
            <w:r w:rsidR="006D1AA3">
              <w:rPr>
                <w:noProof/>
                <w:webHidden/>
              </w:rPr>
            </w:r>
            <w:r w:rsidR="006D1AA3">
              <w:rPr>
                <w:noProof/>
                <w:webHidden/>
              </w:rPr>
              <w:fldChar w:fldCharType="separate"/>
            </w:r>
            <w:r w:rsidR="006D1AA3">
              <w:rPr>
                <w:noProof/>
                <w:webHidden/>
              </w:rPr>
              <w:t>11</w:t>
            </w:r>
            <w:r w:rsidR="006D1AA3">
              <w:rPr>
                <w:noProof/>
                <w:webHidden/>
              </w:rPr>
              <w:fldChar w:fldCharType="end"/>
            </w:r>
          </w:hyperlink>
        </w:p>
        <w:p w:rsidR="006D1AA3" w:rsidRDefault="00585C39">
          <w:pPr>
            <w:pStyle w:val="TOC2"/>
            <w:tabs>
              <w:tab w:val="right" w:leader="dot" w:pos="10430"/>
            </w:tabs>
            <w:rPr>
              <w:rFonts w:eastAsiaTheme="minorEastAsia"/>
              <w:noProof/>
            </w:rPr>
          </w:pPr>
          <w:hyperlink w:anchor="_Toc12028279" w:history="1">
            <w:r w:rsidR="006D1AA3" w:rsidRPr="00CA469E">
              <w:rPr>
                <w:rStyle w:val="Hyperlink"/>
                <w:rFonts w:ascii="Times New Roman" w:hAnsi="Times New Roman" w:cs="Times New Roman"/>
                <w:noProof/>
              </w:rPr>
              <w:t>Submitting the Proposal</w:t>
            </w:r>
            <w:r w:rsidR="006D1AA3">
              <w:rPr>
                <w:noProof/>
                <w:webHidden/>
              </w:rPr>
              <w:tab/>
            </w:r>
            <w:r w:rsidR="006D1AA3">
              <w:rPr>
                <w:noProof/>
                <w:webHidden/>
              </w:rPr>
              <w:fldChar w:fldCharType="begin"/>
            </w:r>
            <w:r w:rsidR="006D1AA3">
              <w:rPr>
                <w:noProof/>
                <w:webHidden/>
              </w:rPr>
              <w:instrText xml:space="preserve"> PAGEREF _Toc12028279 \h </w:instrText>
            </w:r>
            <w:r w:rsidR="006D1AA3">
              <w:rPr>
                <w:noProof/>
                <w:webHidden/>
              </w:rPr>
            </w:r>
            <w:r w:rsidR="006D1AA3">
              <w:rPr>
                <w:noProof/>
                <w:webHidden/>
              </w:rPr>
              <w:fldChar w:fldCharType="separate"/>
            </w:r>
            <w:r w:rsidR="006D1AA3">
              <w:rPr>
                <w:noProof/>
                <w:webHidden/>
              </w:rPr>
              <w:t>11</w:t>
            </w:r>
            <w:r w:rsidR="006D1AA3">
              <w:rPr>
                <w:noProof/>
                <w:webHidden/>
              </w:rPr>
              <w:fldChar w:fldCharType="end"/>
            </w:r>
          </w:hyperlink>
        </w:p>
        <w:p w:rsidR="006D1AA3" w:rsidRDefault="00585C39">
          <w:pPr>
            <w:pStyle w:val="TOC2"/>
            <w:tabs>
              <w:tab w:val="right" w:leader="dot" w:pos="10430"/>
            </w:tabs>
            <w:rPr>
              <w:rFonts w:eastAsiaTheme="minorEastAsia"/>
              <w:noProof/>
            </w:rPr>
          </w:pPr>
          <w:hyperlink w:anchor="_Toc12028280" w:history="1">
            <w:r w:rsidR="006D1AA3" w:rsidRPr="00CA469E">
              <w:rPr>
                <w:rStyle w:val="Hyperlink"/>
                <w:rFonts w:ascii="Times New Roman" w:hAnsi="Times New Roman" w:cs="Times New Roman"/>
                <w:noProof/>
              </w:rPr>
              <w:t>Withdrawal / Modification of Proposals</w:t>
            </w:r>
            <w:r w:rsidR="006D1AA3">
              <w:rPr>
                <w:noProof/>
                <w:webHidden/>
              </w:rPr>
              <w:tab/>
            </w:r>
            <w:r w:rsidR="006D1AA3">
              <w:rPr>
                <w:noProof/>
                <w:webHidden/>
              </w:rPr>
              <w:fldChar w:fldCharType="begin"/>
            </w:r>
            <w:r w:rsidR="006D1AA3">
              <w:rPr>
                <w:noProof/>
                <w:webHidden/>
              </w:rPr>
              <w:instrText xml:space="preserve"> PAGEREF _Toc12028280 \h </w:instrText>
            </w:r>
            <w:r w:rsidR="006D1AA3">
              <w:rPr>
                <w:noProof/>
                <w:webHidden/>
              </w:rPr>
            </w:r>
            <w:r w:rsidR="006D1AA3">
              <w:rPr>
                <w:noProof/>
                <w:webHidden/>
              </w:rPr>
              <w:fldChar w:fldCharType="separate"/>
            </w:r>
            <w:r w:rsidR="006D1AA3">
              <w:rPr>
                <w:noProof/>
                <w:webHidden/>
              </w:rPr>
              <w:t>12</w:t>
            </w:r>
            <w:r w:rsidR="006D1AA3">
              <w:rPr>
                <w:noProof/>
                <w:webHidden/>
              </w:rPr>
              <w:fldChar w:fldCharType="end"/>
            </w:r>
          </w:hyperlink>
        </w:p>
        <w:p w:rsidR="006D1AA3" w:rsidRDefault="00585C39">
          <w:pPr>
            <w:pStyle w:val="TOC1"/>
            <w:rPr>
              <w:rFonts w:eastAsiaTheme="minorEastAsia"/>
              <w:noProof/>
            </w:rPr>
          </w:pPr>
          <w:hyperlink w:anchor="_Toc12028281" w:history="1">
            <w:r w:rsidR="006D1AA3" w:rsidRPr="00CA469E">
              <w:rPr>
                <w:rStyle w:val="Hyperlink"/>
                <w:rFonts w:ascii="Times New Roman" w:hAnsi="Times New Roman" w:cs="Times New Roman"/>
                <w:noProof/>
              </w:rPr>
              <w:t>Section IV:  Uniform Terms and Conditions</w:t>
            </w:r>
            <w:r w:rsidR="006D1AA3">
              <w:rPr>
                <w:noProof/>
                <w:webHidden/>
              </w:rPr>
              <w:tab/>
            </w:r>
            <w:r w:rsidR="006D1AA3">
              <w:rPr>
                <w:noProof/>
                <w:webHidden/>
              </w:rPr>
              <w:fldChar w:fldCharType="begin"/>
            </w:r>
            <w:r w:rsidR="006D1AA3">
              <w:rPr>
                <w:noProof/>
                <w:webHidden/>
              </w:rPr>
              <w:instrText xml:space="preserve"> PAGEREF _Toc12028281 \h </w:instrText>
            </w:r>
            <w:r w:rsidR="006D1AA3">
              <w:rPr>
                <w:noProof/>
                <w:webHidden/>
              </w:rPr>
            </w:r>
            <w:r w:rsidR="006D1AA3">
              <w:rPr>
                <w:noProof/>
                <w:webHidden/>
              </w:rPr>
              <w:fldChar w:fldCharType="separate"/>
            </w:r>
            <w:r w:rsidR="006D1AA3">
              <w:rPr>
                <w:noProof/>
                <w:webHidden/>
              </w:rPr>
              <w:t>12</w:t>
            </w:r>
            <w:r w:rsidR="006D1AA3">
              <w:rPr>
                <w:noProof/>
                <w:webHidden/>
              </w:rPr>
              <w:fldChar w:fldCharType="end"/>
            </w:r>
          </w:hyperlink>
        </w:p>
        <w:p w:rsidR="006D1AA3" w:rsidRDefault="00585C39">
          <w:pPr>
            <w:pStyle w:val="TOC1"/>
            <w:rPr>
              <w:rFonts w:eastAsiaTheme="minorEastAsia"/>
              <w:noProof/>
            </w:rPr>
          </w:pPr>
          <w:hyperlink w:anchor="_Toc12028282" w:history="1">
            <w:r w:rsidR="006D1AA3" w:rsidRPr="00CA469E">
              <w:rPr>
                <w:rStyle w:val="Hyperlink"/>
                <w:rFonts w:ascii="Times New Roman" w:hAnsi="Times New Roman" w:cs="Times New Roman"/>
                <w:noProof/>
              </w:rPr>
              <w:t>Section V: Selection and Contract Award</w:t>
            </w:r>
            <w:r w:rsidR="006D1AA3">
              <w:rPr>
                <w:noProof/>
                <w:webHidden/>
              </w:rPr>
              <w:tab/>
            </w:r>
            <w:r w:rsidR="006D1AA3">
              <w:rPr>
                <w:noProof/>
                <w:webHidden/>
              </w:rPr>
              <w:fldChar w:fldCharType="begin"/>
            </w:r>
            <w:r w:rsidR="006D1AA3">
              <w:rPr>
                <w:noProof/>
                <w:webHidden/>
              </w:rPr>
              <w:instrText xml:space="preserve"> PAGEREF _Toc12028282 \h </w:instrText>
            </w:r>
            <w:r w:rsidR="006D1AA3">
              <w:rPr>
                <w:noProof/>
                <w:webHidden/>
              </w:rPr>
            </w:r>
            <w:r w:rsidR="006D1AA3">
              <w:rPr>
                <w:noProof/>
                <w:webHidden/>
              </w:rPr>
              <w:fldChar w:fldCharType="separate"/>
            </w:r>
            <w:r w:rsidR="006D1AA3">
              <w:rPr>
                <w:noProof/>
                <w:webHidden/>
              </w:rPr>
              <w:t>25</w:t>
            </w:r>
            <w:r w:rsidR="006D1AA3">
              <w:rPr>
                <w:noProof/>
                <w:webHidden/>
              </w:rPr>
              <w:fldChar w:fldCharType="end"/>
            </w:r>
          </w:hyperlink>
        </w:p>
        <w:p w:rsidR="006D1AA3" w:rsidRDefault="00585C39">
          <w:pPr>
            <w:pStyle w:val="TOC1"/>
            <w:rPr>
              <w:rFonts w:eastAsiaTheme="minorEastAsia"/>
              <w:noProof/>
            </w:rPr>
          </w:pPr>
          <w:hyperlink w:anchor="_Toc12028283" w:history="1">
            <w:r w:rsidR="006D1AA3" w:rsidRPr="00CA469E">
              <w:rPr>
                <w:rStyle w:val="Hyperlink"/>
                <w:rFonts w:ascii="Times New Roman" w:hAnsi="Times New Roman" w:cs="Times New Roman"/>
                <w:noProof/>
              </w:rPr>
              <w:t>Section VI: RFP Completion Checklist</w:t>
            </w:r>
            <w:r w:rsidR="006D1AA3">
              <w:rPr>
                <w:noProof/>
                <w:webHidden/>
              </w:rPr>
              <w:tab/>
            </w:r>
            <w:r w:rsidR="006D1AA3">
              <w:rPr>
                <w:noProof/>
                <w:webHidden/>
              </w:rPr>
              <w:fldChar w:fldCharType="begin"/>
            </w:r>
            <w:r w:rsidR="006D1AA3">
              <w:rPr>
                <w:noProof/>
                <w:webHidden/>
              </w:rPr>
              <w:instrText xml:space="preserve"> PAGEREF _Toc12028283 \h </w:instrText>
            </w:r>
            <w:r w:rsidR="006D1AA3">
              <w:rPr>
                <w:noProof/>
                <w:webHidden/>
              </w:rPr>
            </w:r>
            <w:r w:rsidR="006D1AA3">
              <w:rPr>
                <w:noProof/>
                <w:webHidden/>
              </w:rPr>
              <w:fldChar w:fldCharType="separate"/>
            </w:r>
            <w:r w:rsidR="006D1AA3">
              <w:rPr>
                <w:noProof/>
                <w:webHidden/>
              </w:rPr>
              <w:t>26</w:t>
            </w:r>
            <w:r w:rsidR="006D1AA3">
              <w:rPr>
                <w:noProof/>
                <w:webHidden/>
              </w:rPr>
              <w:fldChar w:fldCharType="end"/>
            </w:r>
          </w:hyperlink>
        </w:p>
        <w:p w:rsidR="006D1AA3" w:rsidRDefault="00585C39">
          <w:pPr>
            <w:pStyle w:val="TOC1"/>
            <w:rPr>
              <w:rFonts w:eastAsiaTheme="minorEastAsia"/>
              <w:noProof/>
            </w:rPr>
          </w:pPr>
          <w:hyperlink w:anchor="_Toc12028284" w:history="1">
            <w:r w:rsidR="006D1AA3" w:rsidRPr="00CA469E">
              <w:rPr>
                <w:rStyle w:val="Hyperlink"/>
                <w:rFonts w:ascii="Times New Roman" w:hAnsi="Times New Roman" w:cs="Times New Roman"/>
                <w:noProof/>
              </w:rPr>
              <w:t>Section VII: Proposal Form</w:t>
            </w:r>
            <w:r w:rsidR="006D1AA3">
              <w:rPr>
                <w:noProof/>
                <w:webHidden/>
              </w:rPr>
              <w:tab/>
            </w:r>
            <w:r w:rsidR="006D1AA3">
              <w:rPr>
                <w:noProof/>
                <w:webHidden/>
              </w:rPr>
              <w:fldChar w:fldCharType="begin"/>
            </w:r>
            <w:r w:rsidR="006D1AA3">
              <w:rPr>
                <w:noProof/>
                <w:webHidden/>
              </w:rPr>
              <w:instrText xml:space="preserve"> PAGEREF _Toc12028284 \h </w:instrText>
            </w:r>
            <w:r w:rsidR="006D1AA3">
              <w:rPr>
                <w:noProof/>
                <w:webHidden/>
              </w:rPr>
            </w:r>
            <w:r w:rsidR="006D1AA3">
              <w:rPr>
                <w:noProof/>
                <w:webHidden/>
              </w:rPr>
              <w:fldChar w:fldCharType="separate"/>
            </w:r>
            <w:r w:rsidR="006D1AA3">
              <w:rPr>
                <w:noProof/>
                <w:webHidden/>
              </w:rPr>
              <w:t>27</w:t>
            </w:r>
            <w:r w:rsidR="006D1AA3">
              <w:rPr>
                <w:noProof/>
                <w:webHidden/>
              </w:rPr>
              <w:fldChar w:fldCharType="end"/>
            </w:r>
          </w:hyperlink>
        </w:p>
        <w:p w:rsidR="006D1AA3" w:rsidRDefault="00585C39">
          <w:pPr>
            <w:pStyle w:val="TOC1"/>
            <w:rPr>
              <w:rFonts w:eastAsiaTheme="minorEastAsia"/>
              <w:noProof/>
            </w:rPr>
          </w:pPr>
          <w:hyperlink w:anchor="_Toc12028285" w:history="1">
            <w:r w:rsidR="006D1AA3" w:rsidRPr="00CA469E">
              <w:rPr>
                <w:rStyle w:val="Hyperlink"/>
                <w:rFonts w:ascii="Times New Roman" w:hAnsi="Times New Roman" w:cs="Times New Roman"/>
                <w:noProof/>
              </w:rPr>
              <w:t>Section VIII: AGREEMENT</w:t>
            </w:r>
            <w:r w:rsidR="006D1AA3">
              <w:rPr>
                <w:noProof/>
                <w:webHidden/>
              </w:rPr>
              <w:tab/>
            </w:r>
            <w:r w:rsidR="006D1AA3">
              <w:rPr>
                <w:noProof/>
                <w:webHidden/>
              </w:rPr>
              <w:fldChar w:fldCharType="begin"/>
            </w:r>
            <w:r w:rsidR="006D1AA3">
              <w:rPr>
                <w:noProof/>
                <w:webHidden/>
              </w:rPr>
              <w:instrText xml:space="preserve"> PAGEREF _Toc12028285 \h </w:instrText>
            </w:r>
            <w:r w:rsidR="006D1AA3">
              <w:rPr>
                <w:noProof/>
                <w:webHidden/>
              </w:rPr>
            </w:r>
            <w:r w:rsidR="006D1AA3">
              <w:rPr>
                <w:noProof/>
                <w:webHidden/>
              </w:rPr>
              <w:fldChar w:fldCharType="separate"/>
            </w:r>
            <w:r w:rsidR="006D1AA3">
              <w:rPr>
                <w:noProof/>
                <w:webHidden/>
              </w:rPr>
              <w:t>30</w:t>
            </w:r>
            <w:r w:rsidR="006D1AA3">
              <w:rPr>
                <w:noProof/>
                <w:webHidden/>
              </w:rPr>
              <w:fldChar w:fldCharType="end"/>
            </w:r>
          </w:hyperlink>
        </w:p>
        <w:p w:rsidR="006D1AA3" w:rsidRDefault="00585C39">
          <w:pPr>
            <w:pStyle w:val="TOC1"/>
            <w:rPr>
              <w:rFonts w:eastAsiaTheme="minorEastAsia"/>
              <w:noProof/>
            </w:rPr>
          </w:pPr>
          <w:hyperlink w:anchor="_Toc12028286" w:history="1">
            <w:r w:rsidR="006D1AA3" w:rsidRPr="00CA469E">
              <w:rPr>
                <w:rStyle w:val="Hyperlink"/>
                <w:rFonts w:ascii="Times New Roman" w:hAnsi="Times New Roman" w:cs="Times New Roman"/>
                <w:noProof/>
              </w:rPr>
              <w:t xml:space="preserve">ATTACHMENT A: </w:t>
            </w:r>
            <w:r w:rsidR="006D1AA3" w:rsidRPr="00CA469E">
              <w:rPr>
                <w:rStyle w:val="Hyperlink"/>
                <w:rFonts w:ascii="Times New Roman" w:hAnsi="Times New Roman" w:cs="Times New Roman"/>
                <w:i/>
                <w:noProof/>
              </w:rPr>
              <w:t>Exceptions</w:t>
            </w:r>
            <w:r w:rsidR="006D1AA3">
              <w:rPr>
                <w:noProof/>
                <w:webHidden/>
              </w:rPr>
              <w:tab/>
            </w:r>
            <w:r w:rsidR="006D1AA3">
              <w:rPr>
                <w:noProof/>
                <w:webHidden/>
              </w:rPr>
              <w:fldChar w:fldCharType="begin"/>
            </w:r>
            <w:r w:rsidR="006D1AA3">
              <w:rPr>
                <w:noProof/>
                <w:webHidden/>
              </w:rPr>
              <w:instrText xml:space="preserve"> PAGEREF _Toc12028286 \h </w:instrText>
            </w:r>
            <w:r w:rsidR="006D1AA3">
              <w:rPr>
                <w:noProof/>
                <w:webHidden/>
              </w:rPr>
            </w:r>
            <w:r w:rsidR="006D1AA3">
              <w:rPr>
                <w:noProof/>
                <w:webHidden/>
              </w:rPr>
              <w:fldChar w:fldCharType="separate"/>
            </w:r>
            <w:r w:rsidR="006D1AA3">
              <w:rPr>
                <w:noProof/>
                <w:webHidden/>
              </w:rPr>
              <w:t>33</w:t>
            </w:r>
            <w:r w:rsidR="006D1AA3">
              <w:rPr>
                <w:noProof/>
                <w:webHidden/>
              </w:rPr>
              <w:fldChar w:fldCharType="end"/>
            </w:r>
          </w:hyperlink>
        </w:p>
        <w:p w:rsidR="006D1AA3" w:rsidRDefault="00585C39">
          <w:pPr>
            <w:pStyle w:val="TOC1"/>
            <w:rPr>
              <w:rFonts w:eastAsiaTheme="minorEastAsia"/>
              <w:noProof/>
            </w:rPr>
          </w:pPr>
          <w:hyperlink w:anchor="_Toc12028287" w:history="1">
            <w:r w:rsidR="006D1AA3" w:rsidRPr="00CA469E">
              <w:rPr>
                <w:rStyle w:val="Hyperlink"/>
                <w:rFonts w:ascii="Times New Roman" w:hAnsi="Times New Roman" w:cs="Times New Roman"/>
                <w:noProof/>
              </w:rPr>
              <w:t xml:space="preserve">ATTACHMENT B: </w:t>
            </w:r>
            <w:r w:rsidR="006D1AA3" w:rsidRPr="00CA469E">
              <w:rPr>
                <w:rStyle w:val="Hyperlink"/>
                <w:rFonts w:ascii="Times New Roman" w:hAnsi="Times New Roman" w:cs="Times New Roman"/>
                <w:i/>
                <w:noProof/>
              </w:rPr>
              <w:t>Cost Proposal</w:t>
            </w:r>
            <w:r w:rsidR="006D1AA3">
              <w:rPr>
                <w:noProof/>
                <w:webHidden/>
              </w:rPr>
              <w:tab/>
            </w:r>
            <w:r w:rsidR="006D1AA3">
              <w:rPr>
                <w:noProof/>
                <w:webHidden/>
              </w:rPr>
              <w:fldChar w:fldCharType="begin"/>
            </w:r>
            <w:r w:rsidR="006D1AA3">
              <w:rPr>
                <w:noProof/>
                <w:webHidden/>
              </w:rPr>
              <w:instrText xml:space="preserve"> PAGEREF _Toc12028287 \h </w:instrText>
            </w:r>
            <w:r w:rsidR="006D1AA3">
              <w:rPr>
                <w:noProof/>
                <w:webHidden/>
              </w:rPr>
            </w:r>
            <w:r w:rsidR="006D1AA3">
              <w:rPr>
                <w:noProof/>
                <w:webHidden/>
              </w:rPr>
              <w:fldChar w:fldCharType="separate"/>
            </w:r>
            <w:r w:rsidR="006D1AA3">
              <w:rPr>
                <w:noProof/>
                <w:webHidden/>
              </w:rPr>
              <w:t>34</w:t>
            </w:r>
            <w:r w:rsidR="006D1AA3">
              <w:rPr>
                <w:noProof/>
                <w:webHidden/>
              </w:rPr>
              <w:fldChar w:fldCharType="end"/>
            </w:r>
          </w:hyperlink>
        </w:p>
        <w:p w:rsidR="006D1AA3" w:rsidRDefault="00585C39">
          <w:pPr>
            <w:pStyle w:val="TOC1"/>
            <w:rPr>
              <w:rFonts w:eastAsiaTheme="minorEastAsia"/>
              <w:noProof/>
            </w:rPr>
          </w:pPr>
          <w:hyperlink w:anchor="_Toc12028288" w:history="1">
            <w:r w:rsidR="006D1AA3" w:rsidRPr="00CA469E">
              <w:rPr>
                <w:rStyle w:val="Hyperlink"/>
                <w:rFonts w:ascii="Times New Roman" w:hAnsi="Times New Roman" w:cs="Times New Roman"/>
                <w:noProof/>
              </w:rPr>
              <w:t>ATTACHMENT C: Offer and Acceptance</w:t>
            </w:r>
            <w:r w:rsidR="006D1AA3">
              <w:rPr>
                <w:noProof/>
                <w:webHidden/>
              </w:rPr>
              <w:tab/>
            </w:r>
            <w:r w:rsidR="006D1AA3">
              <w:rPr>
                <w:noProof/>
                <w:webHidden/>
              </w:rPr>
              <w:fldChar w:fldCharType="begin"/>
            </w:r>
            <w:r w:rsidR="006D1AA3">
              <w:rPr>
                <w:noProof/>
                <w:webHidden/>
              </w:rPr>
              <w:instrText xml:space="preserve"> PAGEREF _Toc12028288 \h </w:instrText>
            </w:r>
            <w:r w:rsidR="006D1AA3">
              <w:rPr>
                <w:noProof/>
                <w:webHidden/>
              </w:rPr>
            </w:r>
            <w:r w:rsidR="006D1AA3">
              <w:rPr>
                <w:noProof/>
                <w:webHidden/>
              </w:rPr>
              <w:fldChar w:fldCharType="separate"/>
            </w:r>
            <w:r w:rsidR="006D1AA3">
              <w:rPr>
                <w:noProof/>
                <w:webHidden/>
              </w:rPr>
              <w:t>39</w:t>
            </w:r>
            <w:r w:rsidR="006D1AA3">
              <w:rPr>
                <w:noProof/>
                <w:webHidden/>
              </w:rPr>
              <w:fldChar w:fldCharType="end"/>
            </w:r>
          </w:hyperlink>
        </w:p>
        <w:p w:rsidR="006D1AA3" w:rsidRDefault="00585C39">
          <w:pPr>
            <w:pStyle w:val="TOC1"/>
            <w:rPr>
              <w:rFonts w:eastAsiaTheme="minorEastAsia"/>
              <w:noProof/>
            </w:rPr>
          </w:pPr>
          <w:hyperlink w:anchor="_Toc12028289" w:history="1">
            <w:r w:rsidR="006D1AA3" w:rsidRPr="00CA469E">
              <w:rPr>
                <w:rStyle w:val="Hyperlink"/>
                <w:rFonts w:ascii="Times New Roman" w:hAnsi="Times New Roman" w:cs="Times New Roman"/>
                <w:noProof/>
              </w:rPr>
              <w:t xml:space="preserve">ATTACHMENT D: </w:t>
            </w:r>
            <w:r w:rsidR="006D1AA3" w:rsidRPr="00CA469E">
              <w:rPr>
                <w:rStyle w:val="Hyperlink"/>
                <w:rFonts w:ascii="Times New Roman" w:hAnsi="Times New Roman" w:cs="Times New Roman"/>
                <w:i/>
                <w:noProof/>
              </w:rPr>
              <w:t>Tentative Schedule of Events</w:t>
            </w:r>
            <w:r w:rsidR="006D1AA3">
              <w:rPr>
                <w:noProof/>
                <w:webHidden/>
              </w:rPr>
              <w:tab/>
            </w:r>
            <w:r w:rsidR="006D1AA3">
              <w:rPr>
                <w:noProof/>
                <w:webHidden/>
              </w:rPr>
              <w:fldChar w:fldCharType="begin"/>
            </w:r>
            <w:r w:rsidR="006D1AA3">
              <w:rPr>
                <w:noProof/>
                <w:webHidden/>
              </w:rPr>
              <w:instrText xml:space="preserve"> PAGEREF _Toc12028289 \h </w:instrText>
            </w:r>
            <w:r w:rsidR="006D1AA3">
              <w:rPr>
                <w:noProof/>
                <w:webHidden/>
              </w:rPr>
            </w:r>
            <w:r w:rsidR="006D1AA3">
              <w:rPr>
                <w:noProof/>
                <w:webHidden/>
              </w:rPr>
              <w:fldChar w:fldCharType="separate"/>
            </w:r>
            <w:r w:rsidR="006D1AA3">
              <w:rPr>
                <w:noProof/>
                <w:webHidden/>
              </w:rPr>
              <w:t>40</w:t>
            </w:r>
            <w:r w:rsidR="006D1AA3">
              <w:rPr>
                <w:noProof/>
                <w:webHidden/>
              </w:rPr>
              <w:fldChar w:fldCharType="end"/>
            </w:r>
          </w:hyperlink>
        </w:p>
        <w:p w:rsidR="0041672D" w:rsidRPr="001E114D" w:rsidRDefault="0041672D">
          <w:pPr>
            <w:rPr>
              <w:rFonts w:ascii="Times New Roman" w:hAnsi="Times New Roman" w:cs="Times New Roman"/>
              <w:sz w:val="24"/>
              <w:szCs w:val="24"/>
            </w:rPr>
          </w:pPr>
          <w:r w:rsidRPr="001E114D">
            <w:rPr>
              <w:rFonts w:ascii="Times New Roman" w:hAnsi="Times New Roman" w:cs="Times New Roman"/>
              <w:b/>
              <w:bCs/>
              <w:noProof/>
              <w:sz w:val="24"/>
              <w:szCs w:val="24"/>
            </w:rPr>
            <w:fldChar w:fldCharType="end"/>
          </w:r>
        </w:p>
      </w:sdtContent>
    </w:sdt>
    <w:p w:rsidR="000F6CFF" w:rsidRDefault="000F6CFF">
      <w:pPr>
        <w:rPr>
          <w:rFonts w:ascii="Times New Roman" w:hAnsi="Times New Roman" w:cs="Times New Roman"/>
          <w:sz w:val="24"/>
          <w:szCs w:val="24"/>
        </w:rPr>
      </w:pPr>
      <w:r>
        <w:rPr>
          <w:rFonts w:ascii="Times New Roman" w:hAnsi="Times New Roman" w:cs="Times New Roman"/>
          <w:sz w:val="24"/>
          <w:szCs w:val="24"/>
        </w:rPr>
        <w:br w:type="page"/>
      </w:r>
    </w:p>
    <w:p w:rsidR="00426C6F" w:rsidRPr="001E114D" w:rsidRDefault="00426C6F" w:rsidP="00426C6F">
      <w:pPr>
        <w:pStyle w:val="Heading1"/>
        <w:rPr>
          <w:rFonts w:ascii="Times New Roman" w:hAnsi="Times New Roman" w:cs="Times New Roman"/>
          <w:sz w:val="24"/>
          <w:szCs w:val="24"/>
        </w:rPr>
      </w:pPr>
      <w:bookmarkStart w:id="0" w:name="_Toc12028264"/>
      <w:r w:rsidRPr="001E114D">
        <w:rPr>
          <w:rFonts w:ascii="Times New Roman" w:hAnsi="Times New Roman" w:cs="Times New Roman"/>
          <w:sz w:val="24"/>
          <w:szCs w:val="24"/>
        </w:rPr>
        <w:lastRenderedPageBreak/>
        <w:t>Definition of Terms</w:t>
      </w:r>
      <w:bookmarkEnd w:id="0"/>
    </w:p>
    <w:p w:rsidR="00426C6F" w:rsidRPr="001E114D" w:rsidRDefault="00426C6F" w:rsidP="00426C6F">
      <w:pPr>
        <w:rPr>
          <w:rFonts w:ascii="Times New Roman" w:hAnsi="Times New Roman" w:cs="Times New Roman"/>
          <w:sz w:val="24"/>
          <w:szCs w:val="24"/>
        </w:rPr>
      </w:pPr>
      <w:r w:rsidRPr="001E114D">
        <w:rPr>
          <w:rFonts w:ascii="Times New Roman" w:hAnsi="Times New Roman" w:cs="Times New Roman"/>
          <w:sz w:val="24"/>
          <w:szCs w:val="24"/>
        </w:rPr>
        <w:t>As used in these instructions, the terms listed below are defined as follows:</w:t>
      </w:r>
    </w:p>
    <w:p w:rsidR="00426C6F" w:rsidRPr="001E114D" w:rsidRDefault="00643717"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“A</w:t>
      </w:r>
      <w:r w:rsidR="00264056" w:rsidRPr="001E114D">
        <w:rPr>
          <w:rFonts w:ascii="Times New Roman" w:hAnsi="Times New Roman" w:cs="Times New Roman"/>
          <w:b/>
          <w:sz w:val="24"/>
          <w:szCs w:val="24"/>
        </w:rPr>
        <w:t>ttachment</w:t>
      </w:r>
      <w:r w:rsidR="00426C6F" w:rsidRPr="001E114D">
        <w:rPr>
          <w:rFonts w:ascii="Times New Roman" w:hAnsi="Times New Roman" w:cs="Times New Roman"/>
          <w:b/>
          <w:sz w:val="24"/>
          <w:szCs w:val="24"/>
        </w:rPr>
        <w:t>”:</w:t>
      </w:r>
      <w:r w:rsidR="00426C6F" w:rsidRPr="001E114D">
        <w:rPr>
          <w:rFonts w:ascii="Times New Roman" w:hAnsi="Times New Roman" w:cs="Times New Roman"/>
          <w:sz w:val="24"/>
          <w:szCs w:val="24"/>
        </w:rPr>
        <w:t xml:space="preserve"> any item the Solicitation requires an offeror to submit as part of the Offer.</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“NPC”:</w:t>
      </w:r>
      <w:r w:rsidRPr="001E114D">
        <w:rPr>
          <w:rFonts w:ascii="Times New Roman" w:hAnsi="Times New Roman" w:cs="Times New Roman"/>
          <w:sz w:val="24"/>
          <w:szCs w:val="24"/>
        </w:rPr>
        <w:t xml:space="preserve"> Northland Pioneer College</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“The Bid”:</w:t>
      </w:r>
      <w:r w:rsidRPr="001E114D">
        <w:rPr>
          <w:rFonts w:ascii="Times New Roman" w:hAnsi="Times New Roman" w:cs="Times New Roman"/>
          <w:sz w:val="24"/>
          <w:szCs w:val="24"/>
        </w:rPr>
        <w:t xml:space="preserve"> a complete and properly signed Statement to do the Work or designated portion thereof for the sums stipulated therein, submitted in accordance with the Solicitation Documents.</w:t>
      </w:r>
    </w:p>
    <w:p w:rsidR="004B2925" w:rsidRPr="001E114D" w:rsidRDefault="00426C6F" w:rsidP="00426C6F">
      <w:pPr>
        <w:spacing w:before="120" w:after="120" w:line="240" w:lineRule="auto"/>
        <w:rPr>
          <w:rFonts w:ascii="Times New Roman" w:hAnsi="Times New Roman" w:cs="Times New Roman"/>
          <w:b/>
          <w:sz w:val="24"/>
          <w:szCs w:val="24"/>
        </w:rPr>
      </w:pPr>
      <w:r w:rsidRPr="001E114D">
        <w:rPr>
          <w:rFonts w:ascii="Times New Roman" w:hAnsi="Times New Roman" w:cs="Times New Roman"/>
          <w:b/>
          <w:sz w:val="24"/>
          <w:szCs w:val="24"/>
        </w:rPr>
        <w:t>“The College”:</w:t>
      </w:r>
      <w:r w:rsidRPr="001E114D">
        <w:rPr>
          <w:rFonts w:ascii="Times New Roman" w:hAnsi="Times New Roman" w:cs="Times New Roman"/>
          <w:sz w:val="24"/>
          <w:szCs w:val="24"/>
        </w:rPr>
        <w:t xml:space="preserve"> </w:t>
      </w:r>
      <w:r w:rsidR="004B2925" w:rsidRPr="001E114D">
        <w:rPr>
          <w:rFonts w:ascii="Times New Roman" w:hAnsi="Times New Roman" w:cs="Times New Roman"/>
          <w:sz w:val="24"/>
          <w:szCs w:val="24"/>
        </w:rPr>
        <w:t>Northland Pioneer College</w:t>
      </w:r>
      <w:r w:rsidR="004B2925" w:rsidRPr="001E114D">
        <w:rPr>
          <w:rFonts w:ascii="Times New Roman" w:hAnsi="Times New Roman" w:cs="Times New Roman"/>
          <w:b/>
          <w:sz w:val="24"/>
          <w:szCs w:val="24"/>
        </w:rPr>
        <w:t xml:space="preserve"> </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“Contract”:</w:t>
      </w:r>
      <w:r w:rsidRPr="001E114D">
        <w:rPr>
          <w:rFonts w:ascii="Times New Roman" w:hAnsi="Times New Roman" w:cs="Times New Roman"/>
          <w:sz w:val="24"/>
          <w:szCs w:val="24"/>
        </w:rPr>
        <w:t xml:space="preserve"> the combination of the Solicitation, including the uniform and Special Instructions to Architects, the Contract and Uniform and Special Terms and Conditions, and the Specifications and Statement or Scope of Work; and any Solicitation Amendments (Addenda) or Contract Amendments; and any terms applied by law.</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“Contract Amendment”:</w:t>
      </w:r>
      <w:r w:rsidRPr="001E114D">
        <w:rPr>
          <w:rFonts w:ascii="Times New Roman" w:hAnsi="Times New Roman" w:cs="Times New Roman"/>
          <w:sz w:val="24"/>
          <w:szCs w:val="24"/>
        </w:rPr>
        <w:t xml:space="preserve"> a written document signed by the Procurement Officer that is issued for the purpose of making changes in the Contract.</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“Contractor”:</w:t>
      </w:r>
      <w:r w:rsidRPr="001E114D">
        <w:rPr>
          <w:rFonts w:ascii="Times New Roman" w:hAnsi="Times New Roman" w:cs="Times New Roman"/>
          <w:sz w:val="24"/>
          <w:szCs w:val="24"/>
        </w:rPr>
        <w:t xml:space="preserve"> any person who has a contract with </w:t>
      </w:r>
      <w:r w:rsidR="004B2925" w:rsidRPr="001E114D">
        <w:rPr>
          <w:rFonts w:ascii="Times New Roman" w:hAnsi="Times New Roman" w:cs="Times New Roman"/>
          <w:sz w:val="24"/>
          <w:szCs w:val="24"/>
        </w:rPr>
        <w:t>Northland Pioneer College</w:t>
      </w:r>
      <w:r w:rsidRPr="001E114D">
        <w:rPr>
          <w:rFonts w:ascii="Times New Roman" w:hAnsi="Times New Roman" w:cs="Times New Roman"/>
          <w:sz w:val="24"/>
          <w:szCs w:val="24"/>
        </w:rPr>
        <w:t>.</w:t>
      </w:r>
    </w:p>
    <w:p w:rsidR="00C6340E" w:rsidRPr="001E114D" w:rsidRDefault="00C6340E"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“CTE”:</w:t>
      </w:r>
      <w:r w:rsidRPr="001E114D">
        <w:rPr>
          <w:rFonts w:ascii="Times New Roman" w:hAnsi="Times New Roman" w:cs="Times New Roman"/>
          <w:sz w:val="24"/>
          <w:szCs w:val="24"/>
        </w:rPr>
        <w:t xml:space="preserve"> Career and Technical Education</w:t>
      </w:r>
    </w:p>
    <w:p w:rsidR="00426C6F"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“Days”:</w:t>
      </w:r>
      <w:r w:rsidRPr="001E114D">
        <w:rPr>
          <w:rFonts w:ascii="Times New Roman" w:hAnsi="Times New Roman" w:cs="Times New Roman"/>
          <w:sz w:val="24"/>
          <w:szCs w:val="24"/>
        </w:rPr>
        <w:t xml:space="preserve"> calendar days unless otherwise specified.</w:t>
      </w:r>
    </w:p>
    <w:p w:rsidR="008D768D" w:rsidRPr="001E114D" w:rsidRDefault="008D768D" w:rsidP="00426C6F">
      <w:pPr>
        <w:spacing w:before="120" w:after="120" w:line="240" w:lineRule="auto"/>
        <w:rPr>
          <w:rFonts w:ascii="Times New Roman" w:hAnsi="Times New Roman" w:cs="Times New Roman"/>
          <w:sz w:val="24"/>
          <w:szCs w:val="24"/>
        </w:rPr>
      </w:pPr>
      <w:r w:rsidRPr="00920002">
        <w:rPr>
          <w:rFonts w:ascii="Times New Roman" w:hAnsi="Times New Roman" w:cs="Times New Roman"/>
          <w:b/>
          <w:sz w:val="24"/>
          <w:szCs w:val="24"/>
        </w:rPr>
        <w:t>“Delivery Time:</w:t>
      </w:r>
      <w:r>
        <w:rPr>
          <w:rFonts w:ascii="Times New Roman" w:hAnsi="Times New Roman" w:cs="Times New Roman"/>
          <w:sz w:val="24"/>
          <w:szCs w:val="24"/>
        </w:rPr>
        <w:t xml:space="preserve">  </w:t>
      </w:r>
      <w:r w:rsidR="00920002" w:rsidRPr="001E114D">
        <w:rPr>
          <w:rFonts w:ascii="Times New Roman" w:hAnsi="Times New Roman" w:cs="Times New Roman"/>
          <w:sz w:val="24"/>
          <w:szCs w:val="24"/>
        </w:rPr>
        <w:t>denotes delivery time after proper receipt of a PO for purposes of responding to this RFP.</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“District”:</w:t>
      </w:r>
      <w:r w:rsidRPr="001E114D">
        <w:rPr>
          <w:rFonts w:ascii="Times New Roman" w:hAnsi="Times New Roman" w:cs="Times New Roman"/>
          <w:sz w:val="24"/>
          <w:szCs w:val="24"/>
        </w:rPr>
        <w:t xml:space="preserve"> </w:t>
      </w:r>
      <w:r w:rsidR="004B2925" w:rsidRPr="001E114D">
        <w:rPr>
          <w:rFonts w:ascii="Times New Roman" w:hAnsi="Times New Roman" w:cs="Times New Roman"/>
          <w:sz w:val="24"/>
          <w:szCs w:val="24"/>
        </w:rPr>
        <w:t>Navajo County</w:t>
      </w:r>
      <w:r w:rsidRPr="001E114D">
        <w:rPr>
          <w:rFonts w:ascii="Times New Roman" w:hAnsi="Times New Roman" w:cs="Times New Roman"/>
          <w:sz w:val="24"/>
          <w:szCs w:val="24"/>
        </w:rPr>
        <w:t xml:space="preserve"> College District</w:t>
      </w:r>
      <w:r w:rsidR="00D67142" w:rsidRPr="001E114D">
        <w:rPr>
          <w:rFonts w:ascii="Times New Roman" w:hAnsi="Times New Roman" w:cs="Times New Roman"/>
          <w:sz w:val="24"/>
          <w:szCs w:val="24"/>
        </w:rPr>
        <w:t xml:space="preserve"> dba Northland Pioneer College (NPC)</w:t>
      </w:r>
    </w:p>
    <w:p w:rsidR="000A7AA2" w:rsidRPr="001E114D" w:rsidRDefault="000A7AA2" w:rsidP="000A7AA2">
      <w:pPr>
        <w:rPr>
          <w:rFonts w:ascii="Times New Roman" w:hAnsi="Times New Roman" w:cs="Times New Roman"/>
          <w:sz w:val="24"/>
          <w:szCs w:val="24"/>
        </w:rPr>
      </w:pPr>
      <w:r w:rsidRPr="001E114D">
        <w:rPr>
          <w:rFonts w:ascii="Times New Roman" w:hAnsi="Times New Roman" w:cs="Times New Roman"/>
          <w:b/>
          <w:sz w:val="24"/>
          <w:szCs w:val="24"/>
        </w:rPr>
        <w:t>“Entity Submitting RFP”:</w:t>
      </w:r>
      <w:r w:rsidRPr="001E114D">
        <w:rPr>
          <w:rFonts w:ascii="Times New Roman" w:hAnsi="Times New Roman" w:cs="Times New Roman"/>
          <w:sz w:val="24"/>
          <w:szCs w:val="24"/>
        </w:rPr>
        <w:t xml:space="preserve"> the terms “vendor”, “proposer”, “offeror”, “firm”, “vendor”, “company” or “contractor” used in this RFP or any subsequent documents or communications related to this RFP are interchangeable and mean the entity submitting a proposal and seeking to enter into a contract for the goods and/or services requested in this RFP.</w:t>
      </w:r>
    </w:p>
    <w:p w:rsidR="00426C6F"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“Exhibit”:</w:t>
      </w:r>
      <w:r w:rsidRPr="001E114D">
        <w:rPr>
          <w:rFonts w:ascii="Times New Roman" w:hAnsi="Times New Roman" w:cs="Times New Roman"/>
          <w:sz w:val="24"/>
          <w:szCs w:val="24"/>
        </w:rPr>
        <w:t xml:space="preserve"> any item labeled as an Exhibit in the Solicitation or placed in the Exhibits section of the solicitation.</w:t>
      </w:r>
    </w:p>
    <w:p w:rsidR="00E93642" w:rsidRPr="00E93642" w:rsidRDefault="00E93642" w:rsidP="00426C6F">
      <w:pPr>
        <w:spacing w:before="120" w:after="120" w:line="240" w:lineRule="auto"/>
        <w:rPr>
          <w:rFonts w:ascii="Times New Roman" w:hAnsi="Times New Roman" w:cs="Times New Roman"/>
          <w:sz w:val="24"/>
          <w:szCs w:val="24"/>
        </w:rPr>
      </w:pPr>
      <w:r w:rsidRPr="00E93642">
        <w:rPr>
          <w:rFonts w:ascii="Times New Roman" w:hAnsi="Times New Roman" w:cs="Times New Roman"/>
          <w:b/>
          <w:sz w:val="24"/>
          <w:szCs w:val="24"/>
        </w:rPr>
        <w:t>“FCAW”</w:t>
      </w:r>
      <w:r>
        <w:rPr>
          <w:rFonts w:ascii="Times New Roman" w:hAnsi="Times New Roman" w:cs="Times New Roman"/>
          <w:b/>
          <w:sz w:val="24"/>
          <w:szCs w:val="24"/>
        </w:rPr>
        <w:t>:</w:t>
      </w:r>
      <w:r w:rsidR="008A25A6">
        <w:rPr>
          <w:rFonts w:ascii="Times New Roman" w:hAnsi="Times New Roman" w:cs="Times New Roman"/>
          <w:b/>
          <w:sz w:val="24"/>
          <w:szCs w:val="24"/>
        </w:rPr>
        <w:t xml:space="preserve">  </w:t>
      </w:r>
      <w:r w:rsidR="008A25A6" w:rsidRPr="008A25A6">
        <w:rPr>
          <w:rFonts w:ascii="Times New Roman" w:hAnsi="Times New Roman" w:cs="Times New Roman"/>
          <w:sz w:val="24"/>
          <w:szCs w:val="24"/>
        </w:rPr>
        <w:t>flux cored arc welding</w:t>
      </w:r>
    </w:p>
    <w:p w:rsidR="00E93642" w:rsidRPr="008A25A6" w:rsidRDefault="00E93642" w:rsidP="00426C6F">
      <w:pPr>
        <w:spacing w:before="120" w:after="120" w:line="240" w:lineRule="auto"/>
        <w:rPr>
          <w:rFonts w:ascii="Times New Roman" w:hAnsi="Times New Roman" w:cs="Times New Roman"/>
          <w:sz w:val="24"/>
          <w:szCs w:val="24"/>
        </w:rPr>
      </w:pPr>
      <w:r w:rsidRPr="00E93642">
        <w:rPr>
          <w:rFonts w:ascii="Times New Roman" w:hAnsi="Times New Roman" w:cs="Times New Roman"/>
          <w:b/>
          <w:sz w:val="24"/>
          <w:szCs w:val="24"/>
        </w:rPr>
        <w:t xml:space="preserve"> “FCAW-S”</w:t>
      </w:r>
      <w:r>
        <w:rPr>
          <w:rFonts w:ascii="Times New Roman" w:hAnsi="Times New Roman" w:cs="Times New Roman"/>
          <w:b/>
          <w:sz w:val="24"/>
          <w:szCs w:val="24"/>
        </w:rPr>
        <w:t>:</w:t>
      </w:r>
      <w:r w:rsidR="008A25A6" w:rsidRPr="008A25A6">
        <w:rPr>
          <w:rFonts w:ascii="Times New Roman" w:hAnsi="Times New Roman" w:cs="Times New Roman"/>
          <w:b/>
          <w:sz w:val="24"/>
          <w:szCs w:val="24"/>
        </w:rPr>
        <w:t xml:space="preserve"> </w:t>
      </w:r>
      <w:r w:rsidR="008A25A6" w:rsidRPr="008A25A6">
        <w:rPr>
          <w:rFonts w:ascii="Times New Roman" w:hAnsi="Times New Roman" w:cs="Times New Roman"/>
          <w:sz w:val="24"/>
          <w:szCs w:val="24"/>
        </w:rPr>
        <w:t>flux cored arc welding – self-shielded</w:t>
      </w:r>
    </w:p>
    <w:p w:rsidR="00E93642" w:rsidRPr="008A25A6" w:rsidRDefault="00E93642" w:rsidP="00426C6F">
      <w:pPr>
        <w:spacing w:before="120" w:after="120" w:line="240" w:lineRule="auto"/>
        <w:rPr>
          <w:rFonts w:ascii="Times New Roman" w:hAnsi="Times New Roman" w:cs="Times New Roman"/>
          <w:sz w:val="24"/>
          <w:szCs w:val="24"/>
        </w:rPr>
      </w:pPr>
      <w:r w:rsidRPr="00E93642">
        <w:rPr>
          <w:rFonts w:ascii="Times New Roman" w:hAnsi="Times New Roman" w:cs="Times New Roman"/>
          <w:b/>
          <w:sz w:val="24"/>
          <w:szCs w:val="24"/>
        </w:rPr>
        <w:t>“FCAW-G”</w:t>
      </w:r>
      <w:r>
        <w:rPr>
          <w:rFonts w:ascii="Times New Roman" w:hAnsi="Times New Roman" w:cs="Times New Roman"/>
          <w:b/>
          <w:sz w:val="24"/>
          <w:szCs w:val="24"/>
        </w:rPr>
        <w:t>:</w:t>
      </w:r>
      <w:r w:rsidR="008A25A6" w:rsidRPr="008A25A6">
        <w:rPr>
          <w:rFonts w:ascii="Times New Roman" w:hAnsi="Times New Roman" w:cs="Times New Roman"/>
          <w:b/>
          <w:sz w:val="24"/>
          <w:szCs w:val="24"/>
        </w:rPr>
        <w:t xml:space="preserve"> </w:t>
      </w:r>
      <w:r w:rsidR="008A25A6" w:rsidRPr="008A25A6">
        <w:rPr>
          <w:rFonts w:ascii="Times New Roman" w:hAnsi="Times New Roman" w:cs="Times New Roman"/>
          <w:sz w:val="24"/>
          <w:szCs w:val="24"/>
        </w:rPr>
        <w:t>flux cored arc welding – gas shielded</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“Gratuity”:</w:t>
      </w:r>
      <w:r w:rsidRPr="001E114D">
        <w:rPr>
          <w:rFonts w:ascii="Times New Roman" w:hAnsi="Times New Roman" w:cs="Times New Roman"/>
          <w:sz w:val="24"/>
          <w:szCs w:val="24"/>
        </w:rPr>
        <w:t xml:space="preserve"> a payment, loan, subscription, advance, deposit of money, services, or anything of more than nominal value present or promised, unless consideration of substantially equal or greater value is received.</w:t>
      </w:r>
    </w:p>
    <w:p w:rsidR="00915D00" w:rsidRPr="001E114D" w:rsidRDefault="00915D00" w:rsidP="00426C6F">
      <w:pPr>
        <w:spacing w:before="120" w:after="120" w:line="240" w:lineRule="auto"/>
        <w:rPr>
          <w:rStyle w:val="ilfuvd"/>
          <w:rFonts w:ascii="Times New Roman" w:hAnsi="Times New Roman" w:cs="Times New Roman"/>
          <w:color w:val="222222"/>
          <w:sz w:val="24"/>
          <w:szCs w:val="24"/>
        </w:rPr>
      </w:pPr>
      <w:r w:rsidRPr="001E114D">
        <w:rPr>
          <w:rFonts w:ascii="Times New Roman" w:hAnsi="Times New Roman" w:cs="Times New Roman"/>
          <w:b/>
          <w:sz w:val="24"/>
          <w:szCs w:val="24"/>
        </w:rPr>
        <w:t>“GMAW”:</w:t>
      </w:r>
      <w:r w:rsidRPr="001E114D">
        <w:rPr>
          <w:rFonts w:ascii="Times New Roman" w:hAnsi="Times New Roman" w:cs="Times New Roman"/>
          <w:sz w:val="24"/>
          <w:szCs w:val="24"/>
        </w:rPr>
        <w:t xml:space="preserve"> gas metal arc welding</w:t>
      </w:r>
    </w:p>
    <w:p w:rsidR="00915D00" w:rsidRPr="001E114D" w:rsidRDefault="00915D00" w:rsidP="00426C6F">
      <w:pPr>
        <w:spacing w:before="120" w:after="120" w:line="240" w:lineRule="auto"/>
        <w:rPr>
          <w:rStyle w:val="ilfuvd"/>
          <w:rFonts w:ascii="Times New Roman" w:hAnsi="Times New Roman" w:cs="Times New Roman"/>
          <w:color w:val="222222"/>
          <w:sz w:val="24"/>
          <w:szCs w:val="24"/>
        </w:rPr>
      </w:pPr>
      <w:r w:rsidRPr="001E114D">
        <w:rPr>
          <w:rFonts w:ascii="Times New Roman" w:hAnsi="Times New Roman" w:cs="Times New Roman"/>
          <w:b/>
          <w:sz w:val="24"/>
          <w:szCs w:val="24"/>
        </w:rPr>
        <w:t xml:space="preserve"> “</w:t>
      </w:r>
      <w:r w:rsidRPr="001E114D">
        <w:rPr>
          <w:rStyle w:val="ilfuvd"/>
          <w:rFonts w:ascii="Times New Roman" w:hAnsi="Times New Roman" w:cs="Times New Roman"/>
          <w:b/>
          <w:bCs/>
          <w:color w:val="222222"/>
          <w:sz w:val="24"/>
          <w:szCs w:val="24"/>
        </w:rPr>
        <w:t>GTAW</w:t>
      </w:r>
      <w:r w:rsidRPr="001E114D">
        <w:rPr>
          <w:rStyle w:val="ilfuvd"/>
          <w:rFonts w:ascii="Times New Roman" w:hAnsi="Times New Roman" w:cs="Times New Roman"/>
          <w:b/>
          <w:color w:val="222222"/>
          <w:sz w:val="24"/>
          <w:szCs w:val="24"/>
        </w:rPr>
        <w:t>”:</w:t>
      </w:r>
      <w:r w:rsidRPr="001E114D">
        <w:rPr>
          <w:rStyle w:val="ilfuvd"/>
          <w:rFonts w:ascii="Times New Roman" w:hAnsi="Times New Roman" w:cs="Times New Roman"/>
          <w:color w:val="222222"/>
          <w:sz w:val="24"/>
          <w:szCs w:val="24"/>
        </w:rPr>
        <w:t xml:space="preserve"> gas tungsten arc welding </w:t>
      </w:r>
    </w:p>
    <w:p w:rsidR="00722CCB" w:rsidRPr="001E114D" w:rsidRDefault="00722CCB" w:rsidP="00722CCB">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"Manufacturer":</w:t>
      </w:r>
      <w:r w:rsidRPr="001E114D">
        <w:rPr>
          <w:rFonts w:ascii="Times New Roman" w:hAnsi="Times New Roman" w:cs="Times New Roman"/>
          <w:sz w:val="24"/>
          <w:szCs w:val="24"/>
        </w:rPr>
        <w:t xml:space="preserve"> Indicates an entity that makes the product</w:t>
      </w:r>
    </w:p>
    <w:p w:rsidR="00722CCB" w:rsidRPr="001E114D" w:rsidRDefault="00722CCB" w:rsidP="00722CCB">
      <w:pPr>
        <w:spacing w:before="120" w:after="120" w:line="240" w:lineRule="auto"/>
        <w:rPr>
          <w:rFonts w:ascii="Times New Roman" w:hAnsi="Times New Roman" w:cs="Times New Roman"/>
          <w:b/>
          <w:sz w:val="24"/>
          <w:szCs w:val="24"/>
        </w:rPr>
      </w:pPr>
      <w:r w:rsidRPr="001E114D">
        <w:rPr>
          <w:rFonts w:ascii="Times New Roman" w:hAnsi="Times New Roman" w:cs="Times New Roman"/>
          <w:b/>
          <w:sz w:val="24"/>
          <w:szCs w:val="24"/>
        </w:rPr>
        <w:t xml:space="preserve">"May": </w:t>
      </w:r>
      <w:r w:rsidRPr="001E114D">
        <w:rPr>
          <w:rFonts w:ascii="Times New Roman" w:hAnsi="Times New Roman" w:cs="Times New Roman"/>
          <w:sz w:val="24"/>
          <w:szCs w:val="24"/>
        </w:rPr>
        <w:t>indicates something that is not mandatory but permissible/desirable.</w:t>
      </w:r>
    </w:p>
    <w:p w:rsidR="00556E6F" w:rsidRPr="001E114D" w:rsidRDefault="00556E6F" w:rsidP="00556E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“MSRP”:</w:t>
      </w:r>
      <w:r w:rsidRPr="001E114D">
        <w:rPr>
          <w:rFonts w:ascii="Times New Roman" w:hAnsi="Times New Roman" w:cs="Times New Roman"/>
          <w:sz w:val="24"/>
          <w:szCs w:val="24"/>
        </w:rPr>
        <w:t xml:space="preserve"> Manufacturer’s Suggested Retail Price</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lastRenderedPageBreak/>
        <w:t>“Offer”:</w:t>
      </w:r>
      <w:r w:rsidRPr="001E114D">
        <w:rPr>
          <w:rFonts w:ascii="Times New Roman" w:hAnsi="Times New Roman" w:cs="Times New Roman"/>
          <w:sz w:val="24"/>
          <w:szCs w:val="24"/>
        </w:rPr>
        <w:t xml:space="preserve"> bid, </w:t>
      </w:r>
      <w:r w:rsidR="004B2925" w:rsidRPr="001E114D">
        <w:rPr>
          <w:rFonts w:ascii="Times New Roman" w:hAnsi="Times New Roman" w:cs="Times New Roman"/>
          <w:sz w:val="24"/>
          <w:szCs w:val="24"/>
        </w:rPr>
        <w:t>statement of qualifications</w:t>
      </w:r>
      <w:r w:rsidRPr="001E114D">
        <w:rPr>
          <w:rFonts w:ascii="Times New Roman" w:hAnsi="Times New Roman" w:cs="Times New Roman"/>
          <w:sz w:val="24"/>
          <w:szCs w:val="24"/>
        </w:rPr>
        <w:t xml:space="preserve"> or quotation.</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“Offeror”:</w:t>
      </w:r>
      <w:r w:rsidRPr="001E114D">
        <w:rPr>
          <w:rFonts w:ascii="Times New Roman" w:hAnsi="Times New Roman" w:cs="Times New Roman"/>
          <w:sz w:val="24"/>
          <w:szCs w:val="24"/>
        </w:rPr>
        <w:t xml:space="preserve"> an individual or </w:t>
      </w:r>
      <w:r w:rsidR="00C54A5F" w:rsidRPr="001E114D">
        <w:rPr>
          <w:rFonts w:ascii="Times New Roman" w:hAnsi="Times New Roman" w:cs="Times New Roman"/>
          <w:sz w:val="24"/>
          <w:szCs w:val="24"/>
        </w:rPr>
        <w:t>business</w:t>
      </w:r>
      <w:r w:rsidRPr="001E114D">
        <w:rPr>
          <w:rFonts w:ascii="Times New Roman" w:hAnsi="Times New Roman" w:cs="Times New Roman"/>
          <w:sz w:val="24"/>
          <w:szCs w:val="24"/>
        </w:rPr>
        <w:t xml:space="preserve"> providing a response to the Request for Proposal.</w:t>
      </w:r>
    </w:p>
    <w:p w:rsidR="00C6340E" w:rsidRPr="001E114D" w:rsidRDefault="00C6340E" w:rsidP="00C6340E">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“PDC”:</w:t>
      </w:r>
      <w:r w:rsidRPr="001E114D">
        <w:rPr>
          <w:rFonts w:ascii="Times New Roman" w:hAnsi="Times New Roman" w:cs="Times New Roman"/>
          <w:sz w:val="24"/>
          <w:szCs w:val="24"/>
        </w:rPr>
        <w:t xml:space="preserve"> Painted Desert Campus </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 </w:t>
      </w:r>
      <w:r w:rsidRPr="001E114D">
        <w:rPr>
          <w:rFonts w:ascii="Times New Roman" w:hAnsi="Times New Roman" w:cs="Times New Roman"/>
          <w:b/>
          <w:sz w:val="24"/>
          <w:szCs w:val="24"/>
        </w:rPr>
        <w:t>“Procurement Officer”:</w:t>
      </w:r>
      <w:r w:rsidRPr="001E114D">
        <w:rPr>
          <w:rFonts w:ascii="Times New Roman" w:hAnsi="Times New Roman" w:cs="Times New Roman"/>
          <w:sz w:val="24"/>
          <w:szCs w:val="24"/>
        </w:rPr>
        <w:t xml:space="preserve"> the person duly authorized to enter into and administer Contracts and make written determinations with respect to the Contract or his or her designee.</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 xml:space="preserve">“RFP”: </w:t>
      </w:r>
      <w:r w:rsidRPr="001E114D">
        <w:rPr>
          <w:rFonts w:ascii="Times New Roman" w:hAnsi="Times New Roman" w:cs="Times New Roman"/>
          <w:sz w:val="24"/>
          <w:szCs w:val="24"/>
        </w:rPr>
        <w:t>request for proposal</w:t>
      </w:r>
    </w:p>
    <w:p w:rsidR="00426C6F" w:rsidRPr="001E114D" w:rsidRDefault="00426C6F" w:rsidP="00426C6F">
      <w:pPr>
        <w:spacing w:before="120" w:after="120" w:line="240" w:lineRule="auto"/>
        <w:rPr>
          <w:rFonts w:ascii="Times New Roman" w:hAnsi="Times New Roman" w:cs="Times New Roman"/>
          <w:b/>
          <w:sz w:val="24"/>
          <w:szCs w:val="24"/>
        </w:rPr>
      </w:pPr>
      <w:r w:rsidRPr="001E114D">
        <w:rPr>
          <w:rFonts w:ascii="Times New Roman" w:hAnsi="Times New Roman" w:cs="Times New Roman"/>
          <w:b/>
          <w:sz w:val="24"/>
          <w:szCs w:val="24"/>
        </w:rPr>
        <w:t>“RFQ”:</w:t>
      </w:r>
      <w:r w:rsidRPr="001E114D">
        <w:rPr>
          <w:rFonts w:ascii="Times New Roman" w:hAnsi="Times New Roman" w:cs="Times New Roman"/>
          <w:sz w:val="24"/>
          <w:szCs w:val="24"/>
        </w:rPr>
        <w:t xml:space="preserve"> request for </w:t>
      </w:r>
      <w:r w:rsidR="004B2925" w:rsidRPr="001E114D">
        <w:rPr>
          <w:rFonts w:ascii="Times New Roman" w:hAnsi="Times New Roman" w:cs="Times New Roman"/>
          <w:sz w:val="24"/>
          <w:szCs w:val="24"/>
        </w:rPr>
        <w:t>quote</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“RFQu”:</w:t>
      </w:r>
      <w:r w:rsidRPr="001E114D">
        <w:rPr>
          <w:rFonts w:ascii="Times New Roman" w:hAnsi="Times New Roman" w:cs="Times New Roman"/>
          <w:sz w:val="24"/>
          <w:szCs w:val="24"/>
        </w:rPr>
        <w:t xml:space="preserve"> request for qualifications</w:t>
      </w:r>
    </w:p>
    <w:p w:rsidR="00E93642" w:rsidRPr="008A25A6" w:rsidRDefault="00E93642" w:rsidP="00E93642">
      <w:pPr>
        <w:spacing w:before="120" w:after="120" w:line="240" w:lineRule="auto"/>
        <w:rPr>
          <w:rFonts w:ascii="Times New Roman" w:hAnsi="Times New Roman" w:cs="Times New Roman"/>
          <w:sz w:val="24"/>
          <w:szCs w:val="24"/>
        </w:rPr>
      </w:pPr>
      <w:r w:rsidRPr="00E93642">
        <w:rPr>
          <w:rFonts w:ascii="Times New Roman" w:hAnsi="Times New Roman" w:cs="Times New Roman"/>
          <w:b/>
          <w:sz w:val="24"/>
          <w:szCs w:val="24"/>
        </w:rPr>
        <w:t>“SAW”</w:t>
      </w:r>
      <w:r>
        <w:rPr>
          <w:rFonts w:ascii="Times New Roman" w:hAnsi="Times New Roman" w:cs="Times New Roman"/>
          <w:b/>
          <w:sz w:val="24"/>
          <w:szCs w:val="24"/>
        </w:rPr>
        <w:t>:</w:t>
      </w:r>
      <w:r w:rsidR="008A25A6">
        <w:rPr>
          <w:rFonts w:ascii="Times New Roman" w:hAnsi="Times New Roman" w:cs="Times New Roman"/>
          <w:b/>
          <w:sz w:val="24"/>
          <w:szCs w:val="24"/>
        </w:rPr>
        <w:t xml:space="preserve"> </w:t>
      </w:r>
      <w:r w:rsidR="008A25A6" w:rsidRPr="008A25A6">
        <w:rPr>
          <w:rFonts w:ascii="Times New Roman" w:hAnsi="Times New Roman" w:cs="Times New Roman"/>
          <w:sz w:val="24"/>
          <w:szCs w:val="24"/>
        </w:rPr>
        <w:t>submerged arc welding</w:t>
      </w:r>
    </w:p>
    <w:p w:rsidR="00722CCB" w:rsidRPr="001E114D" w:rsidRDefault="00722CCB" w:rsidP="00722CCB">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"Shall, Must, Will":</w:t>
      </w:r>
      <w:r w:rsidRPr="001E114D">
        <w:rPr>
          <w:rFonts w:ascii="Times New Roman" w:hAnsi="Times New Roman" w:cs="Times New Roman"/>
          <w:sz w:val="24"/>
          <w:szCs w:val="24"/>
        </w:rPr>
        <w:t xml:space="preserve"> indicates a mandatory requirement(s) that must be addressed. Failure to address these mandatory requirements will result in rejection of your proposal as non-responsive. </w:t>
      </w:r>
      <w:r w:rsidR="00D505A4" w:rsidRPr="001E114D">
        <w:rPr>
          <w:rFonts w:ascii="Times New Roman" w:hAnsi="Times New Roman" w:cs="Times New Roman"/>
          <w:sz w:val="24"/>
          <w:szCs w:val="24"/>
        </w:rPr>
        <w:t>NPC may</w:t>
      </w:r>
      <w:r w:rsidRPr="001E114D">
        <w:rPr>
          <w:rFonts w:ascii="Times New Roman" w:hAnsi="Times New Roman" w:cs="Times New Roman"/>
          <w:sz w:val="24"/>
          <w:szCs w:val="24"/>
        </w:rPr>
        <w:t>, but is not required to, reserve the right to request additional information.</w:t>
      </w:r>
    </w:p>
    <w:p w:rsidR="00722CCB" w:rsidRPr="001E114D" w:rsidRDefault="00722CCB" w:rsidP="00722CCB">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"Should":</w:t>
      </w:r>
      <w:r w:rsidRPr="001E114D">
        <w:rPr>
          <w:rFonts w:ascii="Times New Roman" w:hAnsi="Times New Roman" w:cs="Times New Roman"/>
          <w:sz w:val="24"/>
          <w:szCs w:val="24"/>
        </w:rPr>
        <w:t xml:space="preserve"> Indicates something that is recommended but not mandatory. If the Supplier fails to provide recommended information, NPC may, at its sole option, ask the Supplier to provide the information or evaluate the proposal without the information.</w:t>
      </w:r>
    </w:p>
    <w:p w:rsidR="00915D00" w:rsidRPr="001E114D" w:rsidRDefault="00915D00" w:rsidP="00915D00">
      <w:pPr>
        <w:spacing w:before="120" w:after="120" w:line="240" w:lineRule="auto"/>
        <w:rPr>
          <w:rFonts w:ascii="Times New Roman" w:hAnsi="Times New Roman" w:cs="Times New Roman"/>
          <w:sz w:val="24"/>
          <w:szCs w:val="24"/>
        </w:rPr>
      </w:pPr>
      <w:r w:rsidRPr="001E114D">
        <w:rPr>
          <w:rStyle w:val="ilfuvd"/>
          <w:rFonts w:ascii="Times New Roman" w:hAnsi="Times New Roman" w:cs="Times New Roman"/>
          <w:b/>
          <w:color w:val="222222"/>
          <w:sz w:val="24"/>
          <w:szCs w:val="24"/>
        </w:rPr>
        <w:t>“</w:t>
      </w:r>
      <w:r w:rsidRPr="001E114D">
        <w:rPr>
          <w:rStyle w:val="ilfuvd"/>
          <w:rFonts w:ascii="Times New Roman" w:hAnsi="Times New Roman" w:cs="Times New Roman"/>
          <w:b/>
          <w:bCs/>
          <w:color w:val="222222"/>
          <w:sz w:val="24"/>
          <w:szCs w:val="24"/>
        </w:rPr>
        <w:t>SMAW</w:t>
      </w:r>
      <w:r w:rsidRPr="001E114D">
        <w:rPr>
          <w:rStyle w:val="ilfuvd"/>
          <w:rFonts w:ascii="Times New Roman" w:hAnsi="Times New Roman" w:cs="Times New Roman"/>
          <w:b/>
          <w:color w:val="222222"/>
          <w:sz w:val="24"/>
          <w:szCs w:val="24"/>
        </w:rPr>
        <w:t>”:</w:t>
      </w:r>
      <w:r w:rsidRPr="001E114D">
        <w:rPr>
          <w:rStyle w:val="ilfuvd"/>
          <w:rFonts w:ascii="Times New Roman" w:hAnsi="Times New Roman" w:cs="Times New Roman"/>
          <w:color w:val="222222"/>
          <w:sz w:val="24"/>
          <w:szCs w:val="24"/>
        </w:rPr>
        <w:t xml:space="preserve"> shielded metal arc welding</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“Solicitation”:</w:t>
      </w:r>
      <w:r w:rsidRPr="001E114D">
        <w:rPr>
          <w:rFonts w:ascii="Times New Roman" w:hAnsi="Times New Roman" w:cs="Times New Roman"/>
          <w:sz w:val="24"/>
          <w:szCs w:val="24"/>
        </w:rPr>
        <w:t xml:space="preserve"> an Invitation for Bids (IFB), a Request for Proposals (RFP), Request for Qualifications (RFQ), or a Request for Information (RFI).</w:t>
      </w:r>
    </w:p>
    <w:p w:rsidR="00426C6F" w:rsidRPr="001E114D" w:rsidRDefault="00426C6F" w:rsidP="00426C6F">
      <w:p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rPr>
        <w:t>“Solicitation Amendment (or Addendum)”:</w:t>
      </w:r>
      <w:r w:rsidRPr="001E114D">
        <w:rPr>
          <w:rFonts w:ascii="Times New Roman" w:hAnsi="Times New Roman" w:cs="Times New Roman"/>
          <w:sz w:val="24"/>
          <w:szCs w:val="24"/>
        </w:rPr>
        <w:t xml:space="preserve"> a written document that is authorized by the Procurement Officer and issued for the purpose of making changes to the Solicitation.</w:t>
      </w:r>
    </w:p>
    <w:p w:rsidR="004B2925" w:rsidRPr="001E114D" w:rsidRDefault="00426C6F" w:rsidP="00426C6F">
      <w:pPr>
        <w:rPr>
          <w:rFonts w:ascii="Times New Roman" w:hAnsi="Times New Roman" w:cs="Times New Roman"/>
          <w:sz w:val="24"/>
          <w:szCs w:val="24"/>
        </w:rPr>
      </w:pPr>
      <w:r w:rsidRPr="001E114D">
        <w:rPr>
          <w:rFonts w:ascii="Times New Roman" w:hAnsi="Times New Roman" w:cs="Times New Roman"/>
          <w:b/>
          <w:sz w:val="24"/>
          <w:szCs w:val="24"/>
        </w:rPr>
        <w:t>“Subcontract”:</w:t>
      </w:r>
      <w:r w:rsidRPr="001E114D">
        <w:rPr>
          <w:rFonts w:ascii="Times New Roman" w:hAnsi="Times New Roman" w:cs="Times New Roman"/>
          <w:sz w:val="24"/>
          <w:szCs w:val="24"/>
        </w:rPr>
        <w:t xml:space="preserve"> any Contract, express or implied, between the Architect and another party or between a Consultant and another party delegating or assigning, in whole or in part, the making or furnishings of any material or any service required for the performance of the Contract.</w:t>
      </w:r>
    </w:p>
    <w:p w:rsidR="004B2925" w:rsidRPr="001E114D" w:rsidRDefault="004B2925" w:rsidP="004B2925">
      <w:pPr>
        <w:rPr>
          <w:rFonts w:ascii="Times New Roman" w:hAnsi="Times New Roman" w:cs="Times New Roman"/>
          <w:sz w:val="24"/>
          <w:szCs w:val="24"/>
        </w:rPr>
      </w:pPr>
      <w:r w:rsidRPr="001E114D">
        <w:rPr>
          <w:rFonts w:ascii="Times New Roman" w:hAnsi="Times New Roman" w:cs="Times New Roman"/>
          <w:b/>
          <w:sz w:val="24"/>
          <w:szCs w:val="24"/>
        </w:rPr>
        <w:t>“SOQ”:</w:t>
      </w:r>
      <w:r w:rsidRPr="001E114D">
        <w:rPr>
          <w:rFonts w:ascii="Times New Roman" w:hAnsi="Times New Roman" w:cs="Times New Roman"/>
          <w:sz w:val="24"/>
          <w:szCs w:val="24"/>
        </w:rPr>
        <w:t xml:space="preserve"> statement of qualifications</w:t>
      </w:r>
    </w:p>
    <w:p w:rsidR="00C6340E" w:rsidRPr="001E114D" w:rsidRDefault="004B2925" w:rsidP="00426C6F">
      <w:pPr>
        <w:rPr>
          <w:rFonts w:ascii="Times New Roman" w:hAnsi="Times New Roman" w:cs="Times New Roman"/>
          <w:sz w:val="24"/>
          <w:szCs w:val="24"/>
        </w:rPr>
      </w:pPr>
      <w:r w:rsidRPr="001E114D">
        <w:rPr>
          <w:rFonts w:ascii="Times New Roman" w:hAnsi="Times New Roman" w:cs="Times New Roman"/>
          <w:b/>
          <w:sz w:val="24"/>
          <w:szCs w:val="24"/>
        </w:rPr>
        <w:t>“SOW”:</w:t>
      </w:r>
      <w:r w:rsidRPr="001E114D">
        <w:rPr>
          <w:rFonts w:ascii="Times New Roman" w:hAnsi="Times New Roman" w:cs="Times New Roman"/>
          <w:sz w:val="24"/>
          <w:szCs w:val="24"/>
        </w:rPr>
        <w:t xml:space="preserve"> statement of work </w:t>
      </w:r>
    </w:p>
    <w:p w:rsidR="00A925EF" w:rsidRPr="001E114D" w:rsidRDefault="00A925EF" w:rsidP="00426C6F">
      <w:pPr>
        <w:rPr>
          <w:rFonts w:ascii="Times New Roman" w:hAnsi="Times New Roman" w:cs="Times New Roman"/>
          <w:b/>
          <w:sz w:val="24"/>
          <w:szCs w:val="24"/>
        </w:rPr>
      </w:pPr>
      <w:r w:rsidRPr="001E114D">
        <w:rPr>
          <w:rFonts w:ascii="Times New Roman" w:hAnsi="Times New Roman" w:cs="Times New Roman"/>
          <w:b/>
          <w:sz w:val="24"/>
          <w:szCs w:val="24"/>
        </w:rPr>
        <w:t xml:space="preserve">“STJ”: </w:t>
      </w:r>
      <w:r w:rsidRPr="001E114D">
        <w:rPr>
          <w:rFonts w:ascii="Times New Roman" w:hAnsi="Times New Roman" w:cs="Times New Roman"/>
          <w:bCs/>
          <w:color w:val="000000"/>
          <w:sz w:val="24"/>
          <w:szCs w:val="24"/>
          <w:lang w:val="en"/>
        </w:rPr>
        <w:t>St. Johns Center</w:t>
      </w:r>
    </w:p>
    <w:p w:rsidR="0041672D" w:rsidRPr="001E114D" w:rsidRDefault="00C6340E" w:rsidP="00426C6F">
      <w:pPr>
        <w:rPr>
          <w:rFonts w:ascii="Times New Roman" w:hAnsi="Times New Roman" w:cs="Times New Roman"/>
          <w:sz w:val="24"/>
          <w:szCs w:val="24"/>
        </w:rPr>
      </w:pPr>
      <w:r w:rsidRPr="001E114D">
        <w:rPr>
          <w:rFonts w:ascii="Times New Roman" w:hAnsi="Times New Roman" w:cs="Times New Roman"/>
          <w:b/>
          <w:sz w:val="24"/>
          <w:szCs w:val="24"/>
        </w:rPr>
        <w:t>“WMC”:</w:t>
      </w:r>
      <w:r w:rsidRPr="001E114D">
        <w:rPr>
          <w:rFonts w:ascii="Times New Roman" w:hAnsi="Times New Roman" w:cs="Times New Roman"/>
          <w:sz w:val="24"/>
          <w:szCs w:val="24"/>
        </w:rPr>
        <w:t xml:space="preserve"> White Mountain Campus </w:t>
      </w:r>
      <w:r w:rsidR="0041672D" w:rsidRPr="001E114D">
        <w:rPr>
          <w:rFonts w:ascii="Times New Roman" w:hAnsi="Times New Roman" w:cs="Times New Roman"/>
          <w:sz w:val="24"/>
          <w:szCs w:val="24"/>
        </w:rPr>
        <w:br w:type="page"/>
      </w:r>
    </w:p>
    <w:p w:rsidR="0041672D" w:rsidRPr="001E114D" w:rsidRDefault="0041672D" w:rsidP="0041672D">
      <w:pPr>
        <w:pStyle w:val="Heading1"/>
        <w:rPr>
          <w:rFonts w:ascii="Times New Roman" w:hAnsi="Times New Roman" w:cs="Times New Roman"/>
          <w:sz w:val="24"/>
          <w:szCs w:val="24"/>
        </w:rPr>
      </w:pPr>
      <w:bookmarkStart w:id="1" w:name="_Toc2158074"/>
      <w:bookmarkStart w:id="2" w:name="_Toc12028265"/>
      <w:r w:rsidRPr="001E114D">
        <w:rPr>
          <w:rFonts w:ascii="Times New Roman" w:hAnsi="Times New Roman" w:cs="Times New Roman"/>
          <w:sz w:val="24"/>
          <w:szCs w:val="24"/>
        </w:rPr>
        <w:lastRenderedPageBreak/>
        <w:t>General Information</w:t>
      </w:r>
      <w:bookmarkEnd w:id="1"/>
      <w:bookmarkEnd w:id="2"/>
    </w:p>
    <w:p w:rsidR="0041672D" w:rsidRPr="001E114D" w:rsidRDefault="00CC5E72" w:rsidP="0041672D">
      <w:pPr>
        <w:spacing w:before="120" w:after="120"/>
        <w:rPr>
          <w:rFonts w:ascii="Times New Roman" w:hAnsi="Times New Roman" w:cs="Times New Roman"/>
          <w:sz w:val="24"/>
          <w:szCs w:val="24"/>
        </w:rPr>
      </w:pPr>
      <w:r w:rsidRPr="001E114D">
        <w:rPr>
          <w:rFonts w:ascii="Times New Roman" w:hAnsi="Times New Roman" w:cs="Times New Roman"/>
          <w:sz w:val="24"/>
          <w:szCs w:val="24"/>
        </w:rPr>
        <w:t>NPC</w:t>
      </w:r>
      <w:r w:rsidR="0041672D" w:rsidRPr="001E114D">
        <w:rPr>
          <w:rFonts w:ascii="Times New Roman" w:hAnsi="Times New Roman" w:cs="Times New Roman"/>
          <w:sz w:val="24"/>
          <w:szCs w:val="24"/>
        </w:rPr>
        <w:t xml:space="preserve"> is a regionally accredited, publicly funded, comprehensive community college serving northeastern Arizona.  NPC’s mission is to provide, support and promote lifelong learning. Founded in 1974, </w:t>
      </w:r>
      <w:r w:rsidR="00FD0D7E">
        <w:rPr>
          <w:rFonts w:ascii="Times New Roman" w:hAnsi="Times New Roman" w:cs="Times New Roman"/>
          <w:sz w:val="24"/>
          <w:szCs w:val="24"/>
        </w:rPr>
        <w:t>NPC</w:t>
      </w:r>
      <w:r w:rsidR="0041672D" w:rsidRPr="001E114D">
        <w:rPr>
          <w:rFonts w:ascii="Times New Roman" w:hAnsi="Times New Roman" w:cs="Times New Roman"/>
          <w:sz w:val="24"/>
          <w:szCs w:val="24"/>
        </w:rPr>
        <w:t xml:space="preserve"> currently enrolls about 6,700 students in both credit and noncredit courses at multiple sites in both Navajo and Apache counties.</w:t>
      </w:r>
    </w:p>
    <w:p w:rsidR="0041672D" w:rsidRPr="001E114D" w:rsidRDefault="0041672D" w:rsidP="0041672D">
      <w:pPr>
        <w:pStyle w:val="BodyText"/>
        <w:rPr>
          <w:rFonts w:ascii="Times New Roman" w:hAnsi="Times New Roman"/>
          <w:szCs w:val="24"/>
        </w:rPr>
      </w:pPr>
    </w:p>
    <w:p w:rsidR="0041672D" w:rsidRPr="001E114D" w:rsidRDefault="0041672D" w:rsidP="0041672D">
      <w:pPr>
        <w:pStyle w:val="Heading2"/>
        <w:rPr>
          <w:rFonts w:ascii="Times New Roman" w:hAnsi="Times New Roman" w:cs="Times New Roman"/>
          <w:sz w:val="24"/>
          <w:szCs w:val="24"/>
        </w:rPr>
      </w:pPr>
      <w:bookmarkStart w:id="3" w:name="_Toc12028266"/>
      <w:r w:rsidRPr="001E114D">
        <w:rPr>
          <w:rFonts w:ascii="Times New Roman" w:hAnsi="Times New Roman" w:cs="Times New Roman"/>
          <w:sz w:val="24"/>
          <w:szCs w:val="24"/>
        </w:rPr>
        <w:t>Campus locations:</w:t>
      </w:r>
      <w:bookmarkEnd w:id="3"/>
    </w:p>
    <w:p w:rsidR="0041672D" w:rsidRPr="001E114D" w:rsidRDefault="0041672D" w:rsidP="0041672D">
      <w:pPr>
        <w:pStyle w:val="BodyText"/>
        <w:rPr>
          <w:rFonts w:ascii="Times New Roman" w:hAnsi="Times New Roman"/>
          <w:szCs w:val="24"/>
        </w:rPr>
      </w:pPr>
    </w:p>
    <w:p w:rsidR="0041672D" w:rsidRPr="001E114D" w:rsidRDefault="0041672D" w:rsidP="0041672D">
      <w:pPr>
        <w:pStyle w:val="BodyText"/>
        <w:rPr>
          <w:rFonts w:ascii="Times New Roman" w:hAnsi="Times New Roman"/>
          <w:color w:val="000000"/>
          <w:szCs w:val="24"/>
        </w:rPr>
      </w:pPr>
      <w:r w:rsidRPr="001E114D">
        <w:rPr>
          <w:rFonts w:ascii="Times New Roman" w:hAnsi="Times New Roman"/>
          <w:b/>
          <w:bCs/>
          <w:color w:val="000000"/>
          <w:szCs w:val="24"/>
          <w:lang w:val="en"/>
        </w:rPr>
        <w:t>White Mountain Campus</w:t>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b/>
          <w:bCs/>
          <w:color w:val="000000"/>
          <w:szCs w:val="24"/>
          <w:lang w:val="en"/>
        </w:rPr>
        <w:t>Silver Creek Campus</w:t>
      </w:r>
    </w:p>
    <w:p w:rsidR="0041672D" w:rsidRPr="001E114D" w:rsidRDefault="0041672D" w:rsidP="0041672D">
      <w:pPr>
        <w:pStyle w:val="BodyText"/>
        <w:rPr>
          <w:rFonts w:ascii="Times New Roman" w:hAnsi="Times New Roman"/>
          <w:color w:val="000000"/>
          <w:szCs w:val="24"/>
        </w:rPr>
      </w:pPr>
      <w:r w:rsidRPr="001E114D">
        <w:rPr>
          <w:rFonts w:ascii="Times New Roman" w:hAnsi="Times New Roman"/>
          <w:color w:val="000000"/>
          <w:szCs w:val="24"/>
        </w:rPr>
        <w:t>1001 W. Deuce of Clubs</w:t>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t>1611 S Main Street</w:t>
      </w:r>
    </w:p>
    <w:p w:rsidR="0041672D" w:rsidRPr="001E114D" w:rsidRDefault="0041672D" w:rsidP="0041672D">
      <w:pPr>
        <w:pStyle w:val="BodyText"/>
        <w:rPr>
          <w:rFonts w:ascii="Times New Roman" w:hAnsi="Times New Roman"/>
          <w:color w:val="000000"/>
          <w:szCs w:val="24"/>
        </w:rPr>
      </w:pPr>
      <w:r w:rsidRPr="001E114D">
        <w:rPr>
          <w:rFonts w:ascii="Times New Roman" w:hAnsi="Times New Roman"/>
          <w:color w:val="000000"/>
          <w:szCs w:val="24"/>
        </w:rPr>
        <w:t>Show Low, AZ 85901</w:t>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t>Snowflake, AZ 85937</w:t>
      </w:r>
    </w:p>
    <w:p w:rsidR="0041672D" w:rsidRPr="001E114D" w:rsidRDefault="0041672D" w:rsidP="0041672D">
      <w:pPr>
        <w:pStyle w:val="BodyText"/>
        <w:rPr>
          <w:rFonts w:ascii="Times New Roman" w:hAnsi="Times New Roman"/>
          <w:color w:val="000000"/>
          <w:szCs w:val="24"/>
        </w:rPr>
      </w:pPr>
    </w:p>
    <w:p w:rsidR="0041672D" w:rsidRPr="001E114D" w:rsidRDefault="0041672D" w:rsidP="0041672D">
      <w:pPr>
        <w:pStyle w:val="BodyText"/>
        <w:rPr>
          <w:rFonts w:ascii="Times New Roman" w:hAnsi="Times New Roman"/>
          <w:b/>
          <w:bCs/>
          <w:color w:val="000000"/>
          <w:szCs w:val="24"/>
          <w:lang w:val="en"/>
        </w:rPr>
      </w:pPr>
      <w:r w:rsidRPr="001E114D">
        <w:rPr>
          <w:rFonts w:ascii="Times New Roman" w:hAnsi="Times New Roman"/>
          <w:b/>
          <w:bCs/>
          <w:color w:val="000000"/>
          <w:szCs w:val="24"/>
          <w:lang w:val="en"/>
        </w:rPr>
        <w:t>Painted Desert Campus</w:t>
      </w:r>
      <w:r w:rsidRPr="001E114D">
        <w:rPr>
          <w:rFonts w:ascii="Times New Roman" w:hAnsi="Times New Roman"/>
          <w:b/>
          <w:bCs/>
          <w:color w:val="000000"/>
          <w:szCs w:val="24"/>
          <w:lang w:val="en"/>
        </w:rPr>
        <w:tab/>
      </w:r>
      <w:r w:rsidRPr="001E114D">
        <w:rPr>
          <w:rFonts w:ascii="Times New Roman" w:hAnsi="Times New Roman"/>
          <w:b/>
          <w:bCs/>
          <w:color w:val="000000"/>
          <w:szCs w:val="24"/>
          <w:lang w:val="en"/>
        </w:rPr>
        <w:tab/>
      </w:r>
      <w:r w:rsidRPr="001E114D">
        <w:rPr>
          <w:rFonts w:ascii="Times New Roman" w:hAnsi="Times New Roman"/>
          <w:b/>
          <w:bCs/>
          <w:color w:val="000000"/>
          <w:szCs w:val="24"/>
          <w:lang w:val="en"/>
        </w:rPr>
        <w:tab/>
      </w:r>
      <w:r w:rsidRPr="001E114D">
        <w:rPr>
          <w:rFonts w:ascii="Times New Roman" w:hAnsi="Times New Roman"/>
          <w:b/>
          <w:bCs/>
          <w:color w:val="000000"/>
          <w:szCs w:val="24"/>
          <w:lang w:val="en"/>
        </w:rPr>
        <w:tab/>
        <w:t>Little Colorado Campus</w:t>
      </w:r>
    </w:p>
    <w:p w:rsidR="0041672D" w:rsidRPr="001E114D" w:rsidRDefault="0041672D" w:rsidP="0041672D">
      <w:pPr>
        <w:pStyle w:val="BodyText"/>
        <w:rPr>
          <w:rFonts w:ascii="Times New Roman" w:hAnsi="Times New Roman"/>
          <w:color w:val="000000"/>
          <w:szCs w:val="24"/>
        </w:rPr>
      </w:pPr>
      <w:r w:rsidRPr="001E114D">
        <w:rPr>
          <w:rFonts w:ascii="Times New Roman" w:hAnsi="Times New Roman"/>
          <w:color w:val="000000"/>
          <w:szCs w:val="24"/>
        </w:rPr>
        <w:t>2251 E Navajo Blvd.</w:t>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t>1400 E Third Street</w:t>
      </w:r>
    </w:p>
    <w:p w:rsidR="0041672D" w:rsidRPr="001E114D" w:rsidRDefault="0041672D" w:rsidP="0041672D">
      <w:pPr>
        <w:pStyle w:val="BodyText"/>
        <w:rPr>
          <w:rFonts w:ascii="Times New Roman" w:hAnsi="Times New Roman"/>
          <w:color w:val="000000"/>
          <w:szCs w:val="24"/>
        </w:rPr>
      </w:pPr>
      <w:r w:rsidRPr="001E114D">
        <w:rPr>
          <w:rFonts w:ascii="Times New Roman" w:hAnsi="Times New Roman"/>
          <w:color w:val="000000"/>
          <w:szCs w:val="24"/>
        </w:rPr>
        <w:t>Holbrook, AZ 86025</w:t>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t>Winslow, AZ 86047</w:t>
      </w:r>
    </w:p>
    <w:p w:rsidR="0041672D" w:rsidRPr="001E114D" w:rsidRDefault="0041672D" w:rsidP="0041672D">
      <w:pPr>
        <w:pStyle w:val="BodyText"/>
        <w:rPr>
          <w:rFonts w:ascii="Times New Roman" w:hAnsi="Times New Roman"/>
          <w:color w:val="000000"/>
          <w:szCs w:val="24"/>
        </w:rPr>
      </w:pPr>
    </w:p>
    <w:p w:rsidR="0041672D" w:rsidRPr="001E114D" w:rsidRDefault="0041672D" w:rsidP="0041672D">
      <w:pPr>
        <w:pStyle w:val="BodyText"/>
        <w:rPr>
          <w:rFonts w:ascii="Times New Roman" w:hAnsi="Times New Roman"/>
          <w:color w:val="000000"/>
          <w:szCs w:val="24"/>
        </w:rPr>
      </w:pPr>
    </w:p>
    <w:p w:rsidR="0041672D" w:rsidRPr="001E114D" w:rsidRDefault="0041672D" w:rsidP="0041672D">
      <w:pPr>
        <w:pStyle w:val="BodyText"/>
        <w:rPr>
          <w:rFonts w:ascii="Times New Roman" w:hAnsi="Times New Roman"/>
          <w:color w:val="000000"/>
          <w:szCs w:val="24"/>
        </w:rPr>
      </w:pPr>
    </w:p>
    <w:p w:rsidR="0041672D" w:rsidRPr="001E114D" w:rsidRDefault="0041672D" w:rsidP="0041672D">
      <w:pPr>
        <w:pStyle w:val="Heading2"/>
        <w:rPr>
          <w:rFonts w:ascii="Times New Roman" w:hAnsi="Times New Roman" w:cs="Times New Roman"/>
          <w:sz w:val="24"/>
          <w:szCs w:val="24"/>
        </w:rPr>
      </w:pPr>
      <w:bookmarkStart w:id="4" w:name="_Toc12028267"/>
      <w:r w:rsidRPr="001E114D">
        <w:rPr>
          <w:rFonts w:ascii="Times New Roman" w:hAnsi="Times New Roman" w:cs="Times New Roman"/>
          <w:sz w:val="24"/>
          <w:szCs w:val="24"/>
        </w:rPr>
        <w:t>Center locations:</w:t>
      </w:r>
      <w:bookmarkEnd w:id="4"/>
    </w:p>
    <w:p w:rsidR="0041672D" w:rsidRPr="001E114D" w:rsidRDefault="0041672D" w:rsidP="0041672D">
      <w:pPr>
        <w:pStyle w:val="BodyText"/>
        <w:rPr>
          <w:rFonts w:ascii="Times New Roman" w:hAnsi="Times New Roman"/>
          <w:color w:val="000000"/>
          <w:szCs w:val="24"/>
        </w:rPr>
      </w:pPr>
    </w:p>
    <w:p w:rsidR="0041672D" w:rsidRPr="001E114D" w:rsidRDefault="0041672D" w:rsidP="0041672D">
      <w:pPr>
        <w:pStyle w:val="BodyText"/>
        <w:rPr>
          <w:rFonts w:ascii="Times New Roman" w:hAnsi="Times New Roman"/>
          <w:b/>
          <w:bCs/>
          <w:color w:val="000000"/>
          <w:szCs w:val="24"/>
          <w:lang w:val="en"/>
        </w:rPr>
      </w:pPr>
      <w:r w:rsidRPr="001E114D">
        <w:rPr>
          <w:rFonts w:ascii="Times New Roman" w:hAnsi="Times New Roman"/>
          <w:b/>
          <w:bCs/>
          <w:color w:val="000000"/>
          <w:szCs w:val="24"/>
          <w:lang w:val="en"/>
        </w:rPr>
        <w:t>Springerville-Eagar Center</w:t>
      </w:r>
      <w:r w:rsidRPr="001E114D">
        <w:rPr>
          <w:rFonts w:ascii="Times New Roman" w:hAnsi="Times New Roman"/>
          <w:b/>
          <w:bCs/>
          <w:color w:val="000000"/>
          <w:szCs w:val="24"/>
          <w:lang w:val="en"/>
        </w:rPr>
        <w:tab/>
      </w:r>
      <w:r w:rsidRPr="001E114D">
        <w:rPr>
          <w:rFonts w:ascii="Times New Roman" w:hAnsi="Times New Roman"/>
          <w:b/>
          <w:bCs/>
          <w:color w:val="000000"/>
          <w:szCs w:val="24"/>
          <w:lang w:val="en"/>
        </w:rPr>
        <w:tab/>
      </w:r>
      <w:r w:rsidRPr="001E114D">
        <w:rPr>
          <w:rFonts w:ascii="Times New Roman" w:hAnsi="Times New Roman"/>
          <w:b/>
          <w:bCs/>
          <w:color w:val="000000"/>
          <w:szCs w:val="24"/>
          <w:lang w:val="en"/>
        </w:rPr>
        <w:tab/>
      </w:r>
      <w:r w:rsidRPr="001E114D">
        <w:rPr>
          <w:rFonts w:ascii="Times New Roman" w:hAnsi="Times New Roman"/>
          <w:b/>
          <w:bCs/>
          <w:color w:val="000000"/>
          <w:szCs w:val="24"/>
          <w:lang w:val="en"/>
        </w:rPr>
        <w:tab/>
        <w:t>Hopi Center</w:t>
      </w:r>
    </w:p>
    <w:p w:rsidR="0041672D" w:rsidRPr="001E114D" w:rsidRDefault="0041672D" w:rsidP="0041672D">
      <w:pPr>
        <w:pStyle w:val="BodyText"/>
        <w:rPr>
          <w:rFonts w:ascii="Times New Roman" w:hAnsi="Times New Roman"/>
          <w:color w:val="333333"/>
          <w:szCs w:val="24"/>
          <w:lang w:val="en"/>
        </w:rPr>
      </w:pPr>
      <w:r w:rsidRPr="001E114D">
        <w:rPr>
          <w:rFonts w:ascii="Times New Roman" w:hAnsi="Times New Roman"/>
          <w:color w:val="000000"/>
          <w:szCs w:val="24"/>
        </w:rPr>
        <w:t>940 E Maricopa Street</w:t>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333333"/>
          <w:szCs w:val="24"/>
          <w:lang w:val="en"/>
        </w:rPr>
        <w:t>First Mesa (adjacent to Hopi Jr./Sr. High School)</w:t>
      </w:r>
    </w:p>
    <w:p w:rsidR="0041672D" w:rsidRPr="001E114D" w:rsidRDefault="0041672D" w:rsidP="0041672D">
      <w:pPr>
        <w:pStyle w:val="BodyText"/>
        <w:rPr>
          <w:rFonts w:ascii="Times New Roman" w:hAnsi="Times New Roman"/>
          <w:color w:val="333333"/>
          <w:szCs w:val="24"/>
          <w:lang w:val="en"/>
        </w:rPr>
      </w:pPr>
      <w:r w:rsidRPr="001E114D">
        <w:rPr>
          <w:rFonts w:ascii="Times New Roman" w:hAnsi="Times New Roman"/>
          <w:color w:val="000000"/>
          <w:szCs w:val="24"/>
        </w:rPr>
        <w:t>Springerville, AZ 85938</w:t>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333333"/>
          <w:szCs w:val="24"/>
          <w:lang w:val="en"/>
        </w:rPr>
        <w:t>Highway 264, Milepost 397</w:t>
      </w:r>
    </w:p>
    <w:p w:rsidR="0041672D" w:rsidRPr="001E114D" w:rsidRDefault="0041672D" w:rsidP="0041672D">
      <w:pPr>
        <w:pStyle w:val="BodyText"/>
        <w:rPr>
          <w:rFonts w:ascii="Times New Roman" w:hAnsi="Times New Roman"/>
          <w:color w:val="333333"/>
          <w:szCs w:val="24"/>
          <w:lang w:val="en"/>
        </w:rPr>
      </w:pPr>
      <w:r w:rsidRPr="001E114D">
        <w:rPr>
          <w:rFonts w:ascii="Times New Roman" w:hAnsi="Times New Roman"/>
          <w:color w:val="333333"/>
          <w:szCs w:val="24"/>
          <w:lang w:val="en"/>
        </w:rPr>
        <w:t>Keams Canyon, AZ 86034</w:t>
      </w:r>
      <w:r w:rsidR="000374B1" w:rsidRPr="001E114D">
        <w:rPr>
          <w:rFonts w:ascii="Times New Roman" w:hAnsi="Times New Roman"/>
          <w:color w:val="333333"/>
          <w:szCs w:val="24"/>
          <w:lang w:val="en"/>
        </w:rPr>
        <w:tab/>
      </w:r>
      <w:r w:rsidR="000374B1" w:rsidRPr="001E114D">
        <w:rPr>
          <w:rFonts w:ascii="Times New Roman" w:hAnsi="Times New Roman"/>
          <w:color w:val="333333"/>
          <w:szCs w:val="24"/>
          <w:lang w:val="en"/>
        </w:rPr>
        <w:tab/>
      </w:r>
      <w:r w:rsidR="000374B1" w:rsidRPr="001E114D">
        <w:rPr>
          <w:rFonts w:ascii="Times New Roman" w:hAnsi="Times New Roman"/>
          <w:color w:val="333333"/>
          <w:szCs w:val="24"/>
          <w:lang w:val="en"/>
        </w:rPr>
        <w:tab/>
      </w:r>
      <w:r w:rsidR="000374B1" w:rsidRPr="001E114D">
        <w:rPr>
          <w:rFonts w:ascii="Times New Roman" w:hAnsi="Times New Roman"/>
          <w:color w:val="333333"/>
          <w:szCs w:val="24"/>
          <w:lang w:val="en"/>
        </w:rPr>
        <w:tab/>
        <w:t>Polacca, AZ 86039</w:t>
      </w:r>
    </w:p>
    <w:p w:rsidR="0041672D" w:rsidRPr="001E114D" w:rsidRDefault="0041672D" w:rsidP="0041672D">
      <w:pPr>
        <w:pStyle w:val="BodyText"/>
        <w:rPr>
          <w:rFonts w:ascii="Times New Roman" w:hAnsi="Times New Roman"/>
          <w:color w:val="333333"/>
          <w:szCs w:val="24"/>
          <w:lang w:val="en"/>
        </w:rPr>
      </w:pPr>
    </w:p>
    <w:p w:rsidR="0041672D" w:rsidRPr="001E114D" w:rsidRDefault="0041672D" w:rsidP="0041672D">
      <w:pPr>
        <w:pStyle w:val="BodyText"/>
        <w:rPr>
          <w:rFonts w:ascii="Times New Roman" w:hAnsi="Times New Roman"/>
          <w:b/>
          <w:bCs/>
          <w:color w:val="000000"/>
          <w:szCs w:val="24"/>
          <w:lang w:val="en"/>
        </w:rPr>
      </w:pPr>
      <w:r w:rsidRPr="001E114D">
        <w:rPr>
          <w:rFonts w:ascii="Times New Roman" w:hAnsi="Times New Roman"/>
          <w:b/>
          <w:bCs/>
          <w:color w:val="000000"/>
          <w:szCs w:val="24"/>
          <w:lang w:val="en"/>
        </w:rPr>
        <w:t>St. Johns Center</w:t>
      </w:r>
      <w:r w:rsidRPr="001E114D">
        <w:rPr>
          <w:rFonts w:ascii="Times New Roman" w:hAnsi="Times New Roman"/>
          <w:b/>
          <w:bCs/>
          <w:color w:val="000000"/>
          <w:szCs w:val="24"/>
          <w:lang w:val="en"/>
        </w:rPr>
        <w:tab/>
      </w:r>
      <w:r w:rsidRPr="001E114D">
        <w:rPr>
          <w:rFonts w:ascii="Times New Roman" w:hAnsi="Times New Roman"/>
          <w:b/>
          <w:bCs/>
          <w:color w:val="000000"/>
          <w:szCs w:val="24"/>
          <w:lang w:val="en"/>
        </w:rPr>
        <w:tab/>
      </w:r>
      <w:r w:rsidRPr="001E114D">
        <w:rPr>
          <w:rFonts w:ascii="Times New Roman" w:hAnsi="Times New Roman"/>
          <w:b/>
          <w:bCs/>
          <w:color w:val="000000"/>
          <w:szCs w:val="24"/>
          <w:lang w:val="en"/>
        </w:rPr>
        <w:tab/>
      </w:r>
      <w:r w:rsidRPr="001E114D">
        <w:rPr>
          <w:rFonts w:ascii="Times New Roman" w:hAnsi="Times New Roman"/>
          <w:b/>
          <w:bCs/>
          <w:color w:val="000000"/>
          <w:szCs w:val="24"/>
          <w:lang w:val="en"/>
        </w:rPr>
        <w:tab/>
      </w:r>
      <w:r w:rsidRPr="001E114D">
        <w:rPr>
          <w:rFonts w:ascii="Times New Roman" w:hAnsi="Times New Roman"/>
          <w:b/>
          <w:bCs/>
          <w:color w:val="000000"/>
          <w:szCs w:val="24"/>
          <w:lang w:val="en"/>
        </w:rPr>
        <w:tab/>
        <w:t>Kayenta Center</w:t>
      </w:r>
    </w:p>
    <w:p w:rsidR="0041672D" w:rsidRPr="001E114D" w:rsidRDefault="0041672D" w:rsidP="0041672D">
      <w:pPr>
        <w:pStyle w:val="BodyText"/>
        <w:rPr>
          <w:rStyle w:val="Strong"/>
          <w:rFonts w:ascii="Times New Roman" w:hAnsi="Times New Roman"/>
          <w:b w:val="0"/>
          <w:color w:val="333333"/>
          <w:szCs w:val="24"/>
          <w:lang w:val="en"/>
        </w:rPr>
      </w:pPr>
      <w:r w:rsidRPr="001E114D">
        <w:rPr>
          <w:rFonts w:ascii="Times New Roman" w:hAnsi="Times New Roman"/>
          <w:color w:val="000000"/>
          <w:szCs w:val="24"/>
        </w:rPr>
        <w:t>65 South 3rd West</w:t>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r>
      <w:r w:rsidRPr="001E114D">
        <w:rPr>
          <w:rFonts w:ascii="Times New Roman" w:hAnsi="Times New Roman"/>
          <w:color w:val="000000"/>
          <w:szCs w:val="24"/>
        </w:rPr>
        <w:tab/>
        <w:t xml:space="preserve">1/4-mile north of highway junction </w:t>
      </w:r>
      <w:r w:rsidRPr="001E114D">
        <w:rPr>
          <w:rFonts w:ascii="Times New Roman" w:hAnsi="Times New Roman"/>
          <w:color w:val="333333"/>
          <w:szCs w:val="24"/>
          <w:lang w:val="en"/>
        </w:rPr>
        <w:t>160/163,</w:t>
      </w:r>
    </w:p>
    <w:p w:rsidR="0041672D" w:rsidRPr="001E114D" w:rsidRDefault="0041672D" w:rsidP="0041672D">
      <w:pPr>
        <w:pStyle w:val="BodyText"/>
        <w:rPr>
          <w:rFonts w:ascii="Times New Roman" w:hAnsi="Times New Roman"/>
          <w:color w:val="333333"/>
          <w:szCs w:val="24"/>
          <w:lang w:val="en"/>
        </w:rPr>
      </w:pPr>
      <w:r w:rsidRPr="001E114D">
        <w:rPr>
          <w:rFonts w:ascii="Times New Roman" w:hAnsi="Times New Roman"/>
          <w:bCs/>
          <w:color w:val="000000"/>
          <w:szCs w:val="24"/>
        </w:rPr>
        <w:t>St. Johns, AZ 85936</w:t>
      </w:r>
      <w:r w:rsidRPr="001E114D">
        <w:rPr>
          <w:rFonts w:ascii="Times New Roman" w:hAnsi="Times New Roman"/>
          <w:bCs/>
          <w:color w:val="000000"/>
          <w:szCs w:val="24"/>
        </w:rPr>
        <w:tab/>
      </w:r>
      <w:r w:rsidRPr="001E114D">
        <w:rPr>
          <w:rFonts w:ascii="Times New Roman" w:hAnsi="Times New Roman"/>
          <w:bCs/>
          <w:color w:val="000000"/>
          <w:szCs w:val="24"/>
        </w:rPr>
        <w:tab/>
      </w:r>
      <w:r w:rsidRPr="001E114D">
        <w:rPr>
          <w:rFonts w:ascii="Times New Roman" w:hAnsi="Times New Roman"/>
          <w:bCs/>
          <w:color w:val="000000"/>
          <w:szCs w:val="24"/>
        </w:rPr>
        <w:tab/>
      </w:r>
      <w:r w:rsidRPr="001E114D">
        <w:rPr>
          <w:rFonts w:ascii="Times New Roman" w:hAnsi="Times New Roman"/>
          <w:bCs/>
          <w:color w:val="000000"/>
          <w:szCs w:val="24"/>
        </w:rPr>
        <w:tab/>
      </w:r>
      <w:r w:rsidRPr="001E114D">
        <w:rPr>
          <w:rFonts w:ascii="Times New Roman" w:hAnsi="Times New Roman"/>
          <w:bCs/>
          <w:color w:val="000000"/>
          <w:szCs w:val="24"/>
        </w:rPr>
        <w:tab/>
      </w:r>
      <w:r w:rsidRPr="001E114D">
        <w:rPr>
          <w:rFonts w:ascii="Times New Roman" w:hAnsi="Times New Roman"/>
          <w:b/>
          <w:bCs/>
          <w:color w:val="000000"/>
          <w:szCs w:val="24"/>
        </w:rPr>
        <w:t xml:space="preserve">on Highway 163 </w:t>
      </w:r>
      <w:r w:rsidRPr="001E114D">
        <w:rPr>
          <w:rStyle w:val="Strong"/>
          <w:rFonts w:ascii="Times New Roman" w:hAnsi="Times New Roman"/>
          <w:color w:val="333333"/>
          <w:szCs w:val="24"/>
          <w:u w:val="single"/>
          <w:lang w:val="en"/>
        </w:rPr>
        <w:t>behind</w:t>
      </w:r>
      <w:r w:rsidRPr="001E114D">
        <w:rPr>
          <w:rFonts w:ascii="Times New Roman" w:hAnsi="Times New Roman"/>
          <w:color w:val="333333"/>
          <w:szCs w:val="24"/>
          <w:lang w:val="en"/>
        </w:rPr>
        <w:t xml:space="preserve"> the Kayenta Township</w:t>
      </w:r>
    </w:p>
    <w:p w:rsidR="0041672D" w:rsidRPr="001E114D" w:rsidRDefault="0041672D" w:rsidP="0041672D">
      <w:pPr>
        <w:pStyle w:val="BodyText"/>
        <w:rPr>
          <w:rFonts w:ascii="Times New Roman" w:hAnsi="Times New Roman"/>
          <w:color w:val="333333"/>
          <w:szCs w:val="24"/>
          <w:lang w:val="en"/>
        </w:rPr>
      </w:pPr>
      <w:r w:rsidRPr="001E114D">
        <w:rPr>
          <w:rFonts w:ascii="Times New Roman" w:hAnsi="Times New Roman"/>
          <w:color w:val="333333"/>
          <w:szCs w:val="24"/>
          <w:lang w:val="en"/>
        </w:rPr>
        <w:tab/>
      </w:r>
      <w:r w:rsidRPr="001E114D">
        <w:rPr>
          <w:rFonts w:ascii="Times New Roman" w:hAnsi="Times New Roman"/>
          <w:color w:val="333333"/>
          <w:szCs w:val="24"/>
          <w:lang w:val="en"/>
        </w:rPr>
        <w:tab/>
      </w:r>
      <w:r w:rsidRPr="001E114D">
        <w:rPr>
          <w:rFonts w:ascii="Times New Roman" w:hAnsi="Times New Roman"/>
          <w:color w:val="333333"/>
          <w:szCs w:val="24"/>
          <w:lang w:val="en"/>
        </w:rPr>
        <w:tab/>
      </w:r>
      <w:r w:rsidRPr="001E114D">
        <w:rPr>
          <w:rFonts w:ascii="Times New Roman" w:hAnsi="Times New Roman"/>
          <w:color w:val="333333"/>
          <w:szCs w:val="24"/>
          <w:lang w:val="en"/>
        </w:rPr>
        <w:tab/>
      </w:r>
      <w:r w:rsidRPr="001E114D">
        <w:rPr>
          <w:rFonts w:ascii="Times New Roman" w:hAnsi="Times New Roman"/>
          <w:color w:val="333333"/>
          <w:szCs w:val="24"/>
          <w:lang w:val="en"/>
        </w:rPr>
        <w:tab/>
      </w:r>
      <w:r w:rsidRPr="001E114D">
        <w:rPr>
          <w:rFonts w:ascii="Times New Roman" w:hAnsi="Times New Roman"/>
          <w:color w:val="333333"/>
          <w:szCs w:val="24"/>
          <w:lang w:val="en"/>
        </w:rPr>
        <w:tab/>
      </w:r>
      <w:r w:rsidRPr="001E114D">
        <w:rPr>
          <w:rFonts w:ascii="Times New Roman" w:hAnsi="Times New Roman"/>
          <w:color w:val="333333"/>
          <w:szCs w:val="24"/>
          <w:lang w:val="en"/>
        </w:rPr>
        <w:tab/>
        <w:t>Office and adjacent to US Post Office</w:t>
      </w:r>
    </w:p>
    <w:p w:rsidR="0041672D" w:rsidRPr="001E114D" w:rsidRDefault="0041672D" w:rsidP="0041672D">
      <w:pPr>
        <w:pStyle w:val="BodyText"/>
        <w:rPr>
          <w:rFonts w:ascii="Times New Roman" w:hAnsi="Times New Roman"/>
          <w:color w:val="333333"/>
          <w:szCs w:val="24"/>
          <w:lang w:val="en"/>
        </w:rPr>
      </w:pPr>
    </w:p>
    <w:p w:rsidR="0041672D" w:rsidRPr="001E114D" w:rsidRDefault="0041672D" w:rsidP="0041672D">
      <w:pPr>
        <w:pStyle w:val="BodyText"/>
        <w:rPr>
          <w:rFonts w:ascii="Times New Roman" w:hAnsi="Times New Roman"/>
          <w:b/>
          <w:bCs/>
          <w:color w:val="000000"/>
          <w:szCs w:val="24"/>
          <w:lang w:val="en"/>
        </w:rPr>
      </w:pPr>
      <w:r w:rsidRPr="001E114D">
        <w:rPr>
          <w:rFonts w:ascii="Times New Roman" w:hAnsi="Times New Roman"/>
          <w:b/>
          <w:bCs/>
          <w:color w:val="000000"/>
          <w:szCs w:val="24"/>
          <w:lang w:val="en"/>
        </w:rPr>
        <w:t>Whiteriver Center</w:t>
      </w:r>
    </w:p>
    <w:p w:rsidR="0041672D" w:rsidRPr="001E114D" w:rsidRDefault="0041672D" w:rsidP="0041672D">
      <w:pPr>
        <w:pStyle w:val="BodyText"/>
        <w:rPr>
          <w:rFonts w:ascii="Times New Roman" w:hAnsi="Times New Roman"/>
          <w:color w:val="000000"/>
          <w:szCs w:val="24"/>
        </w:rPr>
      </w:pPr>
      <w:r w:rsidRPr="001E114D">
        <w:rPr>
          <w:rFonts w:ascii="Times New Roman" w:hAnsi="Times New Roman"/>
          <w:color w:val="000000"/>
          <w:szCs w:val="24"/>
        </w:rPr>
        <w:t>720 S Chief Ave</w:t>
      </w:r>
    </w:p>
    <w:p w:rsidR="0041672D" w:rsidRPr="001E114D" w:rsidRDefault="0041672D" w:rsidP="0041672D">
      <w:pPr>
        <w:pStyle w:val="BodyText"/>
        <w:rPr>
          <w:rFonts w:ascii="Times New Roman" w:hAnsi="Times New Roman"/>
          <w:color w:val="000000"/>
          <w:szCs w:val="24"/>
        </w:rPr>
      </w:pPr>
      <w:r w:rsidRPr="001E114D">
        <w:rPr>
          <w:rFonts w:ascii="Times New Roman" w:hAnsi="Times New Roman"/>
          <w:color w:val="000000"/>
          <w:szCs w:val="24"/>
        </w:rPr>
        <w:t>Whiteriver, AZ 85941</w:t>
      </w:r>
    </w:p>
    <w:p w:rsidR="0041672D" w:rsidRPr="001E114D" w:rsidRDefault="0041672D" w:rsidP="00541D1B">
      <w:pPr>
        <w:rPr>
          <w:rFonts w:ascii="Times New Roman" w:hAnsi="Times New Roman" w:cs="Times New Roman"/>
          <w:sz w:val="24"/>
          <w:szCs w:val="24"/>
        </w:rPr>
      </w:pPr>
    </w:p>
    <w:p w:rsidR="004B2925" w:rsidRPr="001E114D" w:rsidRDefault="004B2925">
      <w:pPr>
        <w:rPr>
          <w:rFonts w:ascii="Times New Roman" w:hAnsi="Times New Roman" w:cs="Times New Roman"/>
          <w:sz w:val="24"/>
          <w:szCs w:val="24"/>
        </w:rPr>
      </w:pPr>
      <w:r w:rsidRPr="001E114D">
        <w:rPr>
          <w:rFonts w:ascii="Times New Roman" w:hAnsi="Times New Roman" w:cs="Times New Roman"/>
          <w:sz w:val="24"/>
          <w:szCs w:val="24"/>
        </w:rPr>
        <w:br w:type="page"/>
      </w:r>
    </w:p>
    <w:p w:rsidR="0041672D" w:rsidRPr="001E114D" w:rsidRDefault="000A7AA2" w:rsidP="00B83DEF">
      <w:pPr>
        <w:pStyle w:val="Heading1"/>
        <w:spacing w:after="240"/>
        <w:rPr>
          <w:rFonts w:ascii="Times New Roman" w:hAnsi="Times New Roman" w:cs="Times New Roman"/>
          <w:color w:val="auto"/>
          <w:sz w:val="24"/>
          <w:szCs w:val="24"/>
        </w:rPr>
      </w:pPr>
      <w:bookmarkStart w:id="5" w:name="_Toc12028268"/>
      <w:r w:rsidRPr="001E114D">
        <w:rPr>
          <w:rFonts w:ascii="Times New Roman" w:hAnsi="Times New Roman" w:cs="Times New Roman"/>
          <w:color w:val="auto"/>
          <w:sz w:val="24"/>
          <w:szCs w:val="24"/>
        </w:rPr>
        <w:lastRenderedPageBreak/>
        <w:t>Section</w:t>
      </w:r>
      <w:r w:rsidR="004B2925" w:rsidRPr="001E114D">
        <w:rPr>
          <w:rFonts w:ascii="Times New Roman" w:hAnsi="Times New Roman" w:cs="Times New Roman"/>
          <w:color w:val="auto"/>
          <w:sz w:val="24"/>
          <w:szCs w:val="24"/>
        </w:rPr>
        <w:t xml:space="preserve"> I:  Request for Proposal (RFP)</w:t>
      </w:r>
      <w:r w:rsidR="00B83DEF" w:rsidRPr="001E114D">
        <w:rPr>
          <w:rFonts w:ascii="Times New Roman" w:hAnsi="Times New Roman" w:cs="Times New Roman"/>
          <w:color w:val="auto"/>
          <w:sz w:val="24"/>
          <w:szCs w:val="24"/>
        </w:rPr>
        <w:t xml:space="preserve"> Summary</w:t>
      </w:r>
      <w:bookmarkEnd w:id="5"/>
    </w:p>
    <w:p w:rsidR="0033401F" w:rsidRPr="001E114D" w:rsidRDefault="0033401F" w:rsidP="0033401F">
      <w:pPr>
        <w:pStyle w:val="Heading2"/>
        <w:spacing w:before="120"/>
        <w:rPr>
          <w:rFonts w:ascii="Times New Roman" w:hAnsi="Times New Roman" w:cs="Times New Roman"/>
          <w:color w:val="auto"/>
          <w:sz w:val="24"/>
          <w:szCs w:val="24"/>
        </w:rPr>
      </w:pPr>
      <w:bookmarkStart w:id="6" w:name="_Toc12028269"/>
      <w:r w:rsidRPr="001E114D">
        <w:rPr>
          <w:rFonts w:ascii="Times New Roman" w:hAnsi="Times New Roman" w:cs="Times New Roman"/>
          <w:color w:val="auto"/>
          <w:sz w:val="24"/>
          <w:szCs w:val="24"/>
        </w:rPr>
        <w:t>Introduction</w:t>
      </w:r>
      <w:bookmarkEnd w:id="6"/>
    </w:p>
    <w:p w:rsidR="00541D1B" w:rsidRPr="001E114D" w:rsidRDefault="00CC5E72" w:rsidP="00541D1B">
      <w:pPr>
        <w:rPr>
          <w:rFonts w:ascii="Times New Roman" w:hAnsi="Times New Roman" w:cs="Times New Roman"/>
          <w:sz w:val="24"/>
          <w:szCs w:val="24"/>
        </w:rPr>
      </w:pPr>
      <w:r w:rsidRPr="001E114D">
        <w:rPr>
          <w:rFonts w:ascii="Times New Roman" w:hAnsi="Times New Roman" w:cs="Times New Roman"/>
          <w:sz w:val="24"/>
          <w:szCs w:val="24"/>
        </w:rPr>
        <w:t>NPC</w:t>
      </w:r>
      <w:r w:rsidR="00541D1B" w:rsidRPr="001E114D">
        <w:rPr>
          <w:rFonts w:ascii="Times New Roman" w:hAnsi="Times New Roman" w:cs="Times New Roman"/>
          <w:sz w:val="24"/>
          <w:szCs w:val="24"/>
        </w:rPr>
        <w:t xml:space="preserve"> is seeking proposals from qualified </w:t>
      </w:r>
      <w:r w:rsidR="00C54A5F" w:rsidRPr="001E114D">
        <w:rPr>
          <w:rFonts w:ascii="Times New Roman" w:hAnsi="Times New Roman" w:cs="Times New Roman"/>
          <w:sz w:val="24"/>
          <w:szCs w:val="24"/>
        </w:rPr>
        <w:t>Offeror</w:t>
      </w:r>
      <w:r w:rsidR="00541D1B" w:rsidRPr="001E114D">
        <w:rPr>
          <w:rFonts w:ascii="Times New Roman" w:hAnsi="Times New Roman" w:cs="Times New Roman"/>
          <w:sz w:val="24"/>
          <w:szCs w:val="24"/>
        </w:rPr>
        <w:t xml:space="preserve">s for </w:t>
      </w:r>
      <w:r w:rsidR="00CC60AC" w:rsidRPr="001E114D">
        <w:rPr>
          <w:rFonts w:ascii="Times New Roman" w:hAnsi="Times New Roman" w:cs="Times New Roman"/>
          <w:b/>
          <w:sz w:val="24"/>
          <w:szCs w:val="24"/>
        </w:rPr>
        <w:t>welding equipment and supplies</w:t>
      </w:r>
      <w:r w:rsidR="00541D1B" w:rsidRPr="001E114D">
        <w:rPr>
          <w:rFonts w:ascii="Times New Roman" w:hAnsi="Times New Roman" w:cs="Times New Roman"/>
          <w:sz w:val="24"/>
          <w:szCs w:val="24"/>
        </w:rPr>
        <w:t xml:space="preserve"> in accordance with the Scope of Work specified </w:t>
      </w:r>
      <w:r w:rsidR="00E035E8" w:rsidRPr="001E114D">
        <w:rPr>
          <w:rFonts w:ascii="Times New Roman" w:hAnsi="Times New Roman" w:cs="Times New Roman"/>
          <w:sz w:val="24"/>
          <w:szCs w:val="24"/>
        </w:rPr>
        <w:t>with</w:t>
      </w:r>
      <w:r w:rsidR="00541D1B" w:rsidRPr="001E114D">
        <w:rPr>
          <w:rFonts w:ascii="Times New Roman" w:hAnsi="Times New Roman" w:cs="Times New Roman"/>
          <w:sz w:val="24"/>
          <w:szCs w:val="24"/>
        </w:rPr>
        <w:t>in this RFP.</w:t>
      </w:r>
      <w:r w:rsidR="007609AD" w:rsidRPr="001E114D">
        <w:rPr>
          <w:rFonts w:ascii="Times New Roman" w:hAnsi="Times New Roman" w:cs="Times New Roman"/>
          <w:sz w:val="24"/>
          <w:szCs w:val="24"/>
        </w:rPr>
        <w:t xml:space="preserve"> </w:t>
      </w:r>
      <w:r w:rsidR="00AB0082" w:rsidRPr="001E114D">
        <w:rPr>
          <w:rFonts w:ascii="Times New Roman" w:hAnsi="Times New Roman" w:cs="Times New Roman"/>
          <w:sz w:val="24"/>
          <w:szCs w:val="24"/>
        </w:rPr>
        <w:t>Proposals shall address service for the three</w:t>
      </w:r>
      <w:r w:rsidR="007B78BD" w:rsidRPr="001E114D">
        <w:rPr>
          <w:rFonts w:ascii="Times New Roman" w:hAnsi="Times New Roman" w:cs="Times New Roman"/>
          <w:sz w:val="24"/>
          <w:szCs w:val="24"/>
        </w:rPr>
        <w:t xml:space="preserve"> Career and Technical Education (CTE) welding program </w:t>
      </w:r>
      <w:r w:rsidR="00AB0082" w:rsidRPr="001E114D">
        <w:rPr>
          <w:rFonts w:ascii="Times New Roman" w:hAnsi="Times New Roman" w:cs="Times New Roman"/>
          <w:sz w:val="24"/>
          <w:szCs w:val="24"/>
        </w:rPr>
        <w:t>sites</w:t>
      </w:r>
      <w:r w:rsidR="007B78BD" w:rsidRPr="001E114D">
        <w:rPr>
          <w:rFonts w:ascii="Times New Roman" w:hAnsi="Times New Roman" w:cs="Times New Roman"/>
          <w:sz w:val="24"/>
          <w:szCs w:val="24"/>
        </w:rPr>
        <w:t xml:space="preserve"> </w:t>
      </w:r>
      <w:r w:rsidR="00E035E8" w:rsidRPr="001E114D">
        <w:rPr>
          <w:rFonts w:ascii="Times New Roman" w:hAnsi="Times New Roman" w:cs="Times New Roman"/>
          <w:sz w:val="24"/>
          <w:szCs w:val="24"/>
        </w:rPr>
        <w:t>to include</w:t>
      </w:r>
      <w:r w:rsidR="007B78BD" w:rsidRPr="001E114D">
        <w:rPr>
          <w:rFonts w:ascii="Times New Roman" w:hAnsi="Times New Roman" w:cs="Times New Roman"/>
          <w:sz w:val="24"/>
          <w:szCs w:val="24"/>
        </w:rPr>
        <w:t xml:space="preserve"> </w:t>
      </w:r>
      <w:r w:rsidR="00AB0082" w:rsidRPr="001E114D">
        <w:rPr>
          <w:rFonts w:ascii="Times New Roman" w:hAnsi="Times New Roman" w:cs="Times New Roman"/>
          <w:sz w:val="24"/>
          <w:szCs w:val="24"/>
        </w:rPr>
        <w:t>the White Mountain Campus (WMC)</w:t>
      </w:r>
      <w:r w:rsidR="00E035E8" w:rsidRPr="001E114D">
        <w:rPr>
          <w:rFonts w:ascii="Times New Roman" w:hAnsi="Times New Roman" w:cs="Times New Roman"/>
          <w:sz w:val="24"/>
          <w:szCs w:val="24"/>
        </w:rPr>
        <w:t>,</w:t>
      </w:r>
      <w:r w:rsidR="00AB0082" w:rsidRPr="001E114D">
        <w:rPr>
          <w:rFonts w:ascii="Times New Roman" w:hAnsi="Times New Roman" w:cs="Times New Roman"/>
          <w:sz w:val="24"/>
          <w:szCs w:val="24"/>
        </w:rPr>
        <w:t xml:space="preserve"> Painted Desert Campus (PDC) and </w:t>
      </w:r>
      <w:r w:rsidR="00E035E8" w:rsidRPr="001E114D">
        <w:rPr>
          <w:rFonts w:ascii="Times New Roman" w:hAnsi="Times New Roman" w:cs="Times New Roman"/>
          <w:sz w:val="24"/>
          <w:szCs w:val="24"/>
        </w:rPr>
        <w:t xml:space="preserve">the </w:t>
      </w:r>
      <w:r w:rsidR="00AB0082" w:rsidRPr="001E114D">
        <w:rPr>
          <w:rFonts w:ascii="Times New Roman" w:hAnsi="Times New Roman" w:cs="Times New Roman"/>
          <w:sz w:val="24"/>
          <w:szCs w:val="24"/>
        </w:rPr>
        <w:t xml:space="preserve">St John’s Center (STJ) </w:t>
      </w:r>
      <w:r w:rsidR="00E035E8" w:rsidRPr="001E114D">
        <w:rPr>
          <w:rFonts w:ascii="Times New Roman" w:hAnsi="Times New Roman" w:cs="Times New Roman"/>
          <w:sz w:val="24"/>
          <w:szCs w:val="24"/>
        </w:rPr>
        <w:t>facilities</w:t>
      </w:r>
      <w:r w:rsidR="00AB0082" w:rsidRPr="001E114D">
        <w:rPr>
          <w:rFonts w:ascii="Times New Roman" w:hAnsi="Times New Roman" w:cs="Times New Roman"/>
          <w:sz w:val="24"/>
          <w:szCs w:val="24"/>
        </w:rPr>
        <w:t>.</w:t>
      </w:r>
    </w:p>
    <w:p w:rsidR="00EE1EE3" w:rsidRPr="001E114D" w:rsidRDefault="00EE1EE3" w:rsidP="00EE1EE3">
      <w:pPr>
        <w:rPr>
          <w:rFonts w:ascii="Times New Roman" w:hAnsi="Times New Roman" w:cs="Times New Roman"/>
          <w:sz w:val="24"/>
          <w:szCs w:val="24"/>
        </w:rPr>
      </w:pPr>
      <w:r w:rsidRPr="001E114D">
        <w:rPr>
          <w:rFonts w:ascii="Times New Roman" w:hAnsi="Times New Roman" w:cs="Times New Roman"/>
          <w:sz w:val="24"/>
          <w:szCs w:val="24"/>
        </w:rPr>
        <w:t>With an annual budget for support material and supplies exceeding $</w:t>
      </w:r>
      <w:r w:rsidR="000F5F08" w:rsidRPr="001E114D">
        <w:rPr>
          <w:rFonts w:ascii="Times New Roman" w:hAnsi="Times New Roman" w:cs="Times New Roman"/>
          <w:b/>
          <w:sz w:val="24"/>
          <w:szCs w:val="24"/>
        </w:rPr>
        <w:t>100</w:t>
      </w:r>
      <w:r w:rsidRPr="001E114D">
        <w:rPr>
          <w:rFonts w:ascii="Times New Roman" w:hAnsi="Times New Roman" w:cs="Times New Roman"/>
          <w:b/>
          <w:sz w:val="24"/>
          <w:szCs w:val="24"/>
        </w:rPr>
        <w:t>,</w:t>
      </w:r>
      <w:r w:rsidR="000F5F08" w:rsidRPr="001E114D">
        <w:rPr>
          <w:rFonts w:ascii="Times New Roman" w:hAnsi="Times New Roman" w:cs="Times New Roman"/>
          <w:b/>
          <w:sz w:val="24"/>
          <w:szCs w:val="24"/>
        </w:rPr>
        <w:t>000.00</w:t>
      </w:r>
      <w:r w:rsidRPr="001E114D">
        <w:rPr>
          <w:rFonts w:ascii="Times New Roman" w:hAnsi="Times New Roman" w:cs="Times New Roman"/>
          <w:b/>
          <w:sz w:val="24"/>
          <w:szCs w:val="24"/>
        </w:rPr>
        <w:t>,</w:t>
      </w:r>
      <w:r w:rsidRPr="001E114D">
        <w:rPr>
          <w:rFonts w:ascii="Times New Roman" w:hAnsi="Times New Roman" w:cs="Times New Roman"/>
          <w:sz w:val="24"/>
          <w:szCs w:val="24"/>
        </w:rPr>
        <w:t xml:space="preserve"> the NPC CTE welding program offers a full spectrum of welding coursework from safety standards, metal preparation to basic and advanced courses in </w:t>
      </w:r>
      <w:r w:rsidR="00915D00" w:rsidRPr="001E114D">
        <w:rPr>
          <w:rFonts w:ascii="Times New Roman" w:hAnsi="Times New Roman" w:cs="Times New Roman"/>
          <w:sz w:val="24"/>
          <w:szCs w:val="24"/>
        </w:rPr>
        <w:t>gas metal arc welding</w:t>
      </w:r>
      <w:r w:rsidR="00915D00" w:rsidRPr="001E114D">
        <w:rPr>
          <w:rStyle w:val="ilfuvd"/>
          <w:rFonts w:ascii="Times New Roman" w:hAnsi="Times New Roman" w:cs="Times New Roman"/>
          <w:sz w:val="24"/>
          <w:szCs w:val="24"/>
        </w:rPr>
        <w:t xml:space="preserve"> (</w:t>
      </w:r>
      <w:r w:rsidRPr="001E114D">
        <w:rPr>
          <w:rFonts w:ascii="Times New Roman" w:hAnsi="Times New Roman" w:cs="Times New Roman"/>
          <w:sz w:val="24"/>
          <w:szCs w:val="24"/>
        </w:rPr>
        <w:t>GMAW</w:t>
      </w:r>
      <w:r w:rsidR="00915D00" w:rsidRPr="001E114D">
        <w:rPr>
          <w:rFonts w:ascii="Times New Roman" w:hAnsi="Times New Roman" w:cs="Times New Roman"/>
          <w:sz w:val="24"/>
          <w:szCs w:val="24"/>
        </w:rPr>
        <w:t>)</w:t>
      </w:r>
      <w:r w:rsidRPr="001E114D">
        <w:rPr>
          <w:rFonts w:ascii="Times New Roman" w:hAnsi="Times New Roman" w:cs="Times New Roman"/>
          <w:sz w:val="24"/>
          <w:szCs w:val="24"/>
        </w:rPr>
        <w:t xml:space="preserve">, </w:t>
      </w:r>
      <w:r w:rsidR="00915D00" w:rsidRPr="001E114D">
        <w:rPr>
          <w:rStyle w:val="ilfuvd"/>
          <w:rFonts w:ascii="Times New Roman" w:hAnsi="Times New Roman" w:cs="Times New Roman"/>
          <w:sz w:val="24"/>
          <w:szCs w:val="24"/>
        </w:rPr>
        <w:t>Gas tungsten arc welding (</w:t>
      </w:r>
      <w:r w:rsidR="00915D00" w:rsidRPr="001E114D">
        <w:rPr>
          <w:rStyle w:val="ilfuvd"/>
          <w:rFonts w:ascii="Times New Roman" w:hAnsi="Times New Roman" w:cs="Times New Roman"/>
          <w:bCs/>
          <w:sz w:val="24"/>
          <w:szCs w:val="24"/>
        </w:rPr>
        <w:t>GTAW</w:t>
      </w:r>
      <w:r w:rsidR="00915D00" w:rsidRPr="001E114D">
        <w:rPr>
          <w:rStyle w:val="ilfuvd"/>
          <w:rFonts w:ascii="Times New Roman" w:hAnsi="Times New Roman" w:cs="Times New Roman"/>
          <w:sz w:val="24"/>
          <w:szCs w:val="24"/>
        </w:rPr>
        <w:t>)</w:t>
      </w:r>
      <w:r w:rsidRPr="001E114D">
        <w:rPr>
          <w:rFonts w:ascii="Times New Roman" w:hAnsi="Times New Roman" w:cs="Times New Roman"/>
          <w:sz w:val="24"/>
          <w:szCs w:val="24"/>
        </w:rPr>
        <w:t xml:space="preserve">, </w:t>
      </w:r>
      <w:r w:rsidR="00915D00" w:rsidRPr="001E114D">
        <w:rPr>
          <w:rStyle w:val="ilfuvd"/>
          <w:rFonts w:ascii="Times New Roman" w:hAnsi="Times New Roman" w:cs="Times New Roman"/>
          <w:sz w:val="24"/>
          <w:szCs w:val="24"/>
        </w:rPr>
        <w:t>Shielded metal arc welding (</w:t>
      </w:r>
      <w:r w:rsidR="00915D00" w:rsidRPr="001E114D">
        <w:rPr>
          <w:rStyle w:val="ilfuvd"/>
          <w:rFonts w:ascii="Times New Roman" w:hAnsi="Times New Roman" w:cs="Times New Roman"/>
          <w:bCs/>
          <w:sz w:val="24"/>
          <w:szCs w:val="24"/>
        </w:rPr>
        <w:t>SMAW</w:t>
      </w:r>
      <w:r w:rsidR="00915D00" w:rsidRPr="001E114D">
        <w:rPr>
          <w:rStyle w:val="ilfuvd"/>
          <w:rFonts w:ascii="Times New Roman" w:hAnsi="Times New Roman" w:cs="Times New Roman"/>
          <w:sz w:val="24"/>
          <w:szCs w:val="24"/>
        </w:rPr>
        <w:t>),</w:t>
      </w:r>
      <w:r w:rsidRPr="001E114D">
        <w:rPr>
          <w:rFonts w:ascii="Times New Roman" w:hAnsi="Times New Roman" w:cs="Times New Roman"/>
          <w:sz w:val="24"/>
          <w:szCs w:val="24"/>
        </w:rPr>
        <w:t xml:space="preserve"> weld quality, plastic and aluminum welding and more. The suppliers selected as a result of this proposal will become a key partner in maintaining the highest standards in the educational environment through their service, support and provision of quality products.</w:t>
      </w:r>
    </w:p>
    <w:p w:rsidR="0033401F" w:rsidRPr="001E114D" w:rsidRDefault="0033401F" w:rsidP="0033401F">
      <w:pPr>
        <w:pStyle w:val="Heading2"/>
        <w:spacing w:before="120"/>
        <w:rPr>
          <w:rFonts w:ascii="Times New Roman" w:hAnsi="Times New Roman" w:cs="Times New Roman"/>
          <w:color w:val="auto"/>
          <w:sz w:val="24"/>
          <w:szCs w:val="24"/>
        </w:rPr>
      </w:pPr>
      <w:bookmarkStart w:id="7" w:name="_Toc12028270"/>
      <w:r w:rsidRPr="001E114D">
        <w:rPr>
          <w:rFonts w:ascii="Times New Roman" w:hAnsi="Times New Roman" w:cs="Times New Roman"/>
          <w:color w:val="auto"/>
          <w:sz w:val="24"/>
          <w:szCs w:val="24"/>
        </w:rPr>
        <w:t>Overview</w:t>
      </w:r>
      <w:bookmarkEnd w:id="7"/>
    </w:p>
    <w:p w:rsidR="00EE1EE3" w:rsidRPr="001E114D" w:rsidRDefault="00556E6F" w:rsidP="00EE1EE3">
      <w:pPr>
        <w:rPr>
          <w:rFonts w:ascii="Times New Roman" w:hAnsi="Times New Roman" w:cs="Times New Roman"/>
          <w:sz w:val="24"/>
          <w:szCs w:val="24"/>
        </w:rPr>
      </w:pPr>
      <w:r w:rsidRPr="001E114D">
        <w:rPr>
          <w:rFonts w:ascii="Times New Roman" w:hAnsi="Times New Roman" w:cs="Times New Roman"/>
          <w:sz w:val="24"/>
          <w:szCs w:val="24"/>
        </w:rPr>
        <w:t>With the exception of gases, l</w:t>
      </w:r>
      <w:r w:rsidR="00EE1EE3" w:rsidRPr="001E114D">
        <w:rPr>
          <w:rFonts w:ascii="Times New Roman" w:hAnsi="Times New Roman" w:cs="Times New Roman"/>
          <w:sz w:val="24"/>
          <w:szCs w:val="24"/>
        </w:rPr>
        <w:t>ots have been classified by product type for the purpose of this RFP</w:t>
      </w:r>
      <w:r w:rsidR="00CB5232" w:rsidRPr="001E114D">
        <w:rPr>
          <w:rFonts w:ascii="Times New Roman" w:hAnsi="Times New Roman" w:cs="Times New Roman"/>
          <w:sz w:val="24"/>
          <w:szCs w:val="24"/>
        </w:rPr>
        <w:t xml:space="preserve">. Pricing should be based upon a specific, published Manufacturer’s Suggested Retail Price (MSRP) less discount model. </w:t>
      </w:r>
      <w:r w:rsidRPr="001E114D">
        <w:rPr>
          <w:rFonts w:ascii="Times New Roman" w:hAnsi="Times New Roman" w:cs="Times New Roman"/>
          <w:sz w:val="24"/>
          <w:szCs w:val="24"/>
        </w:rPr>
        <w:t xml:space="preserve">Pricing for gases shall be provided according to the vessel sizes identified </w:t>
      </w:r>
      <w:r w:rsidR="00F85AE6" w:rsidRPr="001E114D">
        <w:rPr>
          <w:rFonts w:ascii="Times New Roman" w:hAnsi="Times New Roman" w:cs="Times New Roman"/>
          <w:sz w:val="24"/>
          <w:szCs w:val="24"/>
        </w:rPr>
        <w:t>with</w:t>
      </w:r>
      <w:r w:rsidRPr="001E114D">
        <w:rPr>
          <w:rFonts w:ascii="Times New Roman" w:hAnsi="Times New Roman" w:cs="Times New Roman"/>
          <w:sz w:val="24"/>
          <w:szCs w:val="24"/>
        </w:rPr>
        <w:t>in the cost proposal.</w:t>
      </w:r>
    </w:p>
    <w:p w:rsidR="00541D1B" w:rsidRPr="001E114D" w:rsidRDefault="00B83DEF" w:rsidP="00B83DEF">
      <w:pPr>
        <w:pStyle w:val="Heading1"/>
        <w:spacing w:after="240"/>
        <w:rPr>
          <w:rFonts w:ascii="Times New Roman" w:hAnsi="Times New Roman" w:cs="Times New Roman"/>
          <w:color w:val="auto"/>
          <w:sz w:val="24"/>
          <w:szCs w:val="24"/>
        </w:rPr>
      </w:pPr>
      <w:bookmarkStart w:id="8" w:name="_Toc12028271"/>
      <w:r w:rsidRPr="001E114D">
        <w:rPr>
          <w:rFonts w:ascii="Times New Roman" w:hAnsi="Times New Roman" w:cs="Times New Roman"/>
          <w:color w:val="auto"/>
          <w:sz w:val="24"/>
          <w:szCs w:val="24"/>
        </w:rPr>
        <w:t xml:space="preserve">Section II: </w:t>
      </w:r>
      <w:r w:rsidR="00541D1B" w:rsidRPr="001E114D">
        <w:rPr>
          <w:rFonts w:ascii="Times New Roman" w:hAnsi="Times New Roman" w:cs="Times New Roman"/>
          <w:color w:val="auto"/>
          <w:sz w:val="24"/>
          <w:szCs w:val="24"/>
        </w:rPr>
        <w:t>Scope of Work</w:t>
      </w:r>
      <w:bookmarkEnd w:id="8"/>
    </w:p>
    <w:p w:rsidR="00B83DEF" w:rsidRPr="001E114D" w:rsidRDefault="00B83DEF" w:rsidP="00B83DEF">
      <w:pPr>
        <w:pStyle w:val="Heading2"/>
        <w:spacing w:before="120"/>
        <w:rPr>
          <w:rFonts w:ascii="Times New Roman" w:hAnsi="Times New Roman" w:cs="Times New Roman"/>
          <w:color w:val="auto"/>
          <w:sz w:val="24"/>
          <w:szCs w:val="24"/>
        </w:rPr>
      </w:pPr>
      <w:bookmarkStart w:id="9" w:name="_Toc12028272"/>
      <w:r w:rsidRPr="001E114D">
        <w:rPr>
          <w:rFonts w:ascii="Times New Roman" w:hAnsi="Times New Roman" w:cs="Times New Roman"/>
          <w:color w:val="auto"/>
          <w:sz w:val="24"/>
          <w:szCs w:val="24"/>
        </w:rPr>
        <w:t>Project Scope</w:t>
      </w:r>
      <w:bookmarkEnd w:id="9"/>
    </w:p>
    <w:p w:rsidR="00895B99" w:rsidRPr="001E114D" w:rsidRDefault="00895B99" w:rsidP="00895B99">
      <w:pPr>
        <w:pStyle w:val="ListParagraph"/>
        <w:numPr>
          <w:ilvl w:val="0"/>
          <w:numId w:val="20"/>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 xml:space="preserve">NPC reserves the option to award </w:t>
      </w:r>
      <w:r w:rsidR="00CC5E72" w:rsidRPr="001E114D">
        <w:rPr>
          <w:rFonts w:ascii="Times New Roman" w:hAnsi="Times New Roman" w:cs="Times New Roman"/>
          <w:sz w:val="24"/>
          <w:szCs w:val="24"/>
        </w:rPr>
        <w:t xml:space="preserve">multiple contracts </w:t>
      </w:r>
      <w:r w:rsidR="009E2178" w:rsidRPr="001E114D">
        <w:rPr>
          <w:rFonts w:ascii="Times New Roman" w:hAnsi="Times New Roman" w:cs="Times New Roman"/>
          <w:sz w:val="24"/>
          <w:szCs w:val="24"/>
        </w:rPr>
        <w:t xml:space="preserve">per </w:t>
      </w:r>
      <w:r w:rsidRPr="001E114D">
        <w:rPr>
          <w:rFonts w:ascii="Times New Roman" w:hAnsi="Times New Roman" w:cs="Times New Roman"/>
          <w:sz w:val="24"/>
          <w:szCs w:val="24"/>
        </w:rPr>
        <w:t xml:space="preserve">lot, individually, and or all or none on this contract whichever is determined to be in the best interest of </w:t>
      </w:r>
      <w:r w:rsidR="00FD0D7E">
        <w:rPr>
          <w:rFonts w:ascii="Times New Roman" w:hAnsi="Times New Roman" w:cs="Times New Roman"/>
          <w:sz w:val="24"/>
          <w:szCs w:val="24"/>
        </w:rPr>
        <w:t>NPC</w:t>
      </w:r>
      <w:r w:rsidRPr="001E114D">
        <w:rPr>
          <w:rFonts w:ascii="Times New Roman" w:hAnsi="Times New Roman" w:cs="Times New Roman"/>
          <w:sz w:val="24"/>
          <w:szCs w:val="24"/>
        </w:rPr>
        <w:t>.</w:t>
      </w:r>
    </w:p>
    <w:p w:rsidR="00895B99" w:rsidRPr="001E114D" w:rsidRDefault="00895B99" w:rsidP="00895B99">
      <w:pPr>
        <w:pStyle w:val="ListParagraph"/>
        <w:numPr>
          <w:ilvl w:val="0"/>
          <w:numId w:val="20"/>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This contract will be tied to discounts from the Manufacturer’s Suggested Retail Pricing for certain lots; in those instances, the discount to be applied will be from the current MSRP or Trade Services Price list in effect at the time of purchase.</w:t>
      </w:r>
    </w:p>
    <w:p w:rsidR="00895B99" w:rsidRPr="001E114D" w:rsidRDefault="00FE00B5" w:rsidP="00895B99">
      <w:pPr>
        <w:pStyle w:val="ListParagraph"/>
        <w:numPr>
          <w:ilvl w:val="0"/>
          <w:numId w:val="20"/>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A</w:t>
      </w:r>
      <w:r w:rsidR="00895B99" w:rsidRPr="001E114D">
        <w:rPr>
          <w:rFonts w:ascii="Times New Roman" w:hAnsi="Times New Roman" w:cs="Times New Roman"/>
          <w:sz w:val="24"/>
          <w:szCs w:val="24"/>
        </w:rPr>
        <w:t xml:space="preserve">ll proposals must have a MSRP price list submitted for award consideration and evaluation purposes, NPC </w:t>
      </w:r>
      <w:r w:rsidRPr="001E114D">
        <w:rPr>
          <w:rFonts w:ascii="Times New Roman" w:hAnsi="Times New Roman" w:cs="Times New Roman"/>
          <w:sz w:val="24"/>
          <w:szCs w:val="24"/>
        </w:rPr>
        <w:t xml:space="preserve">also </w:t>
      </w:r>
      <w:r w:rsidR="00895B99" w:rsidRPr="001E114D">
        <w:rPr>
          <w:rFonts w:ascii="Times New Roman" w:hAnsi="Times New Roman" w:cs="Times New Roman"/>
          <w:sz w:val="24"/>
          <w:szCs w:val="24"/>
        </w:rPr>
        <w:t>encourages vendors to provide manufacturers web sites so that pricing and product information can be readily obtained on line when orders are placed. It is understood that discounts provided will be taken from any on line catalogs available from the manufacturer in those instances.</w:t>
      </w:r>
    </w:p>
    <w:p w:rsidR="00895B99" w:rsidRPr="001E114D" w:rsidRDefault="00895B99" w:rsidP="00895B99">
      <w:pPr>
        <w:pStyle w:val="ListParagraph"/>
        <w:numPr>
          <w:ilvl w:val="0"/>
          <w:numId w:val="20"/>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 xml:space="preserve">Potential vendors are encouraged to submit </w:t>
      </w:r>
      <w:r w:rsidR="00FE00B5" w:rsidRPr="001E114D">
        <w:rPr>
          <w:rFonts w:ascii="Times New Roman" w:hAnsi="Times New Roman" w:cs="Times New Roman"/>
          <w:sz w:val="24"/>
          <w:szCs w:val="24"/>
        </w:rPr>
        <w:t>multiple</w:t>
      </w:r>
      <w:r w:rsidRPr="001E114D">
        <w:rPr>
          <w:rFonts w:ascii="Times New Roman" w:hAnsi="Times New Roman" w:cs="Times New Roman"/>
          <w:sz w:val="24"/>
          <w:szCs w:val="24"/>
        </w:rPr>
        <w:t xml:space="preserve"> manufacturer</w:t>
      </w:r>
      <w:r w:rsidR="00FE00B5" w:rsidRPr="001E114D">
        <w:rPr>
          <w:rFonts w:ascii="Times New Roman" w:hAnsi="Times New Roman" w:cs="Times New Roman"/>
          <w:sz w:val="24"/>
          <w:szCs w:val="24"/>
        </w:rPr>
        <w:t>s</w:t>
      </w:r>
      <w:r w:rsidRPr="001E114D">
        <w:rPr>
          <w:rFonts w:ascii="Times New Roman" w:hAnsi="Times New Roman" w:cs="Times New Roman"/>
          <w:sz w:val="24"/>
          <w:szCs w:val="24"/>
        </w:rPr>
        <w:t xml:space="preserve"> </w:t>
      </w:r>
      <w:r w:rsidR="00FE00B5" w:rsidRPr="001E114D">
        <w:rPr>
          <w:rFonts w:ascii="Times New Roman" w:hAnsi="Times New Roman" w:cs="Times New Roman"/>
          <w:sz w:val="24"/>
          <w:szCs w:val="24"/>
        </w:rPr>
        <w:t>to</w:t>
      </w:r>
      <w:r w:rsidRPr="001E114D">
        <w:rPr>
          <w:rFonts w:ascii="Times New Roman" w:hAnsi="Times New Roman" w:cs="Times New Roman"/>
          <w:sz w:val="24"/>
          <w:szCs w:val="24"/>
        </w:rPr>
        <w:t xml:space="preserve"> be competitive</w:t>
      </w:r>
      <w:r w:rsidR="00FE00B5" w:rsidRPr="001E114D">
        <w:rPr>
          <w:rFonts w:ascii="Times New Roman" w:hAnsi="Times New Roman" w:cs="Times New Roman"/>
          <w:sz w:val="24"/>
          <w:szCs w:val="24"/>
        </w:rPr>
        <w:t>. NPC uses multiple product types and sources</w:t>
      </w:r>
      <w:r w:rsidRPr="001E114D">
        <w:rPr>
          <w:rFonts w:ascii="Times New Roman" w:hAnsi="Times New Roman" w:cs="Times New Roman"/>
          <w:sz w:val="24"/>
          <w:szCs w:val="24"/>
        </w:rPr>
        <w:t>.</w:t>
      </w:r>
    </w:p>
    <w:p w:rsidR="00CB5232" w:rsidRPr="001E114D" w:rsidRDefault="00CB5232" w:rsidP="00CB5232">
      <w:pPr>
        <w:pStyle w:val="ListParagraph"/>
        <w:numPr>
          <w:ilvl w:val="0"/>
          <w:numId w:val="20"/>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Suppliers are encouraged to provide additional volume-based pricing for consideration. Examples include, but are not limited to, deeper discounts based on dollar thresholds for single orders, cumulative purchases, educational discounts and aggregate volume. Suppliers shall propose how additional discounts are to be earned.</w:t>
      </w:r>
    </w:p>
    <w:p w:rsidR="00895B99" w:rsidRPr="001E114D" w:rsidRDefault="00895B99" w:rsidP="00895B99">
      <w:pPr>
        <w:pStyle w:val="ListParagraph"/>
        <w:numPr>
          <w:ilvl w:val="0"/>
          <w:numId w:val="20"/>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All discounts provided must include shipping and handling with the exception of those instances in which the client is wanting expedited service for delivery. By definition expedited services would be any requested deliveries on non-stocked items in 3 days or less.</w:t>
      </w:r>
    </w:p>
    <w:p w:rsidR="00CB5232" w:rsidRPr="001E114D" w:rsidRDefault="00CB5232" w:rsidP="00CB5232">
      <w:pPr>
        <w:pStyle w:val="ListParagraph"/>
        <w:numPr>
          <w:ilvl w:val="0"/>
          <w:numId w:val="20"/>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lastRenderedPageBreak/>
        <w:t>Suppliers may choose to propose a percentage discounts for the entire catalog.</w:t>
      </w:r>
    </w:p>
    <w:p w:rsidR="00895B99" w:rsidRPr="001E114D" w:rsidRDefault="00895B99" w:rsidP="00895B99">
      <w:pPr>
        <w:pStyle w:val="ListParagraph"/>
        <w:numPr>
          <w:ilvl w:val="0"/>
          <w:numId w:val="20"/>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No manufacturer proposals will be considered if they are not accompanied by a MSRP price list or Trade Services price list at the time proposals are received.</w:t>
      </w:r>
    </w:p>
    <w:p w:rsidR="00895B99" w:rsidRPr="001E114D" w:rsidRDefault="00895B99" w:rsidP="00895B99">
      <w:pPr>
        <w:pStyle w:val="ListParagraph"/>
        <w:numPr>
          <w:ilvl w:val="0"/>
          <w:numId w:val="20"/>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 xml:space="preserve">If vendors do not wish to respond to specific manufacturer pricing, please </w:t>
      </w:r>
      <w:r w:rsidR="007F5ECF" w:rsidRPr="001E114D">
        <w:rPr>
          <w:rFonts w:ascii="Times New Roman" w:hAnsi="Times New Roman" w:cs="Times New Roman"/>
          <w:sz w:val="24"/>
          <w:szCs w:val="24"/>
        </w:rPr>
        <w:t>ensure that Attachment A (</w:t>
      </w:r>
      <w:r w:rsidR="007F5ECF" w:rsidRPr="001E114D">
        <w:rPr>
          <w:rFonts w:ascii="Times New Roman" w:hAnsi="Times New Roman" w:cs="Times New Roman"/>
          <w:i/>
          <w:sz w:val="24"/>
          <w:szCs w:val="24"/>
        </w:rPr>
        <w:t>Exceptions</w:t>
      </w:r>
      <w:r w:rsidR="007F5ECF" w:rsidRPr="001E114D">
        <w:rPr>
          <w:rFonts w:ascii="Times New Roman" w:hAnsi="Times New Roman" w:cs="Times New Roman"/>
          <w:sz w:val="24"/>
          <w:szCs w:val="24"/>
        </w:rPr>
        <w:t>) is completed and included in the response</w:t>
      </w:r>
      <w:r w:rsidRPr="001E114D">
        <w:rPr>
          <w:rFonts w:ascii="Times New Roman" w:hAnsi="Times New Roman" w:cs="Times New Roman"/>
          <w:sz w:val="24"/>
          <w:szCs w:val="24"/>
        </w:rPr>
        <w:t>.</w:t>
      </w:r>
    </w:p>
    <w:p w:rsidR="00895B99" w:rsidRPr="001E114D" w:rsidRDefault="00895B99" w:rsidP="008B7195">
      <w:pPr>
        <w:numPr>
          <w:ilvl w:val="0"/>
          <w:numId w:val="20"/>
        </w:numPr>
        <w:spacing w:before="120" w:after="120" w:line="240" w:lineRule="auto"/>
        <w:ind w:right="530"/>
        <w:rPr>
          <w:rFonts w:ascii="Times New Roman" w:hAnsi="Times New Roman" w:cs="Times New Roman"/>
          <w:sz w:val="24"/>
          <w:szCs w:val="24"/>
        </w:rPr>
      </w:pPr>
      <w:r w:rsidRPr="001E114D">
        <w:rPr>
          <w:rFonts w:ascii="Times New Roman" w:hAnsi="Times New Roman" w:cs="Times New Roman"/>
          <w:sz w:val="24"/>
          <w:szCs w:val="24"/>
        </w:rPr>
        <w:t xml:space="preserve">This contract will be awarded </w:t>
      </w:r>
      <w:r w:rsidR="007F5ECF" w:rsidRPr="001E114D">
        <w:rPr>
          <w:rFonts w:ascii="Times New Roman" w:hAnsi="Times New Roman" w:cs="Times New Roman"/>
          <w:sz w:val="24"/>
          <w:szCs w:val="24"/>
        </w:rPr>
        <w:t xml:space="preserve">on a scoring based upon </w:t>
      </w:r>
      <w:r w:rsidR="009E2178" w:rsidRPr="001E114D">
        <w:rPr>
          <w:rFonts w:ascii="Times New Roman" w:hAnsi="Times New Roman" w:cs="Times New Roman"/>
          <w:sz w:val="24"/>
          <w:szCs w:val="24"/>
        </w:rPr>
        <w:t>60% pricing, 25% upon other values added</w:t>
      </w:r>
      <w:r w:rsidRPr="001E114D">
        <w:rPr>
          <w:rFonts w:ascii="Times New Roman" w:hAnsi="Times New Roman" w:cs="Times New Roman"/>
          <w:sz w:val="24"/>
          <w:szCs w:val="24"/>
        </w:rPr>
        <w:t xml:space="preserve">, and </w:t>
      </w:r>
      <w:r w:rsidR="009E2178" w:rsidRPr="001E114D">
        <w:rPr>
          <w:rFonts w:ascii="Times New Roman" w:hAnsi="Times New Roman" w:cs="Times New Roman"/>
          <w:sz w:val="24"/>
          <w:szCs w:val="24"/>
        </w:rPr>
        <w:t>1</w:t>
      </w:r>
      <w:r w:rsidRPr="001E114D">
        <w:rPr>
          <w:rFonts w:ascii="Times New Roman" w:hAnsi="Times New Roman" w:cs="Times New Roman"/>
          <w:sz w:val="24"/>
          <w:szCs w:val="24"/>
        </w:rPr>
        <w:t xml:space="preserve">5% </w:t>
      </w:r>
      <w:r w:rsidR="009E2178" w:rsidRPr="001E114D">
        <w:rPr>
          <w:rFonts w:ascii="Times New Roman" w:hAnsi="Times New Roman" w:cs="Times New Roman"/>
          <w:sz w:val="24"/>
          <w:szCs w:val="24"/>
        </w:rPr>
        <w:t xml:space="preserve">upon </w:t>
      </w:r>
      <w:r w:rsidR="007F5ECF" w:rsidRPr="001E114D">
        <w:rPr>
          <w:rFonts w:ascii="Times New Roman" w:hAnsi="Times New Roman" w:cs="Times New Roman"/>
          <w:sz w:val="24"/>
          <w:szCs w:val="24"/>
        </w:rPr>
        <w:t>references</w:t>
      </w:r>
      <w:r w:rsidR="00462CAA">
        <w:rPr>
          <w:rFonts w:ascii="Times New Roman" w:hAnsi="Times New Roman" w:cs="Times New Roman"/>
          <w:sz w:val="24"/>
          <w:szCs w:val="24"/>
        </w:rPr>
        <w:t xml:space="preserve"> in accordance with the </w:t>
      </w:r>
      <w:r w:rsidR="00880B83">
        <w:rPr>
          <w:rFonts w:ascii="Times New Roman" w:hAnsi="Times New Roman" w:cs="Times New Roman"/>
          <w:sz w:val="24"/>
          <w:szCs w:val="24"/>
        </w:rPr>
        <w:t>evaluation</w:t>
      </w:r>
      <w:r w:rsidR="00462CAA">
        <w:rPr>
          <w:rFonts w:ascii="Times New Roman" w:hAnsi="Times New Roman" w:cs="Times New Roman"/>
          <w:sz w:val="24"/>
          <w:szCs w:val="24"/>
        </w:rPr>
        <w:t xml:space="preserve"> </w:t>
      </w:r>
      <w:r w:rsidR="00880B83">
        <w:rPr>
          <w:rFonts w:ascii="Times New Roman" w:hAnsi="Times New Roman" w:cs="Times New Roman"/>
          <w:sz w:val="24"/>
          <w:szCs w:val="24"/>
        </w:rPr>
        <w:t>criteria</w:t>
      </w:r>
      <w:r w:rsidR="00462CAA">
        <w:rPr>
          <w:rFonts w:ascii="Times New Roman" w:hAnsi="Times New Roman" w:cs="Times New Roman"/>
          <w:sz w:val="24"/>
          <w:szCs w:val="24"/>
        </w:rPr>
        <w:t xml:space="preserve"> </w:t>
      </w:r>
      <w:r w:rsidR="00880B83">
        <w:rPr>
          <w:rFonts w:ascii="Times New Roman" w:hAnsi="Times New Roman" w:cs="Times New Roman"/>
          <w:sz w:val="24"/>
          <w:szCs w:val="24"/>
        </w:rPr>
        <w:t>identified</w:t>
      </w:r>
      <w:r w:rsidR="00462CAA">
        <w:rPr>
          <w:rFonts w:ascii="Times New Roman" w:hAnsi="Times New Roman" w:cs="Times New Roman"/>
          <w:sz w:val="24"/>
          <w:szCs w:val="24"/>
        </w:rPr>
        <w:t xml:space="preserve"> </w:t>
      </w:r>
      <w:r w:rsidR="00880B83">
        <w:rPr>
          <w:rFonts w:ascii="Times New Roman" w:hAnsi="Times New Roman" w:cs="Times New Roman"/>
          <w:sz w:val="24"/>
          <w:szCs w:val="24"/>
        </w:rPr>
        <w:t xml:space="preserve">more specifically </w:t>
      </w:r>
      <w:r w:rsidR="00462CAA">
        <w:rPr>
          <w:rFonts w:ascii="Times New Roman" w:hAnsi="Times New Roman" w:cs="Times New Roman"/>
          <w:sz w:val="24"/>
          <w:szCs w:val="24"/>
        </w:rPr>
        <w:t xml:space="preserve">on Page </w:t>
      </w:r>
      <w:r w:rsidR="00880B83">
        <w:rPr>
          <w:rFonts w:ascii="Times New Roman" w:hAnsi="Times New Roman" w:cs="Times New Roman"/>
          <w:sz w:val="24"/>
          <w:szCs w:val="24"/>
        </w:rPr>
        <w:t>24</w:t>
      </w:r>
      <w:r w:rsidR="00462CAA">
        <w:rPr>
          <w:rFonts w:ascii="Times New Roman" w:hAnsi="Times New Roman" w:cs="Times New Roman"/>
          <w:sz w:val="24"/>
          <w:szCs w:val="24"/>
        </w:rPr>
        <w:t xml:space="preserve"> of this RFP</w:t>
      </w:r>
      <w:r w:rsidRPr="001E114D">
        <w:rPr>
          <w:rFonts w:ascii="Times New Roman" w:hAnsi="Times New Roman" w:cs="Times New Roman"/>
          <w:sz w:val="24"/>
          <w:szCs w:val="24"/>
        </w:rPr>
        <w:t>.</w:t>
      </w:r>
      <w:r w:rsidR="00BF48F6" w:rsidRPr="001E114D">
        <w:rPr>
          <w:rFonts w:ascii="Times New Roman" w:hAnsi="Times New Roman" w:cs="Times New Roman"/>
          <w:sz w:val="24"/>
          <w:szCs w:val="24"/>
        </w:rPr>
        <w:t xml:space="preserve"> </w:t>
      </w:r>
    </w:p>
    <w:p w:rsidR="00895B99" w:rsidRPr="001E114D" w:rsidRDefault="00895B99" w:rsidP="00895B99">
      <w:pPr>
        <w:pStyle w:val="ListParagraph"/>
        <w:numPr>
          <w:ilvl w:val="0"/>
          <w:numId w:val="20"/>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Vendor will provide all insurances including general liability, auto liability, and worker’s compensation with proposals for award consideration.</w:t>
      </w:r>
    </w:p>
    <w:p w:rsidR="00CC60AC" w:rsidRPr="001E114D" w:rsidRDefault="00FD0D7E" w:rsidP="00CC60AC">
      <w:pPr>
        <w:pStyle w:val="ListParagraph"/>
        <w:numPr>
          <w:ilvl w:val="0"/>
          <w:numId w:val="20"/>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NPC</w:t>
      </w:r>
      <w:r w:rsidR="00CC60AC" w:rsidRPr="001E114D">
        <w:rPr>
          <w:rFonts w:ascii="Times New Roman" w:hAnsi="Times New Roman" w:cs="Times New Roman"/>
          <w:sz w:val="24"/>
          <w:szCs w:val="24"/>
        </w:rPr>
        <w:t xml:space="preserve"> is an active member of the Strategic Alliance for Volume Expenditures (S.AV.E.) Cooperative agreement. Under this Cooperative Purchasing Agreement, and with the concurrence of the successful </w:t>
      </w:r>
      <w:r w:rsidR="00C6340E" w:rsidRPr="001E114D">
        <w:rPr>
          <w:rFonts w:ascii="Times New Roman" w:hAnsi="Times New Roman" w:cs="Times New Roman"/>
          <w:sz w:val="24"/>
          <w:szCs w:val="24"/>
        </w:rPr>
        <w:t>Offeror</w:t>
      </w:r>
      <w:r w:rsidR="00CC60AC" w:rsidRPr="001E114D">
        <w:rPr>
          <w:rFonts w:ascii="Times New Roman" w:hAnsi="Times New Roman" w:cs="Times New Roman"/>
          <w:sz w:val="24"/>
          <w:szCs w:val="24"/>
        </w:rPr>
        <w:t xml:space="preserve">, other members of this organization may access any subsequent agreement/contract resulting from this solicitation. If the Offeror does not want to grant such access, it must be stated in their Proposal. In the absence of a statement to the contrary, </w:t>
      </w:r>
      <w:r>
        <w:rPr>
          <w:rFonts w:ascii="Times New Roman" w:hAnsi="Times New Roman" w:cs="Times New Roman"/>
          <w:sz w:val="24"/>
          <w:szCs w:val="24"/>
        </w:rPr>
        <w:t>NPC</w:t>
      </w:r>
      <w:r w:rsidR="00CC60AC" w:rsidRPr="001E114D">
        <w:rPr>
          <w:rFonts w:ascii="Times New Roman" w:hAnsi="Times New Roman" w:cs="Times New Roman"/>
          <w:sz w:val="24"/>
          <w:szCs w:val="24"/>
        </w:rPr>
        <w:t xml:space="preserve"> will assume that access is granted by the </w:t>
      </w:r>
      <w:r w:rsidR="00C6340E" w:rsidRPr="001E114D">
        <w:rPr>
          <w:rFonts w:ascii="Times New Roman" w:hAnsi="Times New Roman" w:cs="Times New Roman"/>
          <w:sz w:val="24"/>
          <w:szCs w:val="24"/>
        </w:rPr>
        <w:t>Offeror</w:t>
      </w:r>
      <w:r w:rsidR="00CC60AC" w:rsidRPr="001E114D">
        <w:rPr>
          <w:rFonts w:ascii="Times New Roman" w:hAnsi="Times New Roman" w:cs="Times New Roman"/>
          <w:sz w:val="24"/>
          <w:szCs w:val="24"/>
        </w:rPr>
        <w:t xml:space="preserve"> to any subsequent agreement/contract.</w:t>
      </w:r>
    </w:p>
    <w:p w:rsidR="00377101" w:rsidRPr="001E114D" w:rsidRDefault="00895B99" w:rsidP="00377101">
      <w:pPr>
        <w:pStyle w:val="ListParagraph"/>
        <w:numPr>
          <w:ilvl w:val="0"/>
          <w:numId w:val="20"/>
        </w:numPr>
        <w:spacing w:before="120" w:after="120"/>
        <w:rPr>
          <w:rFonts w:ascii="Times New Roman" w:hAnsi="Times New Roman" w:cs="Times New Roman"/>
          <w:sz w:val="24"/>
          <w:szCs w:val="24"/>
        </w:rPr>
      </w:pPr>
      <w:r w:rsidRPr="001E114D">
        <w:rPr>
          <w:rFonts w:ascii="Times New Roman" w:hAnsi="Times New Roman" w:cs="Times New Roman"/>
          <w:sz w:val="24"/>
          <w:szCs w:val="24"/>
        </w:rPr>
        <w:t>A price list of all services must be provided with proposal for evaluation and award consideration.</w:t>
      </w:r>
    </w:p>
    <w:p w:rsidR="00541D1B" w:rsidRPr="001E114D" w:rsidRDefault="00541D1B" w:rsidP="00B83DEF">
      <w:pPr>
        <w:pStyle w:val="Heading2"/>
        <w:spacing w:before="120"/>
        <w:rPr>
          <w:rFonts w:ascii="Times New Roman" w:hAnsi="Times New Roman" w:cs="Times New Roman"/>
          <w:color w:val="auto"/>
          <w:sz w:val="24"/>
          <w:szCs w:val="24"/>
        </w:rPr>
      </w:pPr>
      <w:bookmarkStart w:id="10" w:name="_Toc12028273"/>
      <w:r w:rsidRPr="001E114D">
        <w:rPr>
          <w:rFonts w:ascii="Times New Roman" w:hAnsi="Times New Roman" w:cs="Times New Roman"/>
          <w:color w:val="auto"/>
          <w:sz w:val="24"/>
          <w:szCs w:val="24"/>
        </w:rPr>
        <w:t>Experience and References</w:t>
      </w:r>
      <w:bookmarkEnd w:id="10"/>
    </w:p>
    <w:p w:rsidR="00541D1B" w:rsidRPr="001E114D" w:rsidRDefault="00541D1B" w:rsidP="00B83DEF">
      <w:pPr>
        <w:pStyle w:val="ListParagraph"/>
        <w:numPr>
          <w:ilvl w:val="0"/>
          <w:numId w:val="1"/>
        </w:numPr>
        <w:rPr>
          <w:rFonts w:ascii="Times New Roman" w:hAnsi="Times New Roman" w:cs="Times New Roman"/>
          <w:sz w:val="24"/>
          <w:szCs w:val="24"/>
        </w:rPr>
      </w:pPr>
      <w:r w:rsidRPr="001E114D">
        <w:rPr>
          <w:rFonts w:ascii="Times New Roman" w:hAnsi="Times New Roman" w:cs="Times New Roman"/>
          <w:sz w:val="24"/>
          <w:szCs w:val="24"/>
        </w:rPr>
        <w:t xml:space="preserve">Offeror must have </w:t>
      </w:r>
      <w:r w:rsidR="00F85AE6" w:rsidRPr="001E114D">
        <w:rPr>
          <w:rFonts w:ascii="Times New Roman" w:hAnsi="Times New Roman" w:cs="Times New Roman"/>
          <w:sz w:val="24"/>
          <w:szCs w:val="24"/>
        </w:rPr>
        <w:t>a demonstrate</w:t>
      </w:r>
      <w:r w:rsidR="00B1233D" w:rsidRPr="001E114D">
        <w:rPr>
          <w:rFonts w:ascii="Times New Roman" w:hAnsi="Times New Roman" w:cs="Times New Roman"/>
          <w:sz w:val="24"/>
          <w:szCs w:val="24"/>
        </w:rPr>
        <w:t>d</w:t>
      </w:r>
      <w:r w:rsidR="00F85AE6" w:rsidRPr="001E114D">
        <w:rPr>
          <w:rFonts w:ascii="Times New Roman" w:hAnsi="Times New Roman" w:cs="Times New Roman"/>
          <w:sz w:val="24"/>
          <w:szCs w:val="24"/>
        </w:rPr>
        <w:t xml:space="preserve"> service history.</w:t>
      </w:r>
    </w:p>
    <w:p w:rsidR="00541D1B" w:rsidRPr="001E114D" w:rsidRDefault="00541D1B" w:rsidP="00B83DEF">
      <w:pPr>
        <w:pStyle w:val="ListParagraph"/>
        <w:numPr>
          <w:ilvl w:val="0"/>
          <w:numId w:val="1"/>
        </w:numPr>
        <w:rPr>
          <w:rFonts w:ascii="Times New Roman" w:hAnsi="Times New Roman" w:cs="Times New Roman"/>
          <w:sz w:val="24"/>
          <w:szCs w:val="24"/>
        </w:rPr>
      </w:pPr>
      <w:r w:rsidRPr="001E114D">
        <w:rPr>
          <w:rFonts w:ascii="Times New Roman" w:hAnsi="Times New Roman" w:cs="Times New Roman"/>
          <w:sz w:val="24"/>
          <w:szCs w:val="24"/>
        </w:rPr>
        <w:t xml:space="preserve">Offeror must be able to provide at least three client references who provide background of prior </w:t>
      </w:r>
      <w:r w:rsidR="00F85AE6" w:rsidRPr="001E114D">
        <w:rPr>
          <w:rFonts w:ascii="Times New Roman" w:hAnsi="Times New Roman" w:cs="Times New Roman"/>
          <w:sz w:val="24"/>
          <w:szCs w:val="24"/>
        </w:rPr>
        <w:t xml:space="preserve">service, reliability and work </w:t>
      </w:r>
      <w:r w:rsidRPr="001E114D">
        <w:rPr>
          <w:rFonts w:ascii="Times New Roman" w:hAnsi="Times New Roman" w:cs="Times New Roman"/>
          <w:sz w:val="24"/>
          <w:szCs w:val="24"/>
        </w:rPr>
        <w:t>experience.</w:t>
      </w:r>
    </w:p>
    <w:p w:rsidR="00541D1B" w:rsidRPr="001E114D" w:rsidRDefault="00541D1B" w:rsidP="00B83DEF">
      <w:pPr>
        <w:pStyle w:val="ListParagraph"/>
        <w:numPr>
          <w:ilvl w:val="0"/>
          <w:numId w:val="1"/>
        </w:numPr>
        <w:rPr>
          <w:rFonts w:ascii="Times New Roman" w:hAnsi="Times New Roman" w:cs="Times New Roman"/>
          <w:sz w:val="24"/>
          <w:szCs w:val="24"/>
        </w:rPr>
      </w:pPr>
      <w:r w:rsidRPr="001E114D">
        <w:rPr>
          <w:rFonts w:ascii="Times New Roman" w:hAnsi="Times New Roman" w:cs="Times New Roman"/>
          <w:sz w:val="24"/>
          <w:szCs w:val="24"/>
        </w:rPr>
        <w:t xml:space="preserve">Offeror must provide résumés of any employees who will work </w:t>
      </w:r>
      <w:r w:rsidR="00F85AE6" w:rsidRPr="001E114D">
        <w:rPr>
          <w:rFonts w:ascii="Times New Roman" w:hAnsi="Times New Roman" w:cs="Times New Roman"/>
          <w:sz w:val="24"/>
          <w:szCs w:val="24"/>
        </w:rPr>
        <w:t>with</w:t>
      </w:r>
      <w:r w:rsidRPr="001E114D">
        <w:rPr>
          <w:rFonts w:ascii="Times New Roman" w:hAnsi="Times New Roman" w:cs="Times New Roman"/>
          <w:sz w:val="24"/>
          <w:szCs w:val="24"/>
        </w:rPr>
        <w:t xml:space="preserve"> NPC’s we</w:t>
      </w:r>
      <w:r w:rsidR="00722DA9" w:rsidRPr="001E114D">
        <w:rPr>
          <w:rFonts w:ascii="Times New Roman" w:hAnsi="Times New Roman" w:cs="Times New Roman"/>
          <w:sz w:val="24"/>
          <w:szCs w:val="24"/>
        </w:rPr>
        <w:t>lding program</w:t>
      </w:r>
      <w:r w:rsidRPr="001E114D">
        <w:rPr>
          <w:rFonts w:ascii="Times New Roman" w:hAnsi="Times New Roman" w:cs="Times New Roman"/>
          <w:sz w:val="24"/>
          <w:szCs w:val="24"/>
        </w:rPr>
        <w:t>.</w:t>
      </w:r>
    </w:p>
    <w:p w:rsidR="00541D1B" w:rsidRPr="001E114D" w:rsidRDefault="00541D1B" w:rsidP="00453DD5">
      <w:pPr>
        <w:pStyle w:val="Heading2"/>
        <w:spacing w:before="120"/>
        <w:rPr>
          <w:rFonts w:ascii="Times New Roman" w:hAnsi="Times New Roman" w:cs="Times New Roman"/>
          <w:color w:val="auto"/>
          <w:sz w:val="24"/>
          <w:szCs w:val="24"/>
        </w:rPr>
      </w:pPr>
      <w:bookmarkStart w:id="11" w:name="_Toc12028274"/>
      <w:r w:rsidRPr="001E114D">
        <w:rPr>
          <w:rFonts w:ascii="Times New Roman" w:hAnsi="Times New Roman" w:cs="Times New Roman"/>
          <w:color w:val="auto"/>
          <w:sz w:val="24"/>
          <w:szCs w:val="24"/>
        </w:rPr>
        <w:t>Technical Requirements</w:t>
      </w:r>
      <w:bookmarkEnd w:id="11"/>
    </w:p>
    <w:p w:rsidR="007B63AE" w:rsidRPr="001E114D" w:rsidRDefault="00541D1B" w:rsidP="007B63AE">
      <w:pPr>
        <w:pStyle w:val="ListParagraph"/>
        <w:numPr>
          <w:ilvl w:val="0"/>
          <w:numId w:val="35"/>
        </w:numPr>
        <w:spacing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Offeror must be able to communicate live with </w:t>
      </w:r>
      <w:r w:rsidR="00CC5E72" w:rsidRPr="001E114D">
        <w:rPr>
          <w:rFonts w:ascii="Times New Roman" w:hAnsi="Times New Roman" w:cs="Times New Roman"/>
          <w:sz w:val="24"/>
          <w:szCs w:val="24"/>
        </w:rPr>
        <w:t>NPC</w:t>
      </w:r>
      <w:r w:rsidRPr="001E114D">
        <w:rPr>
          <w:rFonts w:ascii="Times New Roman" w:hAnsi="Times New Roman" w:cs="Times New Roman"/>
          <w:sz w:val="24"/>
          <w:szCs w:val="24"/>
        </w:rPr>
        <w:t xml:space="preserve"> staff during normal </w:t>
      </w:r>
      <w:r w:rsidR="00CC5E72" w:rsidRPr="001E114D">
        <w:rPr>
          <w:rFonts w:ascii="Times New Roman" w:hAnsi="Times New Roman" w:cs="Times New Roman"/>
          <w:sz w:val="24"/>
          <w:szCs w:val="24"/>
        </w:rPr>
        <w:t>NPC</w:t>
      </w:r>
      <w:r w:rsidRPr="001E114D">
        <w:rPr>
          <w:rFonts w:ascii="Times New Roman" w:hAnsi="Times New Roman" w:cs="Times New Roman"/>
          <w:sz w:val="24"/>
          <w:szCs w:val="24"/>
        </w:rPr>
        <w:t xml:space="preserve"> business hours, 8:00 a.m. to 5:00 p.m. – </w:t>
      </w:r>
      <w:r w:rsidR="00F85AE6" w:rsidRPr="001E114D">
        <w:rPr>
          <w:rFonts w:ascii="Times New Roman" w:hAnsi="Times New Roman" w:cs="Times New Roman"/>
          <w:sz w:val="24"/>
          <w:szCs w:val="24"/>
        </w:rPr>
        <w:t>Arizona</w:t>
      </w:r>
      <w:r w:rsidRPr="001E114D">
        <w:rPr>
          <w:rFonts w:ascii="Times New Roman" w:hAnsi="Times New Roman" w:cs="Times New Roman"/>
          <w:sz w:val="24"/>
          <w:szCs w:val="24"/>
        </w:rPr>
        <w:t xml:space="preserve"> Time (GMT-7). </w:t>
      </w:r>
    </w:p>
    <w:p w:rsidR="007B63AE" w:rsidRPr="001E114D" w:rsidRDefault="000E7B43" w:rsidP="007B63AE">
      <w:pPr>
        <w:pStyle w:val="ListParagraph"/>
        <w:numPr>
          <w:ilvl w:val="0"/>
          <w:numId w:val="35"/>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The Offeror will commit that its awarded Agreement with NPC:</w:t>
      </w:r>
    </w:p>
    <w:p w:rsidR="007B63AE" w:rsidRPr="001E114D" w:rsidRDefault="000E7B43" w:rsidP="00D505A4">
      <w:pPr>
        <w:pStyle w:val="ListParagraph"/>
        <w:numPr>
          <w:ilvl w:val="0"/>
          <w:numId w:val="29"/>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Shall be the </w:t>
      </w:r>
      <w:r w:rsidR="00FB0EA4"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’s primary </w:t>
      </w:r>
      <w:r w:rsidR="009E2178" w:rsidRPr="001E114D">
        <w:rPr>
          <w:rFonts w:ascii="Times New Roman" w:hAnsi="Times New Roman" w:cs="Times New Roman"/>
          <w:sz w:val="24"/>
          <w:szCs w:val="24"/>
        </w:rPr>
        <w:t xml:space="preserve">best price </w:t>
      </w:r>
      <w:r w:rsidRPr="001E114D">
        <w:rPr>
          <w:rFonts w:ascii="Times New Roman" w:hAnsi="Times New Roman" w:cs="Times New Roman"/>
          <w:sz w:val="24"/>
          <w:szCs w:val="24"/>
        </w:rPr>
        <w:t>offering for Education</w:t>
      </w:r>
      <w:r w:rsidR="00FB0EA4" w:rsidRPr="001E114D">
        <w:rPr>
          <w:rFonts w:ascii="Times New Roman" w:hAnsi="Times New Roman" w:cs="Times New Roman"/>
          <w:sz w:val="24"/>
          <w:szCs w:val="24"/>
        </w:rPr>
        <w:t>.</w:t>
      </w:r>
    </w:p>
    <w:p w:rsidR="007B63AE" w:rsidRPr="001E114D" w:rsidRDefault="000E7B43" w:rsidP="00D505A4">
      <w:pPr>
        <w:pStyle w:val="ListParagraph"/>
        <w:numPr>
          <w:ilvl w:val="0"/>
          <w:numId w:val="29"/>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Has the support of the Supplier’s senior management</w:t>
      </w:r>
      <w:r w:rsidR="00CC5E72" w:rsidRPr="001E114D">
        <w:rPr>
          <w:rFonts w:ascii="Times New Roman" w:hAnsi="Times New Roman" w:cs="Times New Roman"/>
          <w:sz w:val="24"/>
          <w:szCs w:val="24"/>
        </w:rPr>
        <w:t>.</w:t>
      </w:r>
    </w:p>
    <w:p w:rsidR="007B63AE" w:rsidRPr="001E114D" w:rsidRDefault="000E7B43" w:rsidP="007B63AE">
      <w:pPr>
        <w:pStyle w:val="ListParagraph"/>
        <w:numPr>
          <w:ilvl w:val="0"/>
          <w:numId w:val="29"/>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Has the support of </w:t>
      </w:r>
      <w:r w:rsidR="00FB0EA4"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’s sales </w:t>
      </w:r>
      <w:r w:rsidR="00FB0EA4" w:rsidRPr="001E114D">
        <w:rPr>
          <w:rFonts w:ascii="Times New Roman" w:hAnsi="Times New Roman" w:cs="Times New Roman"/>
          <w:sz w:val="24"/>
          <w:szCs w:val="24"/>
        </w:rPr>
        <w:t>team</w:t>
      </w:r>
      <w:r w:rsidR="00CC5E72" w:rsidRPr="001E114D">
        <w:rPr>
          <w:rFonts w:ascii="Times New Roman" w:hAnsi="Times New Roman" w:cs="Times New Roman"/>
          <w:sz w:val="24"/>
          <w:szCs w:val="24"/>
        </w:rPr>
        <w:t>.</w:t>
      </w:r>
    </w:p>
    <w:p w:rsidR="007B63AE" w:rsidRPr="001E114D" w:rsidRDefault="000E7B43" w:rsidP="007B63AE">
      <w:pPr>
        <w:pStyle w:val="ListParagraph"/>
        <w:numPr>
          <w:ilvl w:val="0"/>
          <w:numId w:val="35"/>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The </w:t>
      </w:r>
      <w:r w:rsidR="00FB0EA4"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will commit that the awarded Agreement:</w:t>
      </w:r>
    </w:p>
    <w:p w:rsidR="007B63AE" w:rsidRPr="001E114D" w:rsidRDefault="000E7B43" w:rsidP="007B63AE">
      <w:pPr>
        <w:pStyle w:val="ListParagraph"/>
        <w:numPr>
          <w:ilvl w:val="0"/>
          <w:numId w:val="31"/>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Shall provide products and services that meet or exceed member requirements</w:t>
      </w:r>
      <w:r w:rsidR="00FB0EA4" w:rsidRPr="001E114D">
        <w:rPr>
          <w:rFonts w:ascii="Times New Roman" w:hAnsi="Times New Roman" w:cs="Times New Roman"/>
          <w:sz w:val="24"/>
          <w:szCs w:val="24"/>
        </w:rPr>
        <w:t>.</w:t>
      </w:r>
    </w:p>
    <w:p w:rsidR="007B63AE" w:rsidRPr="001E114D" w:rsidRDefault="000E7B43" w:rsidP="007B63AE">
      <w:pPr>
        <w:pStyle w:val="ListParagraph"/>
        <w:numPr>
          <w:ilvl w:val="0"/>
          <w:numId w:val="35"/>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The </w:t>
      </w:r>
      <w:r w:rsidR="00FB0EA4" w:rsidRPr="001E114D">
        <w:rPr>
          <w:rFonts w:ascii="Times New Roman" w:hAnsi="Times New Roman" w:cs="Times New Roman"/>
          <w:sz w:val="24"/>
          <w:szCs w:val="24"/>
        </w:rPr>
        <w:t xml:space="preserve">Offeror </w:t>
      </w:r>
      <w:r w:rsidRPr="001E114D">
        <w:rPr>
          <w:rFonts w:ascii="Times New Roman" w:hAnsi="Times New Roman" w:cs="Times New Roman"/>
          <w:sz w:val="24"/>
          <w:szCs w:val="24"/>
        </w:rPr>
        <w:t xml:space="preserve">will commit that the </w:t>
      </w:r>
      <w:r w:rsidR="00FB0EA4" w:rsidRPr="001E114D">
        <w:rPr>
          <w:rFonts w:ascii="Times New Roman" w:hAnsi="Times New Roman" w:cs="Times New Roman"/>
          <w:sz w:val="24"/>
          <w:szCs w:val="24"/>
        </w:rPr>
        <w:t>NPC</w:t>
      </w:r>
      <w:r w:rsidRPr="001E114D">
        <w:rPr>
          <w:rFonts w:ascii="Times New Roman" w:hAnsi="Times New Roman" w:cs="Times New Roman"/>
          <w:sz w:val="24"/>
          <w:szCs w:val="24"/>
        </w:rPr>
        <w:t xml:space="preserve"> Agreement:</w:t>
      </w:r>
    </w:p>
    <w:p w:rsidR="007B63AE" w:rsidRPr="001E114D" w:rsidRDefault="000E7B43" w:rsidP="00D505A4">
      <w:pPr>
        <w:pStyle w:val="ListParagraph"/>
        <w:numPr>
          <w:ilvl w:val="0"/>
          <w:numId w:val="32"/>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Shall be enhanced by </w:t>
      </w:r>
      <w:r w:rsidR="00FB0EA4" w:rsidRPr="001E114D">
        <w:rPr>
          <w:rFonts w:ascii="Times New Roman" w:hAnsi="Times New Roman" w:cs="Times New Roman"/>
          <w:sz w:val="24"/>
          <w:szCs w:val="24"/>
        </w:rPr>
        <w:t>Offeror</w:t>
      </w:r>
      <w:r w:rsidRPr="001E114D">
        <w:rPr>
          <w:rFonts w:ascii="Times New Roman" w:hAnsi="Times New Roman" w:cs="Times New Roman"/>
          <w:sz w:val="24"/>
          <w:szCs w:val="24"/>
        </w:rPr>
        <w:t>’s sales force which is trained, engaged, and committed to the success of the program</w:t>
      </w:r>
      <w:r w:rsidR="00FB0EA4" w:rsidRPr="001E114D">
        <w:rPr>
          <w:rFonts w:ascii="Times New Roman" w:hAnsi="Times New Roman" w:cs="Times New Roman"/>
          <w:sz w:val="24"/>
          <w:szCs w:val="24"/>
        </w:rPr>
        <w:t>.</w:t>
      </w:r>
    </w:p>
    <w:p w:rsidR="007B63AE" w:rsidRPr="001E114D" w:rsidRDefault="000E7B43" w:rsidP="00D505A4">
      <w:pPr>
        <w:pStyle w:val="ListParagraph"/>
        <w:numPr>
          <w:ilvl w:val="0"/>
          <w:numId w:val="31"/>
        </w:numPr>
        <w:spacing w:before="24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Shall report sales accurately and timely to </w:t>
      </w:r>
      <w:r w:rsidR="00FB0EA4" w:rsidRPr="001E114D">
        <w:rPr>
          <w:rFonts w:ascii="Times New Roman" w:hAnsi="Times New Roman" w:cs="Times New Roman"/>
          <w:sz w:val="24"/>
          <w:szCs w:val="24"/>
        </w:rPr>
        <w:t>NPC</w:t>
      </w:r>
      <w:r w:rsidRPr="001E114D">
        <w:rPr>
          <w:rFonts w:ascii="Times New Roman" w:hAnsi="Times New Roman" w:cs="Times New Roman"/>
          <w:sz w:val="24"/>
          <w:szCs w:val="24"/>
        </w:rPr>
        <w:t xml:space="preserve"> as required</w:t>
      </w:r>
      <w:r w:rsidR="00FB0EA4" w:rsidRPr="001E114D">
        <w:rPr>
          <w:rFonts w:ascii="Times New Roman" w:hAnsi="Times New Roman" w:cs="Times New Roman"/>
          <w:sz w:val="24"/>
          <w:szCs w:val="24"/>
        </w:rPr>
        <w:t>.</w:t>
      </w:r>
    </w:p>
    <w:p w:rsidR="007B63AE" w:rsidRPr="001E114D" w:rsidRDefault="000E7B43" w:rsidP="007B63AE">
      <w:pPr>
        <w:pStyle w:val="ListParagraph"/>
        <w:numPr>
          <w:ilvl w:val="0"/>
          <w:numId w:val="35"/>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The </w:t>
      </w:r>
      <w:r w:rsidR="007B63AE"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will commit that its awarded Agreement with </w:t>
      </w:r>
      <w:r w:rsidR="007B63AE" w:rsidRPr="001E114D">
        <w:rPr>
          <w:rFonts w:ascii="Times New Roman" w:hAnsi="Times New Roman" w:cs="Times New Roman"/>
          <w:sz w:val="24"/>
          <w:szCs w:val="24"/>
        </w:rPr>
        <w:t>NPC</w:t>
      </w:r>
      <w:r w:rsidRPr="001E114D">
        <w:rPr>
          <w:rFonts w:ascii="Times New Roman" w:hAnsi="Times New Roman" w:cs="Times New Roman"/>
          <w:sz w:val="24"/>
          <w:szCs w:val="24"/>
        </w:rPr>
        <w:t>:</w:t>
      </w:r>
    </w:p>
    <w:p w:rsidR="007B63AE" w:rsidRPr="001E114D" w:rsidRDefault="000E7B43" w:rsidP="00D505A4">
      <w:pPr>
        <w:pStyle w:val="ListParagraph"/>
        <w:numPr>
          <w:ilvl w:val="0"/>
          <w:numId w:val="33"/>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Shall comply with all federal laws and regulations</w:t>
      </w:r>
      <w:r w:rsidR="007B63AE" w:rsidRPr="001E114D">
        <w:rPr>
          <w:rFonts w:ascii="Times New Roman" w:hAnsi="Times New Roman" w:cs="Times New Roman"/>
          <w:sz w:val="24"/>
          <w:szCs w:val="24"/>
        </w:rPr>
        <w:t>.</w:t>
      </w:r>
    </w:p>
    <w:p w:rsidR="000E7B43" w:rsidRPr="001E114D" w:rsidRDefault="000E7B43" w:rsidP="00D505A4">
      <w:pPr>
        <w:pStyle w:val="ListParagraph"/>
        <w:numPr>
          <w:ilvl w:val="0"/>
          <w:numId w:val="33"/>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Shall comply with all state and local laws and regulations</w:t>
      </w:r>
      <w:r w:rsidR="007B63AE" w:rsidRPr="001E114D">
        <w:rPr>
          <w:rFonts w:ascii="Times New Roman" w:hAnsi="Times New Roman" w:cs="Times New Roman"/>
          <w:sz w:val="24"/>
          <w:szCs w:val="24"/>
        </w:rPr>
        <w:t>.</w:t>
      </w:r>
    </w:p>
    <w:p w:rsidR="00541D1B" w:rsidRPr="001E114D" w:rsidRDefault="00541D1B" w:rsidP="000E7B43">
      <w:pPr>
        <w:pStyle w:val="Heading2"/>
        <w:spacing w:before="120"/>
        <w:rPr>
          <w:rFonts w:ascii="Times New Roman" w:hAnsi="Times New Roman" w:cs="Times New Roman"/>
          <w:color w:val="auto"/>
          <w:sz w:val="24"/>
          <w:szCs w:val="24"/>
        </w:rPr>
      </w:pPr>
      <w:bookmarkStart w:id="12" w:name="_Toc12028275"/>
      <w:r w:rsidRPr="001E114D">
        <w:rPr>
          <w:rFonts w:ascii="Times New Roman" w:hAnsi="Times New Roman" w:cs="Times New Roman"/>
          <w:color w:val="auto"/>
          <w:sz w:val="24"/>
          <w:szCs w:val="24"/>
        </w:rPr>
        <w:lastRenderedPageBreak/>
        <w:t>Additional Requirements</w:t>
      </w:r>
      <w:bookmarkEnd w:id="12"/>
    </w:p>
    <w:p w:rsidR="00CB5232" w:rsidRPr="001E114D" w:rsidRDefault="00CB5232" w:rsidP="00905F5B">
      <w:pPr>
        <w:rPr>
          <w:rFonts w:ascii="Times New Roman" w:hAnsi="Times New Roman" w:cs="Times New Roman"/>
          <w:sz w:val="24"/>
          <w:szCs w:val="24"/>
        </w:rPr>
      </w:pPr>
      <w:r w:rsidRPr="001E114D">
        <w:rPr>
          <w:rFonts w:ascii="Times New Roman" w:hAnsi="Times New Roman" w:cs="Times New Roman"/>
          <w:sz w:val="24"/>
          <w:szCs w:val="24"/>
        </w:rPr>
        <w:t>Offeror may propose innovative ideas, new concepts, and alternative partnership arrangements falling outside the specifications of this RFP. Added value services, incentives, and economic solutions beyond the scope of this RFP may be considered. Examples may include:</w:t>
      </w:r>
    </w:p>
    <w:p w:rsidR="00CB5232" w:rsidRPr="001E114D" w:rsidRDefault="00CB5232" w:rsidP="00905F5B">
      <w:pPr>
        <w:pStyle w:val="ListParagraph"/>
        <w:numPr>
          <w:ilvl w:val="0"/>
          <w:numId w:val="37"/>
        </w:numPr>
        <w:rPr>
          <w:rFonts w:ascii="Times New Roman" w:hAnsi="Times New Roman" w:cs="Times New Roman"/>
          <w:sz w:val="24"/>
          <w:szCs w:val="24"/>
        </w:rPr>
      </w:pPr>
      <w:r w:rsidRPr="001E114D">
        <w:rPr>
          <w:rFonts w:ascii="Times New Roman" w:hAnsi="Times New Roman" w:cs="Times New Roman"/>
          <w:sz w:val="24"/>
          <w:szCs w:val="24"/>
        </w:rPr>
        <w:t>Value-added attributes, products and services are items offered in addition the products and services being proposed which adds value to those items being proposed</w:t>
      </w:r>
      <w:r w:rsidR="000E7B43" w:rsidRPr="001E114D">
        <w:rPr>
          <w:rFonts w:ascii="Times New Roman" w:hAnsi="Times New Roman" w:cs="Times New Roman"/>
          <w:sz w:val="24"/>
          <w:szCs w:val="24"/>
        </w:rPr>
        <w:t>.</w:t>
      </w:r>
    </w:p>
    <w:p w:rsidR="00CB5232" w:rsidRPr="001E114D" w:rsidRDefault="00CB5232" w:rsidP="00905F5B">
      <w:pPr>
        <w:pStyle w:val="ListParagraph"/>
        <w:numPr>
          <w:ilvl w:val="0"/>
          <w:numId w:val="37"/>
        </w:numPr>
        <w:rPr>
          <w:rFonts w:ascii="Times New Roman" w:hAnsi="Times New Roman" w:cs="Times New Roman"/>
          <w:sz w:val="24"/>
          <w:szCs w:val="24"/>
        </w:rPr>
      </w:pPr>
      <w:r w:rsidRPr="001E114D">
        <w:rPr>
          <w:rFonts w:ascii="Times New Roman" w:hAnsi="Times New Roman" w:cs="Times New Roman"/>
          <w:sz w:val="24"/>
          <w:szCs w:val="24"/>
        </w:rPr>
        <w:t xml:space="preserve">A value-add would include a program or service that further serves </w:t>
      </w:r>
      <w:r w:rsidR="000E7B43" w:rsidRPr="001E114D">
        <w:rPr>
          <w:rFonts w:ascii="Times New Roman" w:hAnsi="Times New Roman" w:cs="Times New Roman"/>
          <w:sz w:val="24"/>
          <w:szCs w:val="24"/>
        </w:rPr>
        <w:t>NPC’s</w:t>
      </w:r>
      <w:r w:rsidRPr="001E114D">
        <w:rPr>
          <w:rFonts w:ascii="Times New Roman" w:hAnsi="Times New Roman" w:cs="Times New Roman"/>
          <w:sz w:val="24"/>
          <w:szCs w:val="24"/>
        </w:rPr>
        <w:t xml:space="preserve"> needs above and possibly beyond standard expectation and complements the product offering</w:t>
      </w:r>
      <w:r w:rsidR="000E7B43" w:rsidRPr="001E114D">
        <w:rPr>
          <w:rFonts w:ascii="Times New Roman" w:hAnsi="Times New Roman" w:cs="Times New Roman"/>
          <w:sz w:val="24"/>
          <w:szCs w:val="24"/>
        </w:rPr>
        <w:t>.</w:t>
      </w:r>
    </w:p>
    <w:p w:rsidR="00CB5232" w:rsidRPr="001E114D" w:rsidRDefault="00CB5232" w:rsidP="00905F5B">
      <w:pPr>
        <w:pStyle w:val="ListParagraph"/>
        <w:numPr>
          <w:ilvl w:val="0"/>
          <w:numId w:val="37"/>
        </w:numPr>
        <w:rPr>
          <w:rFonts w:ascii="Times New Roman" w:hAnsi="Times New Roman" w:cs="Times New Roman"/>
          <w:sz w:val="24"/>
          <w:szCs w:val="24"/>
        </w:rPr>
      </w:pPr>
      <w:r w:rsidRPr="001E114D">
        <w:rPr>
          <w:rFonts w:ascii="Times New Roman" w:hAnsi="Times New Roman" w:cs="Times New Roman"/>
          <w:sz w:val="24"/>
          <w:szCs w:val="24"/>
        </w:rPr>
        <w:t xml:space="preserve">Willingness to work with </w:t>
      </w:r>
      <w:r w:rsidR="000E7B43" w:rsidRPr="001E114D">
        <w:rPr>
          <w:rFonts w:ascii="Times New Roman" w:hAnsi="Times New Roman" w:cs="Times New Roman"/>
          <w:sz w:val="24"/>
          <w:szCs w:val="24"/>
        </w:rPr>
        <w:t>NPC</w:t>
      </w:r>
      <w:r w:rsidRPr="001E114D">
        <w:rPr>
          <w:rFonts w:ascii="Times New Roman" w:hAnsi="Times New Roman" w:cs="Times New Roman"/>
          <w:sz w:val="24"/>
          <w:szCs w:val="24"/>
        </w:rPr>
        <w:t xml:space="preserve"> on a sponsorship program, if requested</w:t>
      </w:r>
      <w:r w:rsidR="000E7B43" w:rsidRPr="001E114D">
        <w:rPr>
          <w:rFonts w:ascii="Times New Roman" w:hAnsi="Times New Roman" w:cs="Times New Roman"/>
          <w:sz w:val="24"/>
          <w:szCs w:val="24"/>
        </w:rPr>
        <w:t>.</w:t>
      </w:r>
    </w:p>
    <w:p w:rsidR="00CB5232" w:rsidRPr="001E114D" w:rsidRDefault="00CB5232" w:rsidP="00905F5B">
      <w:pPr>
        <w:pStyle w:val="ListParagraph"/>
        <w:numPr>
          <w:ilvl w:val="0"/>
          <w:numId w:val="37"/>
        </w:numPr>
        <w:rPr>
          <w:rFonts w:ascii="Times New Roman" w:hAnsi="Times New Roman" w:cs="Times New Roman"/>
          <w:sz w:val="24"/>
          <w:szCs w:val="24"/>
        </w:rPr>
      </w:pPr>
      <w:r w:rsidRPr="001E114D">
        <w:rPr>
          <w:rFonts w:ascii="Times New Roman" w:hAnsi="Times New Roman" w:cs="Times New Roman"/>
          <w:sz w:val="24"/>
          <w:szCs w:val="24"/>
        </w:rPr>
        <w:t>Incentives</w:t>
      </w:r>
      <w:r w:rsidR="009E2178" w:rsidRPr="001E114D">
        <w:rPr>
          <w:rFonts w:ascii="Times New Roman" w:hAnsi="Times New Roman" w:cs="Times New Roman"/>
          <w:sz w:val="24"/>
          <w:szCs w:val="24"/>
        </w:rPr>
        <w:t xml:space="preserve"> to NPC</w:t>
      </w:r>
      <w:r w:rsidRPr="001E114D">
        <w:rPr>
          <w:rFonts w:ascii="Times New Roman" w:hAnsi="Times New Roman" w:cs="Times New Roman"/>
          <w:sz w:val="24"/>
          <w:szCs w:val="24"/>
        </w:rPr>
        <w:t xml:space="preserve"> for early payment</w:t>
      </w:r>
      <w:r w:rsidR="000E7B43" w:rsidRPr="001E114D">
        <w:rPr>
          <w:rFonts w:ascii="Times New Roman" w:hAnsi="Times New Roman" w:cs="Times New Roman"/>
          <w:sz w:val="24"/>
          <w:szCs w:val="24"/>
        </w:rPr>
        <w:t>.</w:t>
      </w:r>
    </w:p>
    <w:p w:rsidR="00541D1B" w:rsidRPr="001E114D" w:rsidRDefault="00541D1B" w:rsidP="00CB5232">
      <w:pPr>
        <w:pStyle w:val="Heading1"/>
        <w:rPr>
          <w:rFonts w:ascii="Times New Roman" w:hAnsi="Times New Roman" w:cs="Times New Roman"/>
          <w:color w:val="auto"/>
          <w:sz w:val="24"/>
          <w:szCs w:val="24"/>
        </w:rPr>
      </w:pPr>
      <w:bookmarkStart w:id="13" w:name="_Toc12028276"/>
      <w:r w:rsidRPr="001E114D">
        <w:rPr>
          <w:rFonts w:ascii="Times New Roman" w:hAnsi="Times New Roman" w:cs="Times New Roman"/>
          <w:color w:val="auto"/>
          <w:sz w:val="24"/>
          <w:szCs w:val="24"/>
        </w:rPr>
        <w:t xml:space="preserve">Section </w:t>
      </w:r>
      <w:r w:rsidR="00453DD5" w:rsidRPr="001E114D">
        <w:rPr>
          <w:rFonts w:ascii="Times New Roman" w:hAnsi="Times New Roman" w:cs="Times New Roman"/>
          <w:color w:val="auto"/>
          <w:sz w:val="24"/>
          <w:szCs w:val="24"/>
        </w:rPr>
        <w:t>III</w:t>
      </w:r>
      <w:r w:rsidRPr="001E114D">
        <w:rPr>
          <w:rFonts w:ascii="Times New Roman" w:hAnsi="Times New Roman" w:cs="Times New Roman"/>
          <w:color w:val="auto"/>
          <w:sz w:val="24"/>
          <w:szCs w:val="24"/>
        </w:rPr>
        <w:t>: Proposal Preparation and Submittal</w:t>
      </w:r>
      <w:bookmarkEnd w:id="13"/>
    </w:p>
    <w:p w:rsidR="00541D1B" w:rsidRPr="001E114D" w:rsidRDefault="00541D1B" w:rsidP="00453DD5">
      <w:p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Proposals must conform to all requirements stated below, and elsewhere in this RFP. </w:t>
      </w:r>
      <w:r w:rsidR="00453DD5" w:rsidRPr="001E114D">
        <w:rPr>
          <w:rFonts w:ascii="Times New Roman" w:hAnsi="Times New Roman" w:cs="Times New Roman"/>
          <w:sz w:val="24"/>
          <w:szCs w:val="24"/>
        </w:rPr>
        <w:t>Bids submitted failing to follow</w:t>
      </w:r>
      <w:r w:rsidRPr="001E114D">
        <w:rPr>
          <w:rFonts w:ascii="Times New Roman" w:hAnsi="Times New Roman" w:cs="Times New Roman"/>
          <w:sz w:val="24"/>
          <w:szCs w:val="24"/>
        </w:rPr>
        <w:t xml:space="preserve"> these requirements may result in disqualification of the proposal.</w:t>
      </w:r>
    </w:p>
    <w:p w:rsidR="00541D1B" w:rsidRPr="001E114D" w:rsidRDefault="00541D1B" w:rsidP="00453DD5">
      <w:p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Before submitting a proposal, each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shall familiarize itself with the entire RFP, including Scope of Work, contract form and all laws, regulations and other factors affecting contract performance.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shall be responsible for fully understanding the requirements of a subsequent contract and otherwise satisfy itself as to the expense and difficulties accompanying the fulfillment of contract requirements. The submission of a proposal will constitute a representation of compliance by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There will be no subsequent financial adjustment for lack of such familiarization.</w:t>
      </w:r>
    </w:p>
    <w:p w:rsidR="00541D1B" w:rsidRPr="001E114D" w:rsidRDefault="00306A34" w:rsidP="00306A34">
      <w:pPr>
        <w:pStyle w:val="Heading2"/>
        <w:rPr>
          <w:rFonts w:ascii="Times New Roman" w:hAnsi="Times New Roman" w:cs="Times New Roman"/>
          <w:color w:val="auto"/>
          <w:sz w:val="24"/>
          <w:szCs w:val="24"/>
        </w:rPr>
      </w:pPr>
      <w:bookmarkStart w:id="14" w:name="_Toc12028277"/>
      <w:r w:rsidRPr="001E114D">
        <w:rPr>
          <w:rFonts w:ascii="Times New Roman" w:hAnsi="Times New Roman" w:cs="Times New Roman"/>
          <w:color w:val="auto"/>
          <w:sz w:val="24"/>
          <w:szCs w:val="24"/>
        </w:rPr>
        <w:t>Proposal Format</w:t>
      </w:r>
      <w:bookmarkEnd w:id="14"/>
    </w:p>
    <w:p w:rsidR="00541D1B" w:rsidRPr="001E114D" w:rsidRDefault="00541D1B" w:rsidP="00541D1B">
      <w:pPr>
        <w:rPr>
          <w:rFonts w:ascii="Times New Roman" w:hAnsi="Times New Roman" w:cs="Times New Roman"/>
          <w:sz w:val="24"/>
          <w:szCs w:val="24"/>
        </w:rPr>
      </w:pPr>
      <w:r w:rsidRPr="001E114D">
        <w:rPr>
          <w:rFonts w:ascii="Times New Roman" w:hAnsi="Times New Roman" w:cs="Times New Roman"/>
          <w:sz w:val="24"/>
          <w:szCs w:val="24"/>
        </w:rPr>
        <w:t xml:space="preserve">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’s proposal should be organized in sections as outlined below:</w:t>
      </w:r>
    </w:p>
    <w:p w:rsidR="00541D1B" w:rsidRPr="001E114D" w:rsidRDefault="00541D1B" w:rsidP="00306A34">
      <w:pPr>
        <w:pStyle w:val="ListParagraph"/>
        <w:numPr>
          <w:ilvl w:val="0"/>
          <w:numId w:val="5"/>
        </w:numPr>
        <w:spacing w:before="120" w:after="0" w:line="240" w:lineRule="auto"/>
        <w:rPr>
          <w:rFonts w:ascii="Times New Roman" w:hAnsi="Times New Roman" w:cs="Times New Roman"/>
          <w:b/>
          <w:sz w:val="24"/>
          <w:szCs w:val="24"/>
        </w:rPr>
      </w:pPr>
      <w:r w:rsidRPr="001E114D">
        <w:rPr>
          <w:rFonts w:ascii="Times New Roman" w:hAnsi="Times New Roman" w:cs="Times New Roman"/>
          <w:b/>
          <w:sz w:val="24"/>
          <w:szCs w:val="24"/>
        </w:rPr>
        <w:t>Cover Letter</w:t>
      </w:r>
    </w:p>
    <w:p w:rsidR="00541D1B" w:rsidRPr="001E114D" w:rsidRDefault="00541D1B" w:rsidP="00306A34">
      <w:pPr>
        <w:ind w:left="720"/>
        <w:rPr>
          <w:rFonts w:ascii="Times New Roman" w:hAnsi="Times New Roman" w:cs="Times New Roman"/>
          <w:sz w:val="24"/>
          <w:szCs w:val="24"/>
        </w:rPr>
      </w:pPr>
      <w:r w:rsidRPr="001E114D">
        <w:rPr>
          <w:rFonts w:ascii="Times New Roman" w:hAnsi="Times New Roman" w:cs="Times New Roman"/>
          <w:sz w:val="24"/>
          <w:szCs w:val="24"/>
        </w:rPr>
        <w:t xml:space="preserve">All proposals must include a cover letter submitted under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’s name on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’s letterhead containing the signature and title of a person or an official of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who is authorized to commit</w:t>
      </w:r>
      <w:r w:rsidR="00C54A5F" w:rsidRPr="001E114D">
        <w:rPr>
          <w:rFonts w:ascii="Times New Roman" w:hAnsi="Times New Roman" w:cs="Times New Roman"/>
          <w:sz w:val="24"/>
          <w:szCs w:val="24"/>
        </w:rPr>
        <w:t xml:space="preserve"> the business </w:t>
      </w:r>
      <w:r w:rsidRPr="001E114D">
        <w:rPr>
          <w:rFonts w:ascii="Times New Roman" w:hAnsi="Times New Roman" w:cs="Times New Roman"/>
          <w:sz w:val="24"/>
          <w:szCs w:val="24"/>
        </w:rPr>
        <w:t xml:space="preserve">to a potential contract with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The cover letter must also identify the primary contact for this proposal and include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’s RFP number found within this RFP. The cover letter should express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’s interest and serve as an executive summary of the proposal. Claims of proprietary information must be included in the cover letter.</w:t>
      </w:r>
    </w:p>
    <w:p w:rsidR="00541D1B" w:rsidRPr="001E114D" w:rsidRDefault="00541D1B" w:rsidP="00306A34">
      <w:pPr>
        <w:pStyle w:val="ListParagraph"/>
        <w:numPr>
          <w:ilvl w:val="0"/>
          <w:numId w:val="5"/>
        </w:numPr>
        <w:spacing w:before="120" w:after="0" w:line="240" w:lineRule="auto"/>
        <w:rPr>
          <w:rFonts w:ascii="Times New Roman" w:hAnsi="Times New Roman" w:cs="Times New Roman"/>
          <w:b/>
          <w:sz w:val="24"/>
          <w:szCs w:val="24"/>
        </w:rPr>
      </w:pPr>
      <w:r w:rsidRPr="001E114D">
        <w:rPr>
          <w:rFonts w:ascii="Times New Roman" w:hAnsi="Times New Roman" w:cs="Times New Roman"/>
          <w:b/>
          <w:sz w:val="24"/>
          <w:szCs w:val="24"/>
        </w:rPr>
        <w:t>Proposal Form</w:t>
      </w:r>
    </w:p>
    <w:p w:rsidR="00541D1B" w:rsidRPr="001E114D" w:rsidRDefault="00541D1B" w:rsidP="00306A34">
      <w:pPr>
        <w:ind w:left="720"/>
        <w:rPr>
          <w:rFonts w:ascii="Times New Roman" w:hAnsi="Times New Roman" w:cs="Times New Roman"/>
          <w:sz w:val="24"/>
          <w:szCs w:val="24"/>
        </w:rPr>
      </w:pPr>
      <w:r w:rsidRPr="001E114D">
        <w:rPr>
          <w:rFonts w:ascii="Times New Roman" w:hAnsi="Times New Roman" w:cs="Times New Roman"/>
          <w:sz w:val="24"/>
          <w:szCs w:val="24"/>
        </w:rPr>
        <w:t xml:space="preserve">All proposals must include the complete Proposal Form signed by a person or an official authorized to commit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to a contract with </w:t>
      </w:r>
      <w:r w:rsidR="00FD0D7E">
        <w:rPr>
          <w:rFonts w:ascii="Times New Roman" w:hAnsi="Times New Roman" w:cs="Times New Roman"/>
          <w:sz w:val="24"/>
          <w:szCs w:val="24"/>
        </w:rPr>
        <w:t>NPC</w:t>
      </w:r>
      <w:r w:rsidRPr="001E114D">
        <w:rPr>
          <w:rFonts w:ascii="Times New Roman" w:hAnsi="Times New Roman" w:cs="Times New Roman"/>
          <w:sz w:val="24"/>
          <w:szCs w:val="24"/>
        </w:rPr>
        <w:t>.</w:t>
      </w:r>
    </w:p>
    <w:p w:rsidR="00541D1B" w:rsidRPr="001E114D" w:rsidRDefault="00541D1B" w:rsidP="00306A34">
      <w:pPr>
        <w:pStyle w:val="ListParagraph"/>
        <w:numPr>
          <w:ilvl w:val="0"/>
          <w:numId w:val="5"/>
        </w:numPr>
        <w:spacing w:before="120" w:after="0" w:line="240" w:lineRule="auto"/>
        <w:rPr>
          <w:rFonts w:ascii="Times New Roman" w:hAnsi="Times New Roman" w:cs="Times New Roman"/>
          <w:b/>
          <w:sz w:val="24"/>
          <w:szCs w:val="24"/>
        </w:rPr>
      </w:pPr>
      <w:r w:rsidRPr="001E114D">
        <w:rPr>
          <w:rFonts w:ascii="Times New Roman" w:hAnsi="Times New Roman" w:cs="Times New Roman"/>
          <w:b/>
          <w:sz w:val="24"/>
          <w:szCs w:val="24"/>
        </w:rPr>
        <w:t>Proposa</w:t>
      </w:r>
      <w:r w:rsidR="001E114D">
        <w:rPr>
          <w:rFonts w:ascii="Times New Roman" w:hAnsi="Times New Roman" w:cs="Times New Roman"/>
          <w:b/>
          <w:sz w:val="24"/>
          <w:szCs w:val="24"/>
        </w:rPr>
        <w:t>ls</w:t>
      </w:r>
    </w:p>
    <w:p w:rsidR="00FD0D7E" w:rsidRDefault="00541D1B" w:rsidP="00FD0D7E">
      <w:pPr>
        <w:ind w:left="720"/>
        <w:rPr>
          <w:rFonts w:ascii="Times New Roman" w:hAnsi="Times New Roman" w:cs="Times New Roman"/>
          <w:sz w:val="24"/>
          <w:szCs w:val="24"/>
        </w:rPr>
      </w:pPr>
      <w:r w:rsidRPr="001E114D">
        <w:rPr>
          <w:rFonts w:ascii="Times New Roman" w:hAnsi="Times New Roman" w:cs="Times New Roman"/>
          <w:sz w:val="24"/>
          <w:szCs w:val="24"/>
        </w:rPr>
        <w:t xml:space="preserve">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must submit one (1) digital .PDF copy of the proposal</w:t>
      </w:r>
      <w:r w:rsidR="00FD0D7E">
        <w:rPr>
          <w:rFonts w:ascii="Times New Roman" w:hAnsi="Times New Roman" w:cs="Times New Roman"/>
          <w:sz w:val="24"/>
          <w:szCs w:val="24"/>
        </w:rPr>
        <w:t>.</w:t>
      </w:r>
    </w:p>
    <w:p w:rsidR="00541D1B" w:rsidRPr="00FD0D7E" w:rsidRDefault="00541D1B" w:rsidP="00FD0D7E">
      <w:pPr>
        <w:pStyle w:val="ListParagraph"/>
        <w:numPr>
          <w:ilvl w:val="0"/>
          <w:numId w:val="5"/>
        </w:numPr>
        <w:rPr>
          <w:rFonts w:ascii="Times New Roman" w:hAnsi="Times New Roman" w:cs="Times New Roman"/>
          <w:sz w:val="24"/>
          <w:szCs w:val="24"/>
        </w:rPr>
      </w:pPr>
      <w:r w:rsidRPr="00FD0D7E">
        <w:rPr>
          <w:rFonts w:ascii="Times New Roman" w:hAnsi="Times New Roman" w:cs="Times New Roman"/>
          <w:b/>
          <w:sz w:val="24"/>
          <w:szCs w:val="24"/>
        </w:rPr>
        <w:t>Qualifications</w:t>
      </w:r>
    </w:p>
    <w:p w:rsidR="00541D1B" w:rsidRPr="001E114D" w:rsidRDefault="00541D1B" w:rsidP="00306A34">
      <w:pPr>
        <w:ind w:left="720"/>
        <w:rPr>
          <w:rFonts w:ascii="Times New Roman" w:hAnsi="Times New Roman" w:cs="Times New Roman"/>
          <w:sz w:val="24"/>
          <w:szCs w:val="24"/>
        </w:rPr>
      </w:pPr>
      <w:r w:rsidRPr="001E114D">
        <w:rPr>
          <w:rFonts w:ascii="Times New Roman" w:hAnsi="Times New Roman" w:cs="Times New Roman"/>
          <w:sz w:val="24"/>
          <w:szCs w:val="24"/>
        </w:rPr>
        <w:t xml:space="preserve">The proposal verbiage must describe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’s qualifications to provide the requested products and/or services, and include the following:</w:t>
      </w:r>
    </w:p>
    <w:p w:rsidR="000717DD" w:rsidRPr="001E114D" w:rsidRDefault="000717DD" w:rsidP="000717DD">
      <w:pPr>
        <w:pStyle w:val="ListParagraph"/>
        <w:numPr>
          <w:ilvl w:val="0"/>
          <w:numId w:val="2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lastRenderedPageBreak/>
        <w:t xml:space="preserve">Description of the nature of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’s business; include a description of experience, competencies, and overall organizational capabilities.</w:t>
      </w:r>
    </w:p>
    <w:p w:rsidR="000717DD" w:rsidRPr="001E114D" w:rsidRDefault="000717DD" w:rsidP="000717DD">
      <w:pPr>
        <w:pStyle w:val="ListParagraph"/>
        <w:numPr>
          <w:ilvl w:val="0"/>
          <w:numId w:val="22"/>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Employer Identification Number</w:t>
      </w:r>
    </w:p>
    <w:p w:rsidR="000717DD" w:rsidRPr="001E114D" w:rsidRDefault="000717DD" w:rsidP="000717DD">
      <w:pPr>
        <w:pStyle w:val="ListParagraph"/>
        <w:numPr>
          <w:ilvl w:val="0"/>
          <w:numId w:val="22"/>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Dun and Bradstreet identification (D-U-N-S number) and indicate if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is registered on SAM.gov.</w:t>
      </w:r>
    </w:p>
    <w:p w:rsidR="000717DD" w:rsidRPr="001E114D" w:rsidRDefault="000717DD" w:rsidP="000717DD">
      <w:pPr>
        <w:pStyle w:val="ListParagraph"/>
        <w:numPr>
          <w:ilvl w:val="0"/>
          <w:numId w:val="22"/>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State sales tax rates/transaction privilege tax (TPT) license number</w:t>
      </w:r>
    </w:p>
    <w:p w:rsidR="000717DD" w:rsidRPr="001E114D" w:rsidRDefault="000717DD" w:rsidP="000717DD">
      <w:pPr>
        <w:pStyle w:val="ListParagraph"/>
        <w:numPr>
          <w:ilvl w:val="0"/>
          <w:numId w:val="22"/>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Volume/trade information</w:t>
      </w:r>
    </w:p>
    <w:p w:rsidR="000717DD" w:rsidRPr="001E114D" w:rsidRDefault="000717DD" w:rsidP="000717DD">
      <w:pPr>
        <w:pStyle w:val="ListParagraph"/>
        <w:numPr>
          <w:ilvl w:val="0"/>
          <w:numId w:val="2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Corporate organization chart indicating key management team members.</w:t>
      </w:r>
    </w:p>
    <w:p w:rsidR="000717DD" w:rsidRPr="001E114D" w:rsidRDefault="000717DD" w:rsidP="000717DD">
      <w:pPr>
        <w:pStyle w:val="ListParagraph"/>
        <w:numPr>
          <w:ilvl w:val="0"/>
          <w:numId w:val="2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Number of years of business in this industry.</w:t>
      </w:r>
    </w:p>
    <w:p w:rsidR="000717DD" w:rsidRPr="001E114D" w:rsidRDefault="000717DD" w:rsidP="000717DD">
      <w:pPr>
        <w:pStyle w:val="ListParagraph"/>
        <w:numPr>
          <w:ilvl w:val="0"/>
          <w:numId w:val="2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 xml:space="preserve">Description of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’s capabilities to provide the requested product(s)/service(s).</w:t>
      </w:r>
    </w:p>
    <w:p w:rsidR="000717DD" w:rsidRPr="001E114D" w:rsidRDefault="000717DD" w:rsidP="000717DD">
      <w:pPr>
        <w:pStyle w:val="ListParagraph"/>
        <w:numPr>
          <w:ilvl w:val="0"/>
          <w:numId w:val="24"/>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Location(s) for pickup by customers</w:t>
      </w:r>
    </w:p>
    <w:p w:rsidR="000717DD" w:rsidRPr="001E114D" w:rsidRDefault="000717DD" w:rsidP="000717DD">
      <w:pPr>
        <w:pStyle w:val="ListParagraph"/>
        <w:numPr>
          <w:ilvl w:val="0"/>
          <w:numId w:val="24"/>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Number of employees working at servicing location(s)</w:t>
      </w:r>
    </w:p>
    <w:p w:rsidR="000717DD" w:rsidRPr="001E114D" w:rsidRDefault="000717DD" w:rsidP="000717DD">
      <w:pPr>
        <w:pStyle w:val="ListParagraph"/>
        <w:numPr>
          <w:ilvl w:val="0"/>
          <w:numId w:val="24"/>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Number of Delivery Trucks</w:t>
      </w:r>
    </w:p>
    <w:p w:rsidR="000717DD" w:rsidRPr="001E114D" w:rsidRDefault="000717DD" w:rsidP="000717DD">
      <w:pPr>
        <w:pStyle w:val="ListParagraph"/>
        <w:numPr>
          <w:ilvl w:val="0"/>
          <w:numId w:val="24"/>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Dollar amount of average in-stock inventory of servicing location(s)</w:t>
      </w:r>
    </w:p>
    <w:p w:rsidR="00557E73" w:rsidRPr="001E114D" w:rsidRDefault="00557E73" w:rsidP="00557E73">
      <w:pPr>
        <w:pStyle w:val="ListParagraph"/>
        <w:spacing w:before="120" w:after="120" w:line="240" w:lineRule="auto"/>
        <w:ind w:left="2160"/>
        <w:rPr>
          <w:rFonts w:ascii="Times New Roman" w:hAnsi="Times New Roman" w:cs="Times New Roman"/>
          <w:sz w:val="24"/>
          <w:szCs w:val="24"/>
        </w:rPr>
      </w:pPr>
    </w:p>
    <w:p w:rsidR="000717DD" w:rsidRPr="001E114D" w:rsidRDefault="000717DD" w:rsidP="000717DD">
      <w:pPr>
        <w:pStyle w:val="ListParagraph"/>
        <w:numPr>
          <w:ilvl w:val="0"/>
          <w:numId w:val="2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 xml:space="preserve">Description of the staff structure, the background, qualifications and relevant experience of key staff members involved in the project, including length of time at </w:t>
      </w:r>
      <w:r w:rsidR="00FD0D7E">
        <w:rPr>
          <w:rFonts w:ascii="Times New Roman" w:hAnsi="Times New Roman" w:cs="Times New Roman"/>
          <w:sz w:val="24"/>
          <w:szCs w:val="24"/>
        </w:rPr>
        <w:t>Offeror</w:t>
      </w:r>
      <w:r w:rsidRPr="001E114D">
        <w:rPr>
          <w:rFonts w:ascii="Times New Roman" w:hAnsi="Times New Roman" w:cs="Times New Roman"/>
          <w:sz w:val="24"/>
          <w:szCs w:val="24"/>
        </w:rPr>
        <w:t>; include the responsibilities that each staff member will have during the execution of this project.</w:t>
      </w:r>
    </w:p>
    <w:p w:rsidR="000717DD" w:rsidRPr="001E114D" w:rsidRDefault="000717DD" w:rsidP="000717DD">
      <w:pPr>
        <w:pStyle w:val="ListParagraph"/>
        <w:numPr>
          <w:ilvl w:val="0"/>
          <w:numId w:val="2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Overview of approach and description of methodology to be used include:</w:t>
      </w:r>
    </w:p>
    <w:p w:rsidR="000717DD" w:rsidRPr="001E114D" w:rsidRDefault="000717DD" w:rsidP="000717DD">
      <w:pPr>
        <w:pStyle w:val="ListParagraph"/>
        <w:numPr>
          <w:ilvl w:val="0"/>
          <w:numId w:val="25"/>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Technical support</w:t>
      </w:r>
    </w:p>
    <w:p w:rsidR="000717DD" w:rsidRPr="001E114D" w:rsidRDefault="000717DD" w:rsidP="000717DD">
      <w:pPr>
        <w:pStyle w:val="ListParagraph"/>
        <w:numPr>
          <w:ilvl w:val="0"/>
          <w:numId w:val="25"/>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Limiting equipment downtime</w:t>
      </w:r>
    </w:p>
    <w:p w:rsidR="00557E73" w:rsidRPr="001E114D" w:rsidRDefault="00557E73" w:rsidP="00557E73">
      <w:pPr>
        <w:pStyle w:val="ListParagraph"/>
        <w:spacing w:before="120" w:after="120" w:line="240" w:lineRule="auto"/>
        <w:ind w:left="2160"/>
        <w:rPr>
          <w:rFonts w:ascii="Times New Roman" w:hAnsi="Times New Roman" w:cs="Times New Roman"/>
          <w:sz w:val="24"/>
          <w:szCs w:val="24"/>
        </w:rPr>
      </w:pPr>
    </w:p>
    <w:p w:rsidR="000717DD" w:rsidRPr="001E114D" w:rsidRDefault="000717DD" w:rsidP="000717DD">
      <w:pPr>
        <w:pStyle w:val="ListParagraph"/>
        <w:numPr>
          <w:ilvl w:val="0"/>
          <w:numId w:val="2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 xml:space="preserve">References: The Offeror must provide three (3) independent references from three (3) different contracts or relationships of similar scope, nature, and complexity to that requested by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prefers educational or governmental entity references. Each of the references must include the following information:</w:t>
      </w:r>
    </w:p>
    <w:p w:rsidR="000717DD" w:rsidRPr="001E114D" w:rsidRDefault="000717DD" w:rsidP="000717DD">
      <w:pPr>
        <w:pStyle w:val="ListParagraph"/>
        <w:numPr>
          <w:ilvl w:val="0"/>
          <w:numId w:val="26"/>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Entity Name</w:t>
      </w:r>
    </w:p>
    <w:p w:rsidR="000717DD" w:rsidRPr="001E114D" w:rsidRDefault="000717DD" w:rsidP="000717DD">
      <w:pPr>
        <w:pStyle w:val="ListParagraph"/>
        <w:numPr>
          <w:ilvl w:val="0"/>
          <w:numId w:val="26"/>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Industry Type</w:t>
      </w:r>
    </w:p>
    <w:p w:rsidR="000717DD" w:rsidRPr="001E114D" w:rsidRDefault="000717DD" w:rsidP="000717DD">
      <w:pPr>
        <w:pStyle w:val="ListParagraph"/>
        <w:numPr>
          <w:ilvl w:val="0"/>
          <w:numId w:val="26"/>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Address, City, Province/State/Country</w:t>
      </w:r>
    </w:p>
    <w:p w:rsidR="000717DD" w:rsidRPr="001E114D" w:rsidRDefault="000717DD" w:rsidP="000717DD">
      <w:pPr>
        <w:pStyle w:val="ListParagraph"/>
        <w:numPr>
          <w:ilvl w:val="0"/>
          <w:numId w:val="26"/>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Contact Name, Title, Phone Number, and Email address</w:t>
      </w:r>
    </w:p>
    <w:p w:rsidR="000717DD" w:rsidRPr="001E114D" w:rsidRDefault="000717DD" w:rsidP="000717DD">
      <w:pPr>
        <w:pStyle w:val="ListParagraph"/>
        <w:numPr>
          <w:ilvl w:val="0"/>
          <w:numId w:val="26"/>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Year(s) service(s) provided</w:t>
      </w:r>
    </w:p>
    <w:p w:rsidR="000717DD" w:rsidRPr="001E114D" w:rsidRDefault="000717DD" w:rsidP="000717DD">
      <w:pPr>
        <w:pStyle w:val="ListParagraph"/>
        <w:numPr>
          <w:ilvl w:val="0"/>
          <w:numId w:val="26"/>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Overview of contract or relationship</w:t>
      </w:r>
    </w:p>
    <w:p w:rsidR="000717DD" w:rsidRPr="001E114D" w:rsidRDefault="000717DD" w:rsidP="000717DD">
      <w:pPr>
        <w:pStyle w:val="ListParagraph"/>
        <w:numPr>
          <w:ilvl w:val="0"/>
          <w:numId w:val="26"/>
        </w:num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Comments (include details regarding the current status of the product/service provided by </w:t>
      </w:r>
      <w:r w:rsidR="00C6340E" w:rsidRPr="001E114D">
        <w:rPr>
          <w:rFonts w:ascii="Times New Roman" w:hAnsi="Times New Roman" w:cs="Times New Roman"/>
          <w:sz w:val="24"/>
          <w:szCs w:val="24"/>
        </w:rPr>
        <w:t>Offeror</w:t>
      </w:r>
      <w:r w:rsidRPr="001E114D">
        <w:rPr>
          <w:rFonts w:ascii="Times New Roman" w:hAnsi="Times New Roman" w:cs="Times New Roman"/>
          <w:sz w:val="24"/>
          <w:szCs w:val="24"/>
        </w:rPr>
        <w:t>)</w:t>
      </w:r>
    </w:p>
    <w:p w:rsidR="00541D1B" w:rsidRPr="001E114D" w:rsidRDefault="00541D1B" w:rsidP="004F01A2">
      <w:pPr>
        <w:pStyle w:val="ListParagraph"/>
        <w:numPr>
          <w:ilvl w:val="0"/>
          <w:numId w:val="5"/>
        </w:numPr>
        <w:spacing w:before="120" w:after="0" w:line="240" w:lineRule="auto"/>
        <w:rPr>
          <w:rFonts w:ascii="Times New Roman" w:hAnsi="Times New Roman" w:cs="Times New Roman"/>
          <w:b/>
          <w:sz w:val="24"/>
          <w:szCs w:val="24"/>
        </w:rPr>
      </w:pPr>
      <w:r w:rsidRPr="001E114D">
        <w:rPr>
          <w:rFonts w:ascii="Times New Roman" w:hAnsi="Times New Roman" w:cs="Times New Roman"/>
          <w:b/>
          <w:sz w:val="24"/>
          <w:szCs w:val="24"/>
        </w:rPr>
        <w:t>Response</w:t>
      </w:r>
    </w:p>
    <w:p w:rsidR="00541D1B" w:rsidRPr="001E114D" w:rsidRDefault="00541D1B" w:rsidP="004F01A2">
      <w:pPr>
        <w:ind w:left="720"/>
        <w:rPr>
          <w:rFonts w:ascii="Times New Roman" w:hAnsi="Times New Roman" w:cs="Times New Roman"/>
          <w:sz w:val="24"/>
          <w:szCs w:val="24"/>
        </w:rPr>
      </w:pPr>
      <w:r w:rsidRPr="001E114D">
        <w:rPr>
          <w:rFonts w:ascii="Times New Roman" w:hAnsi="Times New Roman" w:cs="Times New Roman"/>
          <w:sz w:val="24"/>
          <w:szCs w:val="24"/>
        </w:rPr>
        <w:t>Responses must be clear and thorough, but concise, and written in plain, easy to understand language. Responses must follow the numbering format used in this R</w:t>
      </w:r>
      <w:r w:rsidR="00ED2213">
        <w:rPr>
          <w:rFonts w:ascii="Times New Roman" w:hAnsi="Times New Roman" w:cs="Times New Roman"/>
          <w:sz w:val="24"/>
          <w:szCs w:val="24"/>
        </w:rPr>
        <w:t>FP</w:t>
      </w:r>
      <w:r w:rsidRPr="001E114D">
        <w:rPr>
          <w:rFonts w:ascii="Times New Roman" w:hAnsi="Times New Roman" w:cs="Times New Roman"/>
          <w:sz w:val="24"/>
          <w:szCs w:val="24"/>
        </w:rPr>
        <w:t>.</w:t>
      </w:r>
    </w:p>
    <w:p w:rsidR="00541D1B" w:rsidRPr="001E114D" w:rsidRDefault="00541D1B" w:rsidP="004F01A2">
      <w:pPr>
        <w:pStyle w:val="ListParagraph"/>
        <w:numPr>
          <w:ilvl w:val="0"/>
          <w:numId w:val="5"/>
        </w:numPr>
        <w:spacing w:before="120" w:after="0" w:line="240" w:lineRule="auto"/>
        <w:rPr>
          <w:rFonts w:ascii="Times New Roman" w:hAnsi="Times New Roman" w:cs="Times New Roman"/>
          <w:b/>
          <w:sz w:val="24"/>
          <w:szCs w:val="24"/>
        </w:rPr>
      </w:pPr>
      <w:r w:rsidRPr="001E114D">
        <w:rPr>
          <w:rFonts w:ascii="Times New Roman" w:hAnsi="Times New Roman" w:cs="Times New Roman"/>
          <w:b/>
          <w:sz w:val="24"/>
          <w:szCs w:val="24"/>
        </w:rPr>
        <w:t>Exceptions Requested</w:t>
      </w:r>
    </w:p>
    <w:p w:rsidR="00541D1B" w:rsidRPr="001E114D" w:rsidRDefault="00541D1B" w:rsidP="004F01A2">
      <w:pPr>
        <w:ind w:left="720"/>
        <w:rPr>
          <w:rFonts w:ascii="Times New Roman" w:hAnsi="Times New Roman" w:cs="Times New Roman"/>
          <w:sz w:val="24"/>
          <w:szCs w:val="24"/>
        </w:rPr>
      </w:pPr>
      <w:r w:rsidRPr="001E114D">
        <w:rPr>
          <w:rFonts w:ascii="Times New Roman" w:hAnsi="Times New Roman" w:cs="Times New Roman"/>
          <w:sz w:val="24"/>
          <w:szCs w:val="24"/>
        </w:rPr>
        <w:t xml:space="preserve">Any exceptions to the requirements of this RFP that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requests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to consider must be placed in this section. Each alternate or exception should be addressed separately with specific </w:t>
      </w:r>
      <w:r w:rsidRPr="001E114D">
        <w:rPr>
          <w:rFonts w:ascii="Times New Roman" w:hAnsi="Times New Roman" w:cs="Times New Roman"/>
          <w:sz w:val="24"/>
          <w:szCs w:val="24"/>
        </w:rPr>
        <w:lastRenderedPageBreak/>
        <w:t xml:space="preserve">reference to the requirement. If there are no proposed alternates or exceptions, a statement to that effect must be included in this section of the proposal. Any exceptions requested from the Contract Documents must also be included in this section. Exceptions that are not requested as part of the bid shall not be considered. Any proposed additional or alternate terms and conditions, contracts, waivers, licenses or agreements required by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should be included here with a brief explanatory introduction.</w:t>
      </w:r>
    </w:p>
    <w:p w:rsidR="00541D1B" w:rsidRPr="001E114D" w:rsidRDefault="00541D1B" w:rsidP="004F01A2">
      <w:pPr>
        <w:pStyle w:val="ListParagraph"/>
        <w:numPr>
          <w:ilvl w:val="0"/>
          <w:numId w:val="5"/>
        </w:numPr>
        <w:spacing w:before="120" w:after="0" w:line="240" w:lineRule="auto"/>
        <w:rPr>
          <w:rFonts w:ascii="Times New Roman" w:hAnsi="Times New Roman" w:cs="Times New Roman"/>
          <w:b/>
          <w:sz w:val="24"/>
          <w:szCs w:val="24"/>
        </w:rPr>
      </w:pPr>
      <w:r w:rsidRPr="001E114D">
        <w:rPr>
          <w:rFonts w:ascii="Times New Roman" w:hAnsi="Times New Roman" w:cs="Times New Roman"/>
          <w:b/>
          <w:sz w:val="24"/>
          <w:szCs w:val="24"/>
        </w:rPr>
        <w:t>Proprietary Information</w:t>
      </w:r>
    </w:p>
    <w:p w:rsidR="00541D1B" w:rsidRPr="001E114D" w:rsidRDefault="00541D1B" w:rsidP="004F01A2">
      <w:pPr>
        <w:ind w:left="720"/>
        <w:rPr>
          <w:rFonts w:ascii="Times New Roman" w:hAnsi="Times New Roman" w:cs="Times New Roman"/>
          <w:sz w:val="24"/>
          <w:szCs w:val="24"/>
        </w:rPr>
      </w:pPr>
      <w:r w:rsidRPr="001E114D">
        <w:rPr>
          <w:rFonts w:ascii="Times New Roman" w:hAnsi="Times New Roman" w:cs="Times New Roman"/>
          <w:sz w:val="24"/>
          <w:szCs w:val="24"/>
        </w:rPr>
        <w:t xml:space="preserve">In the event any </w:t>
      </w:r>
      <w:r w:rsidR="00C6340E"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shall include in the proposal any information deemed "proprietary" or "protected," such information shall be separately packaged from the balance of the proposal and clearly marked as to any proprietary claim.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discourages the submission of such information and undertakes to provide no more than reasonable efforts to protect the proprietary nature of such information.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as a public entity, cannot and does not warrant that proprietary information will not be disclosed.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shall have the right to use any and all information included in the proposals submitted unless the information is expressly restricted by the </w:t>
      </w:r>
      <w:r w:rsidR="00C6340E" w:rsidRPr="001E114D">
        <w:rPr>
          <w:rFonts w:ascii="Times New Roman" w:hAnsi="Times New Roman" w:cs="Times New Roman"/>
          <w:sz w:val="24"/>
          <w:szCs w:val="24"/>
        </w:rPr>
        <w:t>Offeror</w:t>
      </w:r>
      <w:r w:rsidRPr="001E114D">
        <w:rPr>
          <w:rFonts w:ascii="Times New Roman" w:hAnsi="Times New Roman" w:cs="Times New Roman"/>
          <w:sz w:val="24"/>
          <w:szCs w:val="24"/>
        </w:rPr>
        <w:t>.</w:t>
      </w:r>
    </w:p>
    <w:p w:rsidR="00541D1B" w:rsidRPr="001E114D" w:rsidRDefault="00541D1B" w:rsidP="004F01A2">
      <w:pPr>
        <w:pStyle w:val="ListParagraph"/>
        <w:numPr>
          <w:ilvl w:val="0"/>
          <w:numId w:val="5"/>
        </w:numPr>
        <w:spacing w:before="120" w:after="0" w:line="240" w:lineRule="auto"/>
        <w:rPr>
          <w:rFonts w:ascii="Times New Roman" w:hAnsi="Times New Roman" w:cs="Times New Roman"/>
          <w:b/>
          <w:sz w:val="24"/>
          <w:szCs w:val="24"/>
        </w:rPr>
      </w:pPr>
      <w:r w:rsidRPr="001E114D">
        <w:rPr>
          <w:rFonts w:ascii="Times New Roman" w:hAnsi="Times New Roman" w:cs="Times New Roman"/>
          <w:b/>
          <w:sz w:val="24"/>
          <w:szCs w:val="24"/>
        </w:rPr>
        <w:t>Cost Proposal</w:t>
      </w:r>
    </w:p>
    <w:p w:rsidR="00541D1B" w:rsidRPr="001E114D" w:rsidRDefault="00CC5E72" w:rsidP="004F01A2">
      <w:pPr>
        <w:ind w:left="720"/>
        <w:rPr>
          <w:rFonts w:ascii="Times New Roman" w:hAnsi="Times New Roman" w:cs="Times New Roman"/>
          <w:sz w:val="24"/>
          <w:szCs w:val="24"/>
        </w:rPr>
      </w:pPr>
      <w:r w:rsidRPr="001E114D">
        <w:rPr>
          <w:rFonts w:ascii="Times New Roman" w:hAnsi="Times New Roman" w:cs="Times New Roman"/>
          <w:sz w:val="24"/>
          <w:szCs w:val="24"/>
        </w:rPr>
        <w:t>NPC</w:t>
      </w:r>
      <w:r w:rsidR="00541D1B" w:rsidRPr="001E114D">
        <w:rPr>
          <w:rFonts w:ascii="Times New Roman" w:hAnsi="Times New Roman" w:cs="Times New Roman"/>
          <w:sz w:val="24"/>
          <w:szCs w:val="24"/>
        </w:rPr>
        <w:t xml:space="preserve"> expects that all costs are included in the overall fee for services </w:t>
      </w:r>
      <w:r w:rsidR="00005FB9">
        <w:rPr>
          <w:rFonts w:ascii="Times New Roman" w:hAnsi="Times New Roman" w:cs="Times New Roman"/>
          <w:sz w:val="24"/>
          <w:szCs w:val="24"/>
        </w:rPr>
        <w:t xml:space="preserve">and products </w:t>
      </w:r>
      <w:r w:rsidR="00541D1B" w:rsidRPr="001E114D">
        <w:rPr>
          <w:rFonts w:ascii="Times New Roman" w:hAnsi="Times New Roman" w:cs="Times New Roman"/>
          <w:sz w:val="24"/>
          <w:szCs w:val="24"/>
        </w:rPr>
        <w:t xml:space="preserve">proposed, and that there will be no additional expenses billed to </w:t>
      </w:r>
      <w:r w:rsidR="00FD0D7E">
        <w:rPr>
          <w:rFonts w:ascii="Times New Roman" w:hAnsi="Times New Roman" w:cs="Times New Roman"/>
          <w:sz w:val="24"/>
          <w:szCs w:val="24"/>
        </w:rPr>
        <w:t>NPC</w:t>
      </w:r>
      <w:r w:rsidR="00541D1B" w:rsidRPr="001E114D">
        <w:rPr>
          <w:rFonts w:ascii="Times New Roman" w:hAnsi="Times New Roman" w:cs="Times New Roman"/>
          <w:sz w:val="24"/>
          <w:szCs w:val="24"/>
        </w:rPr>
        <w:t xml:space="preserve"> for any reason.</w:t>
      </w:r>
    </w:p>
    <w:p w:rsidR="00541D1B" w:rsidRPr="001E114D" w:rsidRDefault="00541D1B" w:rsidP="004F01A2">
      <w:pPr>
        <w:pStyle w:val="ListParagraph"/>
        <w:numPr>
          <w:ilvl w:val="0"/>
          <w:numId w:val="5"/>
        </w:numPr>
        <w:spacing w:before="120" w:after="0" w:line="240" w:lineRule="auto"/>
        <w:rPr>
          <w:rFonts w:ascii="Times New Roman" w:hAnsi="Times New Roman" w:cs="Times New Roman"/>
          <w:b/>
          <w:sz w:val="24"/>
          <w:szCs w:val="24"/>
        </w:rPr>
      </w:pPr>
      <w:r w:rsidRPr="001E114D">
        <w:rPr>
          <w:rFonts w:ascii="Times New Roman" w:hAnsi="Times New Roman" w:cs="Times New Roman"/>
          <w:b/>
          <w:sz w:val="24"/>
          <w:szCs w:val="24"/>
        </w:rPr>
        <w:t>Appendix</w:t>
      </w:r>
    </w:p>
    <w:p w:rsidR="00541D1B" w:rsidRPr="001E114D" w:rsidRDefault="00541D1B" w:rsidP="004F01A2">
      <w:pPr>
        <w:ind w:firstLine="720"/>
        <w:rPr>
          <w:rFonts w:ascii="Times New Roman" w:hAnsi="Times New Roman" w:cs="Times New Roman"/>
          <w:sz w:val="24"/>
          <w:szCs w:val="24"/>
        </w:rPr>
      </w:pPr>
      <w:r w:rsidRPr="001E114D">
        <w:rPr>
          <w:rFonts w:ascii="Times New Roman" w:hAnsi="Times New Roman" w:cs="Times New Roman"/>
          <w:sz w:val="24"/>
          <w:szCs w:val="24"/>
        </w:rPr>
        <w:t>The Proposal Appendix must include:</w:t>
      </w:r>
    </w:p>
    <w:p w:rsidR="00541D1B" w:rsidRPr="001E114D" w:rsidRDefault="00541D1B" w:rsidP="004F01A2">
      <w:pPr>
        <w:pStyle w:val="ListParagraph"/>
        <w:numPr>
          <w:ilvl w:val="0"/>
          <w:numId w:val="8"/>
        </w:numPr>
        <w:rPr>
          <w:rFonts w:ascii="Times New Roman" w:hAnsi="Times New Roman" w:cs="Times New Roman"/>
          <w:sz w:val="24"/>
          <w:szCs w:val="24"/>
        </w:rPr>
      </w:pPr>
      <w:r w:rsidRPr="001E114D">
        <w:rPr>
          <w:rFonts w:ascii="Times New Roman" w:hAnsi="Times New Roman" w:cs="Times New Roman"/>
          <w:sz w:val="24"/>
          <w:szCs w:val="24"/>
        </w:rPr>
        <w:t xml:space="preserve">All documents or forms required by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to be completed by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including the required documents specified in the </w:t>
      </w:r>
      <w:r w:rsidR="00005FB9">
        <w:rPr>
          <w:rFonts w:ascii="Times New Roman" w:hAnsi="Times New Roman" w:cs="Times New Roman"/>
          <w:sz w:val="24"/>
          <w:szCs w:val="24"/>
        </w:rPr>
        <w:t>Attachments</w:t>
      </w:r>
      <w:r w:rsidRPr="001E114D">
        <w:rPr>
          <w:rFonts w:ascii="Times New Roman" w:hAnsi="Times New Roman" w:cs="Times New Roman"/>
          <w:sz w:val="24"/>
          <w:szCs w:val="24"/>
        </w:rPr>
        <w:t xml:space="preserve"> of this RFP.</w:t>
      </w:r>
    </w:p>
    <w:p w:rsidR="00541D1B" w:rsidRPr="001E114D" w:rsidRDefault="00541D1B" w:rsidP="004F01A2">
      <w:pPr>
        <w:pStyle w:val="ListParagraph"/>
        <w:numPr>
          <w:ilvl w:val="0"/>
          <w:numId w:val="8"/>
        </w:numPr>
        <w:rPr>
          <w:rFonts w:ascii="Times New Roman" w:hAnsi="Times New Roman" w:cs="Times New Roman"/>
          <w:sz w:val="24"/>
          <w:szCs w:val="24"/>
        </w:rPr>
      </w:pPr>
      <w:r w:rsidRPr="001E114D">
        <w:rPr>
          <w:rFonts w:ascii="Times New Roman" w:hAnsi="Times New Roman" w:cs="Times New Roman"/>
          <w:sz w:val="24"/>
          <w:szCs w:val="24"/>
        </w:rPr>
        <w:t xml:space="preserve">Details of any litigation your company or any of its subsidiaries or affiliates has had in the past five years relate to the performance of services provided by your </w:t>
      </w:r>
      <w:r w:rsidR="00C54A5F" w:rsidRPr="001E114D">
        <w:rPr>
          <w:rFonts w:ascii="Times New Roman" w:hAnsi="Times New Roman" w:cs="Times New Roman"/>
          <w:sz w:val="24"/>
          <w:szCs w:val="24"/>
        </w:rPr>
        <w:t>business</w:t>
      </w:r>
      <w:r w:rsidRPr="001E114D">
        <w:rPr>
          <w:rFonts w:ascii="Times New Roman" w:hAnsi="Times New Roman" w:cs="Times New Roman"/>
          <w:sz w:val="24"/>
          <w:szCs w:val="24"/>
        </w:rPr>
        <w:t>.</w:t>
      </w:r>
    </w:p>
    <w:p w:rsidR="00541D1B" w:rsidRPr="001E114D" w:rsidRDefault="00541D1B" w:rsidP="004F01A2">
      <w:pPr>
        <w:pStyle w:val="ListParagraph"/>
        <w:numPr>
          <w:ilvl w:val="0"/>
          <w:numId w:val="8"/>
        </w:numPr>
        <w:rPr>
          <w:rFonts w:ascii="Times New Roman" w:hAnsi="Times New Roman" w:cs="Times New Roman"/>
          <w:sz w:val="24"/>
          <w:szCs w:val="24"/>
        </w:rPr>
      </w:pPr>
      <w:r w:rsidRPr="001E114D">
        <w:rPr>
          <w:rFonts w:ascii="Times New Roman" w:hAnsi="Times New Roman" w:cs="Times New Roman"/>
          <w:sz w:val="24"/>
          <w:szCs w:val="24"/>
        </w:rPr>
        <w:t>If a</w:t>
      </w:r>
      <w:r w:rsidR="00C54A5F" w:rsidRPr="001E114D">
        <w:rPr>
          <w:rFonts w:ascii="Times New Roman" w:hAnsi="Times New Roman" w:cs="Times New Roman"/>
          <w:sz w:val="24"/>
          <w:szCs w:val="24"/>
        </w:rPr>
        <w:t>n</w:t>
      </w:r>
      <w:r w:rsidRPr="001E114D">
        <w:rPr>
          <w:rFonts w:ascii="Times New Roman" w:hAnsi="Times New Roman" w:cs="Times New Roman"/>
          <w:sz w:val="24"/>
          <w:szCs w:val="24"/>
        </w:rPr>
        <w:t xml:space="preserv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has had any previous contracts canceled or is currently debarred, suspended, or proposed for debarment by any government entity, the current status must be documented in this proposal.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agrees to notify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of any change in this status. If any customer has stopped using the product(s) or service(s) you are proposing, provide details including customer name, date when product was installed, date when product was discontinued (usage) and reason for discontinuation, including contact details of the customer.</w:t>
      </w:r>
    </w:p>
    <w:p w:rsidR="00541D1B" w:rsidRPr="001E114D" w:rsidRDefault="00541D1B" w:rsidP="004F01A2">
      <w:pPr>
        <w:pStyle w:val="ListParagraph"/>
        <w:numPr>
          <w:ilvl w:val="0"/>
          <w:numId w:val="8"/>
        </w:numPr>
        <w:rPr>
          <w:rFonts w:ascii="Times New Roman" w:hAnsi="Times New Roman" w:cs="Times New Roman"/>
          <w:sz w:val="24"/>
          <w:szCs w:val="24"/>
        </w:rPr>
      </w:pPr>
      <w:r w:rsidRPr="001E114D">
        <w:rPr>
          <w:rFonts w:ascii="Times New Roman" w:hAnsi="Times New Roman" w:cs="Times New Roman"/>
          <w:sz w:val="24"/>
          <w:szCs w:val="24"/>
        </w:rPr>
        <w:t xml:space="preserve">If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intends to use any cooperative, subcontract, third party agreement, or the like to perform under their proposal,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must supply the name, address, qualifications and criteria used by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for selection of any third party, and the intended services to be performed. The services provided under the scope of work proposed, in part or in whole, shall not be subcontracted our assigned without prior written permission of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except that the </w:t>
      </w:r>
      <w:r w:rsidR="00FD0D7E">
        <w:rPr>
          <w:rFonts w:ascii="Times New Roman" w:hAnsi="Times New Roman" w:cs="Times New Roman"/>
          <w:sz w:val="24"/>
          <w:szCs w:val="24"/>
        </w:rPr>
        <w:t>Offeror</w:t>
      </w:r>
      <w:r w:rsidRPr="001E114D">
        <w:rPr>
          <w:rFonts w:ascii="Times New Roman" w:hAnsi="Times New Roman" w:cs="Times New Roman"/>
          <w:sz w:val="24"/>
          <w:szCs w:val="24"/>
        </w:rPr>
        <w:t xml:space="preserve"> may, without prior approval and without being released from any of its responsibilities hereunder, assign the contract to any affiliate or wholly-owned subsidiary of the </w:t>
      </w:r>
      <w:r w:rsidR="00FD0D7E">
        <w:rPr>
          <w:rFonts w:ascii="Times New Roman" w:hAnsi="Times New Roman" w:cs="Times New Roman"/>
          <w:sz w:val="24"/>
          <w:szCs w:val="24"/>
        </w:rPr>
        <w:t>Offeror</w:t>
      </w:r>
      <w:r w:rsidRPr="001E114D">
        <w:rPr>
          <w:rFonts w:ascii="Times New Roman" w:hAnsi="Times New Roman" w:cs="Times New Roman"/>
          <w:sz w:val="24"/>
          <w:szCs w:val="24"/>
        </w:rPr>
        <w:t>.</w:t>
      </w:r>
    </w:p>
    <w:p w:rsidR="00541D1B" w:rsidRPr="001E114D" w:rsidRDefault="00541D1B" w:rsidP="004F01A2">
      <w:pPr>
        <w:pStyle w:val="ListParagraph"/>
        <w:numPr>
          <w:ilvl w:val="0"/>
          <w:numId w:val="8"/>
        </w:numPr>
        <w:rPr>
          <w:rFonts w:ascii="Times New Roman" w:hAnsi="Times New Roman" w:cs="Times New Roman"/>
          <w:sz w:val="24"/>
          <w:szCs w:val="24"/>
        </w:rPr>
      </w:pPr>
      <w:r w:rsidRPr="001E114D">
        <w:rPr>
          <w:rFonts w:ascii="Times New Roman" w:hAnsi="Times New Roman" w:cs="Times New Roman"/>
          <w:sz w:val="24"/>
          <w:szCs w:val="24"/>
        </w:rPr>
        <w:t xml:space="preserve">Samples of any documentation or form that </w:t>
      </w:r>
      <w:r w:rsidR="00C6340E"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will require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to sign.</w:t>
      </w:r>
    </w:p>
    <w:p w:rsidR="009B34E2" w:rsidRPr="001E114D" w:rsidRDefault="009B34E2" w:rsidP="009B34E2">
      <w:pPr>
        <w:pStyle w:val="Heading2"/>
        <w:rPr>
          <w:rFonts w:ascii="Times New Roman" w:hAnsi="Times New Roman" w:cs="Times New Roman"/>
          <w:color w:val="auto"/>
          <w:sz w:val="24"/>
          <w:szCs w:val="24"/>
        </w:rPr>
      </w:pPr>
      <w:bookmarkStart w:id="15" w:name="_Toc3198633"/>
      <w:bookmarkStart w:id="16" w:name="_Toc12028278"/>
      <w:r w:rsidRPr="001E114D">
        <w:rPr>
          <w:rFonts w:ascii="Times New Roman" w:hAnsi="Times New Roman" w:cs="Times New Roman"/>
          <w:color w:val="auto"/>
          <w:sz w:val="24"/>
          <w:szCs w:val="24"/>
        </w:rPr>
        <w:lastRenderedPageBreak/>
        <w:t>General Notes</w:t>
      </w:r>
      <w:bookmarkEnd w:id="15"/>
      <w:bookmarkEnd w:id="16"/>
    </w:p>
    <w:p w:rsidR="009B34E2" w:rsidRPr="001E114D" w:rsidRDefault="009B34E2" w:rsidP="009B34E2">
      <w:pPr>
        <w:rPr>
          <w:rFonts w:ascii="Times New Roman" w:hAnsi="Times New Roman" w:cs="Times New Roman"/>
          <w:b/>
          <w:sz w:val="24"/>
          <w:szCs w:val="24"/>
        </w:rPr>
      </w:pPr>
      <w:r w:rsidRPr="001E114D">
        <w:rPr>
          <w:rFonts w:ascii="Times New Roman" w:hAnsi="Times New Roman" w:cs="Times New Roman"/>
          <w:b/>
          <w:sz w:val="24"/>
          <w:szCs w:val="24"/>
        </w:rPr>
        <w:t xml:space="preserve">Familiarity with this RFP -  </w:t>
      </w:r>
      <w:r w:rsidRPr="001E114D">
        <w:rPr>
          <w:rFonts w:ascii="Times New Roman" w:hAnsi="Times New Roman" w:cs="Times New Roman"/>
          <w:sz w:val="24"/>
          <w:szCs w:val="24"/>
        </w:rPr>
        <w:t>All Offerors certify that they have carefully and thoroughly reviewed this RFP, understand the nature and scope of the work to be done, and that their Offer is based on the terms, conditions, specifications and requirements of this RFP.</w:t>
      </w:r>
    </w:p>
    <w:p w:rsidR="009B34E2" w:rsidRPr="001E114D" w:rsidRDefault="009B34E2" w:rsidP="009B34E2">
      <w:pPr>
        <w:rPr>
          <w:rFonts w:ascii="Times New Roman" w:hAnsi="Times New Roman" w:cs="Times New Roman"/>
          <w:sz w:val="24"/>
          <w:szCs w:val="24"/>
        </w:rPr>
      </w:pPr>
      <w:r w:rsidRPr="001E114D">
        <w:rPr>
          <w:rFonts w:ascii="Times New Roman" w:hAnsi="Times New Roman" w:cs="Times New Roman"/>
          <w:b/>
          <w:sz w:val="24"/>
          <w:szCs w:val="24"/>
        </w:rPr>
        <w:t xml:space="preserve">Submission of Offer - </w:t>
      </w:r>
      <w:r w:rsidRPr="001E114D">
        <w:rPr>
          <w:rFonts w:ascii="Times New Roman" w:hAnsi="Times New Roman" w:cs="Times New Roman"/>
          <w:sz w:val="24"/>
          <w:szCs w:val="24"/>
        </w:rPr>
        <w:t xml:space="preserve">It shall be the responsibility of the Offeror to ensure that the Offer documents are uploaded into Public Purchase no later than the due date and time.  Offers received after this time and date will not be considered.  Oral, facsimile (fax machine), mail, e-mail or computer data transfer proposals will not be accepted.  Each Offer shall be prepared simply, providing a straightforward, concise description of the Offeror’s ability to meet the requirements of the RFP.  Emphasis should be on completeness and clarity of contents.  </w:t>
      </w:r>
    </w:p>
    <w:p w:rsidR="009B34E2" w:rsidRPr="001E114D" w:rsidRDefault="009B34E2" w:rsidP="009B34E2">
      <w:pPr>
        <w:rPr>
          <w:rFonts w:ascii="Times New Roman" w:hAnsi="Times New Roman" w:cs="Times New Roman"/>
          <w:sz w:val="24"/>
          <w:szCs w:val="24"/>
        </w:rPr>
      </w:pPr>
      <w:r w:rsidRPr="001E114D">
        <w:rPr>
          <w:rFonts w:ascii="Times New Roman" w:hAnsi="Times New Roman" w:cs="Times New Roman"/>
          <w:b/>
          <w:sz w:val="24"/>
          <w:szCs w:val="24"/>
        </w:rPr>
        <w:t>Cost of Proposal Preparation</w:t>
      </w:r>
      <w:r w:rsidRPr="001E114D">
        <w:rPr>
          <w:rFonts w:ascii="Times New Roman" w:hAnsi="Times New Roman" w:cs="Times New Roman"/>
          <w:sz w:val="24"/>
          <w:szCs w:val="24"/>
        </w:rPr>
        <w:t xml:space="preserve"> – Any and all costs associated with the preparation of responses to this Request for Proposal, including site visits, oral presentations and any other costs shall be entirely the responsibility of the Offeror and shall not be reimbursable in any manner by </w:t>
      </w:r>
      <w:r w:rsidR="00FD0D7E">
        <w:rPr>
          <w:rFonts w:ascii="Times New Roman" w:hAnsi="Times New Roman" w:cs="Times New Roman"/>
          <w:sz w:val="24"/>
          <w:szCs w:val="24"/>
        </w:rPr>
        <w:t>NPC</w:t>
      </w:r>
      <w:r w:rsidRPr="001E114D">
        <w:rPr>
          <w:rFonts w:ascii="Times New Roman" w:hAnsi="Times New Roman" w:cs="Times New Roman"/>
          <w:sz w:val="24"/>
          <w:szCs w:val="24"/>
        </w:rPr>
        <w:t>. NPC will not reimburse the cost of developing, presenting or providing any response to this solicitation.</w:t>
      </w:r>
    </w:p>
    <w:p w:rsidR="009B34E2" w:rsidRPr="001E114D" w:rsidRDefault="009B34E2" w:rsidP="009B34E2">
      <w:pPr>
        <w:rPr>
          <w:rFonts w:ascii="Times New Roman" w:hAnsi="Times New Roman" w:cs="Times New Roman"/>
          <w:sz w:val="24"/>
          <w:szCs w:val="24"/>
        </w:rPr>
      </w:pPr>
      <w:r w:rsidRPr="001E114D">
        <w:rPr>
          <w:rFonts w:ascii="Times New Roman" w:hAnsi="Times New Roman" w:cs="Times New Roman"/>
          <w:b/>
          <w:sz w:val="24"/>
          <w:szCs w:val="24"/>
        </w:rPr>
        <w:t xml:space="preserve">Site Visits - </w:t>
      </w:r>
      <w:r w:rsidRPr="001E114D">
        <w:rPr>
          <w:rFonts w:ascii="Times New Roman" w:hAnsi="Times New Roman" w:cs="Times New Roman"/>
          <w:sz w:val="24"/>
          <w:szCs w:val="24"/>
        </w:rPr>
        <w:t xml:space="preserve">Outside of any mandatory site visit, no additional site visits or conversations with college personnel are to occur by any prospective Offeror unless specifically authorized in writing by the Chief </w:t>
      </w:r>
      <w:r w:rsidR="009D492F" w:rsidRPr="001E114D">
        <w:rPr>
          <w:rFonts w:ascii="Times New Roman" w:hAnsi="Times New Roman" w:cs="Times New Roman"/>
          <w:sz w:val="24"/>
          <w:szCs w:val="24"/>
        </w:rPr>
        <w:t>Finance</w:t>
      </w:r>
      <w:r w:rsidRPr="001E114D">
        <w:rPr>
          <w:rFonts w:ascii="Times New Roman" w:hAnsi="Times New Roman" w:cs="Times New Roman"/>
          <w:sz w:val="24"/>
          <w:szCs w:val="24"/>
        </w:rPr>
        <w:t xml:space="preserve"> Officer or designee.  </w:t>
      </w:r>
    </w:p>
    <w:p w:rsidR="009B34E2" w:rsidRPr="001E114D" w:rsidRDefault="009B34E2" w:rsidP="009B34E2">
      <w:pPr>
        <w:rPr>
          <w:rFonts w:ascii="Times New Roman" w:hAnsi="Times New Roman" w:cs="Times New Roman"/>
          <w:sz w:val="24"/>
          <w:szCs w:val="24"/>
        </w:rPr>
      </w:pPr>
      <w:r w:rsidRPr="001E114D">
        <w:rPr>
          <w:rFonts w:ascii="Times New Roman" w:hAnsi="Times New Roman" w:cs="Times New Roman"/>
          <w:b/>
          <w:sz w:val="24"/>
          <w:szCs w:val="24"/>
        </w:rPr>
        <w:t xml:space="preserve">Certification </w:t>
      </w:r>
      <w:r w:rsidRPr="001E114D">
        <w:rPr>
          <w:rFonts w:ascii="Times New Roman" w:hAnsi="Times New Roman" w:cs="Times New Roman"/>
          <w:sz w:val="24"/>
          <w:szCs w:val="24"/>
        </w:rPr>
        <w:t xml:space="preserve">– By signature on the Proposal Form included herein, the proposer certifies that the submission of the proposal did not involve collusion or other anti-competitive practices. The vendor has not given, offered to give, nor intends to give at any time hereafter any economic opportunity, future employment, gift, loan, gratuity, special discount, trip, favor, or service to a public servant in connection with the submitted proposal. In addition, vendor certifies whether or not an employee of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has, or whose relative has, a substantial interest in any agreement subsequent to this document. Vendor also certifies their status with regard to debarment, or suspension by any governmental entity.</w:t>
      </w:r>
    </w:p>
    <w:p w:rsidR="009B34E2" w:rsidRDefault="009B34E2" w:rsidP="009B34E2">
      <w:pPr>
        <w:rPr>
          <w:rFonts w:ascii="Times New Roman" w:hAnsi="Times New Roman" w:cs="Times New Roman"/>
          <w:sz w:val="24"/>
          <w:szCs w:val="24"/>
        </w:rPr>
      </w:pPr>
      <w:r w:rsidRPr="001E114D">
        <w:rPr>
          <w:rFonts w:ascii="Times New Roman" w:hAnsi="Times New Roman" w:cs="Times New Roman"/>
          <w:sz w:val="24"/>
          <w:szCs w:val="24"/>
        </w:rPr>
        <w:t xml:space="preserve">Failure to provide a valid signature affirming the stipulations required by this clause shall result in the rejection of the submitted proposal and, if applicable, any resulting agreement. Signing the certification with a false statement shall void the proposal and, if applicable, any resulting agreement. Any resulting agreement may be subject to legal remedies provided by law. Vendor agrees to promote and offer to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only those services and/or materials as stated in and allowed for under resulting agreement(s).</w:t>
      </w:r>
    </w:p>
    <w:p w:rsidR="00005FB9" w:rsidRPr="001E114D" w:rsidRDefault="00005FB9" w:rsidP="009B34E2">
      <w:pPr>
        <w:rPr>
          <w:rFonts w:ascii="Times New Roman" w:hAnsi="Times New Roman" w:cs="Times New Roman"/>
          <w:sz w:val="24"/>
          <w:szCs w:val="24"/>
        </w:rPr>
      </w:pPr>
    </w:p>
    <w:p w:rsidR="008B7A77" w:rsidRDefault="008B7A77" w:rsidP="008B7A77">
      <w:pPr>
        <w:pStyle w:val="Heading2"/>
        <w:rPr>
          <w:rFonts w:ascii="Times New Roman" w:hAnsi="Times New Roman" w:cs="Times New Roman"/>
          <w:color w:val="auto"/>
          <w:sz w:val="28"/>
          <w:szCs w:val="28"/>
        </w:rPr>
      </w:pPr>
      <w:bookmarkStart w:id="17" w:name="_Toc12028279"/>
      <w:r w:rsidRPr="00005FB9">
        <w:rPr>
          <w:rFonts w:ascii="Times New Roman" w:hAnsi="Times New Roman" w:cs="Times New Roman"/>
          <w:color w:val="auto"/>
          <w:sz w:val="28"/>
          <w:szCs w:val="28"/>
        </w:rPr>
        <w:t>Submitting the Proposal</w:t>
      </w:r>
      <w:bookmarkEnd w:id="17"/>
    </w:p>
    <w:p w:rsidR="00005FB9" w:rsidRPr="00005FB9" w:rsidRDefault="00005FB9" w:rsidP="00005FB9"/>
    <w:p w:rsidR="008B7A77" w:rsidRPr="001E114D" w:rsidRDefault="008B7A77" w:rsidP="00005FB9">
      <w:pPr>
        <w:spacing w:after="0" w:line="240" w:lineRule="auto"/>
        <w:rPr>
          <w:rFonts w:ascii="Times New Roman" w:hAnsi="Times New Roman" w:cs="Times New Roman"/>
          <w:b/>
          <w:sz w:val="24"/>
          <w:szCs w:val="24"/>
        </w:rPr>
      </w:pPr>
      <w:r w:rsidRPr="001E114D">
        <w:rPr>
          <w:rFonts w:ascii="Times New Roman" w:hAnsi="Times New Roman" w:cs="Times New Roman"/>
          <w:sz w:val="24"/>
          <w:szCs w:val="24"/>
        </w:rPr>
        <w:t xml:space="preserve">Submissions can </w:t>
      </w:r>
      <w:r w:rsidR="00005FB9">
        <w:rPr>
          <w:rFonts w:ascii="Times New Roman" w:hAnsi="Times New Roman" w:cs="Times New Roman"/>
          <w:sz w:val="24"/>
          <w:szCs w:val="24"/>
        </w:rPr>
        <w:t xml:space="preserve">only be </w:t>
      </w:r>
      <w:r w:rsidRPr="001E114D">
        <w:rPr>
          <w:rFonts w:ascii="Times New Roman" w:hAnsi="Times New Roman" w:cs="Times New Roman"/>
          <w:b/>
          <w:sz w:val="24"/>
          <w:szCs w:val="24"/>
        </w:rPr>
        <w:t xml:space="preserve">uploaded via the Public Purchase portal </w:t>
      </w:r>
      <w:hyperlink r:id="rId9" w:history="1">
        <w:r w:rsidRPr="001E114D">
          <w:rPr>
            <w:rStyle w:val="Hyperlink"/>
            <w:rFonts w:ascii="Times New Roman" w:hAnsi="Times New Roman" w:cs="Times New Roman"/>
            <w:b/>
            <w:sz w:val="24"/>
            <w:szCs w:val="24"/>
          </w:rPr>
          <w:t>https://www.publicpurchase.com/</w:t>
        </w:r>
      </w:hyperlink>
      <w:r w:rsidRPr="001E114D">
        <w:rPr>
          <w:rFonts w:ascii="Times New Roman" w:hAnsi="Times New Roman" w:cs="Times New Roman"/>
          <w:b/>
          <w:sz w:val="24"/>
          <w:szCs w:val="24"/>
        </w:rPr>
        <w:t>.</w:t>
      </w:r>
    </w:p>
    <w:p w:rsidR="001E114D" w:rsidRDefault="009B34E2" w:rsidP="009B34E2">
      <w:p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The firm is responsible for delivery of their proposal by the deadline notwithstanding any claims of error or failure to perform </w:t>
      </w:r>
    </w:p>
    <w:p w:rsidR="009B34E2" w:rsidRPr="001E114D" w:rsidRDefault="009B34E2" w:rsidP="009B34E2">
      <w:p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lastRenderedPageBreak/>
        <w:t>No proposals or proposal modifications may be submitted orally, electronically, or via telephone, facsimile, electronic mail (email) or telegraph.</w:t>
      </w:r>
    </w:p>
    <w:p w:rsidR="009B34E2" w:rsidRPr="001E114D" w:rsidRDefault="009B34E2" w:rsidP="009B34E2">
      <w:pPr>
        <w:pStyle w:val="Heading2"/>
        <w:rPr>
          <w:rFonts w:ascii="Times New Roman" w:hAnsi="Times New Roman" w:cs="Times New Roman"/>
          <w:color w:val="auto"/>
          <w:sz w:val="24"/>
          <w:szCs w:val="24"/>
        </w:rPr>
      </w:pPr>
      <w:bookmarkStart w:id="18" w:name="_Toc3198635"/>
      <w:bookmarkStart w:id="19" w:name="_Toc12028280"/>
      <w:r w:rsidRPr="001E114D">
        <w:rPr>
          <w:rFonts w:ascii="Times New Roman" w:hAnsi="Times New Roman" w:cs="Times New Roman"/>
          <w:color w:val="auto"/>
          <w:sz w:val="24"/>
          <w:szCs w:val="24"/>
        </w:rPr>
        <w:t>Withdrawal / Modification of Proposals</w:t>
      </w:r>
      <w:bookmarkEnd w:id="18"/>
      <w:bookmarkEnd w:id="19"/>
    </w:p>
    <w:p w:rsidR="009B34E2" w:rsidRPr="001E114D" w:rsidRDefault="009B34E2" w:rsidP="009B34E2">
      <w:pPr>
        <w:spacing w:before="120" w:after="120" w:line="240" w:lineRule="auto"/>
        <w:rPr>
          <w:rFonts w:ascii="Times New Roman" w:hAnsi="Times New Roman" w:cs="Times New Roman"/>
          <w:sz w:val="24"/>
          <w:szCs w:val="24"/>
        </w:rPr>
      </w:pPr>
      <w:r w:rsidRPr="001E114D">
        <w:rPr>
          <w:rFonts w:ascii="Times New Roman" w:hAnsi="Times New Roman" w:cs="Times New Roman"/>
          <w:sz w:val="24"/>
          <w:szCs w:val="24"/>
        </w:rPr>
        <w:t xml:space="preserve">Proposals may be withdrawn by entering the request via the Public Purchase portal or by written notice directly to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’s </w:t>
      </w:r>
      <w:r w:rsidR="009D492F" w:rsidRPr="001E114D">
        <w:rPr>
          <w:rFonts w:ascii="Times New Roman" w:hAnsi="Times New Roman" w:cs="Times New Roman"/>
          <w:sz w:val="24"/>
          <w:szCs w:val="24"/>
        </w:rPr>
        <w:t>Procurement Manager</w:t>
      </w:r>
      <w:r w:rsidRPr="001E114D">
        <w:rPr>
          <w:rFonts w:ascii="Times New Roman" w:hAnsi="Times New Roman" w:cs="Times New Roman"/>
          <w:sz w:val="24"/>
          <w:szCs w:val="24"/>
        </w:rPr>
        <w:t xml:space="preserve"> any time before the scheduled opening date and time.  No RFP may be withdrawn or modified after the submission deadline.</w:t>
      </w:r>
    </w:p>
    <w:p w:rsidR="009B34E2" w:rsidRPr="001E114D" w:rsidRDefault="009B34E2" w:rsidP="009B34E2">
      <w:pPr>
        <w:pStyle w:val="Heading1"/>
        <w:rPr>
          <w:rFonts w:ascii="Times New Roman" w:hAnsi="Times New Roman" w:cs="Times New Roman"/>
          <w:color w:val="auto"/>
          <w:sz w:val="24"/>
          <w:szCs w:val="24"/>
        </w:rPr>
      </w:pPr>
      <w:bookmarkStart w:id="20" w:name="_Toc2609691"/>
      <w:bookmarkStart w:id="21" w:name="_Toc12028281"/>
      <w:r w:rsidRPr="001E114D">
        <w:rPr>
          <w:rFonts w:ascii="Times New Roman" w:hAnsi="Times New Roman" w:cs="Times New Roman"/>
          <w:color w:val="auto"/>
          <w:sz w:val="24"/>
          <w:szCs w:val="24"/>
        </w:rPr>
        <w:t>Section IV:  Uniform</w:t>
      </w:r>
      <w:bookmarkEnd w:id="20"/>
      <w:r w:rsidRPr="001E114D">
        <w:rPr>
          <w:rFonts w:ascii="Times New Roman" w:hAnsi="Times New Roman" w:cs="Times New Roman"/>
          <w:color w:val="auto"/>
          <w:sz w:val="24"/>
          <w:szCs w:val="24"/>
        </w:rPr>
        <w:t xml:space="preserve"> Terms and Conditions</w:t>
      </w:r>
      <w:bookmarkEnd w:id="21"/>
    </w:p>
    <w:p w:rsidR="009B34E2" w:rsidRPr="001E114D" w:rsidRDefault="009B34E2" w:rsidP="009B34E2">
      <w:pPr>
        <w:pStyle w:val="BodyText"/>
        <w:spacing w:before="120" w:after="120"/>
        <w:ind w:left="472" w:right="828"/>
        <w:jc w:val="left"/>
        <w:rPr>
          <w:rFonts w:ascii="Times New Roman" w:hAnsi="Times New Roman"/>
          <w:szCs w:val="24"/>
        </w:rPr>
      </w:pPr>
      <w:r w:rsidRPr="001E114D">
        <w:rPr>
          <w:rFonts w:ascii="Times New Roman" w:hAnsi="Times New Roman"/>
          <w:szCs w:val="24"/>
        </w:rPr>
        <w:t>Offers</w:t>
      </w:r>
      <w:r w:rsidRPr="001E114D">
        <w:rPr>
          <w:rFonts w:ascii="Times New Roman" w:hAnsi="Times New Roman"/>
          <w:spacing w:val="-1"/>
          <w:szCs w:val="24"/>
        </w:rPr>
        <w:t xml:space="preserve"> </w:t>
      </w:r>
      <w:r w:rsidRPr="001E114D">
        <w:rPr>
          <w:rFonts w:ascii="Times New Roman" w:hAnsi="Times New Roman"/>
          <w:szCs w:val="24"/>
        </w:rPr>
        <w:t>that</w:t>
      </w:r>
      <w:r w:rsidRPr="001E114D">
        <w:rPr>
          <w:rFonts w:ascii="Times New Roman" w:hAnsi="Times New Roman"/>
          <w:spacing w:val="-4"/>
          <w:szCs w:val="24"/>
        </w:rPr>
        <w:t xml:space="preserve"> </w:t>
      </w:r>
      <w:r w:rsidRPr="001E114D">
        <w:rPr>
          <w:rFonts w:ascii="Times New Roman" w:hAnsi="Times New Roman"/>
          <w:szCs w:val="24"/>
        </w:rPr>
        <w:t>take</w:t>
      </w:r>
      <w:r w:rsidRPr="001E114D">
        <w:rPr>
          <w:rFonts w:ascii="Times New Roman" w:hAnsi="Times New Roman"/>
          <w:spacing w:val="-4"/>
          <w:szCs w:val="24"/>
        </w:rPr>
        <w:t xml:space="preserve"> </w:t>
      </w:r>
      <w:r w:rsidRPr="001E114D">
        <w:rPr>
          <w:rFonts w:ascii="Times New Roman" w:hAnsi="Times New Roman"/>
          <w:szCs w:val="24"/>
        </w:rPr>
        <w:t>exception</w:t>
      </w:r>
      <w:r w:rsidRPr="001E114D">
        <w:rPr>
          <w:rFonts w:ascii="Times New Roman" w:hAnsi="Times New Roman"/>
          <w:spacing w:val="-4"/>
          <w:szCs w:val="24"/>
        </w:rPr>
        <w:t xml:space="preserve"> </w:t>
      </w:r>
      <w:r w:rsidRPr="001E114D">
        <w:rPr>
          <w:rFonts w:ascii="Times New Roman" w:hAnsi="Times New Roman"/>
          <w:szCs w:val="24"/>
        </w:rPr>
        <w:t>to</w:t>
      </w:r>
      <w:r w:rsidRPr="001E114D">
        <w:rPr>
          <w:rFonts w:ascii="Times New Roman" w:hAnsi="Times New Roman"/>
          <w:spacing w:val="-4"/>
          <w:szCs w:val="24"/>
        </w:rPr>
        <w:t xml:space="preserve"> </w:t>
      </w:r>
      <w:r w:rsidRPr="001E114D">
        <w:rPr>
          <w:rFonts w:ascii="Times New Roman" w:hAnsi="Times New Roman"/>
          <w:szCs w:val="24"/>
        </w:rPr>
        <w:t>any</w:t>
      </w:r>
      <w:r w:rsidRPr="001E114D">
        <w:rPr>
          <w:rFonts w:ascii="Times New Roman" w:hAnsi="Times New Roman"/>
          <w:spacing w:val="-7"/>
          <w:szCs w:val="24"/>
        </w:rPr>
        <w:t xml:space="preserve"> </w:t>
      </w:r>
      <w:r w:rsidRPr="001E114D">
        <w:rPr>
          <w:rFonts w:ascii="Times New Roman" w:hAnsi="Times New Roman"/>
          <w:szCs w:val="24"/>
        </w:rPr>
        <w:t>Terms</w:t>
      </w:r>
      <w:r w:rsidRPr="001E114D">
        <w:rPr>
          <w:rFonts w:ascii="Times New Roman" w:hAnsi="Times New Roman"/>
          <w:spacing w:val="-3"/>
          <w:szCs w:val="24"/>
        </w:rPr>
        <w:t xml:space="preserve"> </w:t>
      </w:r>
      <w:r w:rsidRPr="001E114D">
        <w:rPr>
          <w:rFonts w:ascii="Times New Roman" w:hAnsi="Times New Roman"/>
          <w:szCs w:val="24"/>
        </w:rPr>
        <w:t>&amp;</w:t>
      </w:r>
      <w:r w:rsidRPr="001E114D">
        <w:rPr>
          <w:rFonts w:ascii="Times New Roman" w:hAnsi="Times New Roman"/>
          <w:spacing w:val="-5"/>
          <w:szCs w:val="24"/>
        </w:rPr>
        <w:t xml:space="preserve"> </w:t>
      </w:r>
      <w:r w:rsidRPr="001E114D">
        <w:rPr>
          <w:rFonts w:ascii="Times New Roman" w:hAnsi="Times New Roman"/>
          <w:szCs w:val="24"/>
        </w:rPr>
        <w:t>Conditions</w:t>
      </w:r>
      <w:r w:rsidRPr="001E114D">
        <w:rPr>
          <w:rFonts w:ascii="Times New Roman" w:hAnsi="Times New Roman"/>
          <w:spacing w:val="-3"/>
          <w:szCs w:val="24"/>
        </w:rPr>
        <w:t xml:space="preserve"> </w:t>
      </w:r>
      <w:r w:rsidRPr="001E114D">
        <w:rPr>
          <w:rFonts w:ascii="Times New Roman" w:hAnsi="Times New Roman"/>
          <w:szCs w:val="24"/>
        </w:rPr>
        <w:t>stated</w:t>
      </w:r>
      <w:r w:rsidRPr="001E114D">
        <w:rPr>
          <w:rFonts w:ascii="Times New Roman" w:hAnsi="Times New Roman"/>
          <w:spacing w:val="-2"/>
          <w:szCs w:val="24"/>
        </w:rPr>
        <w:t xml:space="preserve"> </w:t>
      </w:r>
      <w:r w:rsidRPr="001E114D">
        <w:rPr>
          <w:rFonts w:ascii="Times New Roman" w:hAnsi="Times New Roman"/>
          <w:szCs w:val="24"/>
        </w:rPr>
        <w:t>within</w:t>
      </w:r>
      <w:r w:rsidRPr="001E114D">
        <w:rPr>
          <w:rFonts w:ascii="Times New Roman" w:hAnsi="Times New Roman"/>
          <w:spacing w:val="-4"/>
          <w:szCs w:val="24"/>
        </w:rPr>
        <w:t xml:space="preserve"> </w:t>
      </w:r>
      <w:r w:rsidRPr="001E114D">
        <w:rPr>
          <w:rFonts w:ascii="Times New Roman" w:hAnsi="Times New Roman"/>
          <w:szCs w:val="24"/>
        </w:rPr>
        <w:t>this</w:t>
      </w:r>
      <w:r w:rsidRPr="001E114D">
        <w:rPr>
          <w:rFonts w:ascii="Times New Roman" w:hAnsi="Times New Roman"/>
          <w:spacing w:val="-3"/>
          <w:szCs w:val="24"/>
        </w:rPr>
        <w:t xml:space="preserve"> </w:t>
      </w:r>
      <w:r w:rsidRPr="001E114D">
        <w:rPr>
          <w:rFonts w:ascii="Times New Roman" w:hAnsi="Times New Roman"/>
          <w:szCs w:val="24"/>
        </w:rPr>
        <w:t>Request</w:t>
      </w:r>
      <w:r w:rsidRPr="001E114D">
        <w:rPr>
          <w:rFonts w:ascii="Times New Roman" w:hAnsi="Times New Roman"/>
          <w:spacing w:val="-4"/>
          <w:szCs w:val="24"/>
        </w:rPr>
        <w:t xml:space="preserve"> </w:t>
      </w:r>
      <w:r w:rsidRPr="001E114D">
        <w:rPr>
          <w:rFonts w:ascii="Times New Roman" w:hAnsi="Times New Roman"/>
          <w:szCs w:val="24"/>
        </w:rPr>
        <w:t>for</w:t>
      </w:r>
      <w:r w:rsidRPr="001E114D">
        <w:rPr>
          <w:rFonts w:ascii="Times New Roman" w:hAnsi="Times New Roman"/>
          <w:spacing w:val="2"/>
          <w:szCs w:val="24"/>
        </w:rPr>
        <w:t xml:space="preserve"> </w:t>
      </w:r>
      <w:r w:rsidRPr="001E114D">
        <w:rPr>
          <w:rFonts w:ascii="Times New Roman" w:hAnsi="Times New Roman"/>
          <w:szCs w:val="24"/>
        </w:rPr>
        <w:t>Proposal</w:t>
      </w:r>
      <w:r w:rsidRPr="001E114D">
        <w:rPr>
          <w:rFonts w:ascii="Times New Roman" w:hAnsi="Times New Roman"/>
          <w:spacing w:val="-3"/>
          <w:szCs w:val="24"/>
        </w:rPr>
        <w:t xml:space="preserve"> </w:t>
      </w:r>
      <w:r w:rsidRPr="001E114D">
        <w:rPr>
          <w:rFonts w:ascii="Times New Roman" w:hAnsi="Times New Roman"/>
          <w:szCs w:val="24"/>
        </w:rPr>
        <w:t>(RFP)</w:t>
      </w:r>
      <w:r w:rsidRPr="001E114D">
        <w:rPr>
          <w:rFonts w:ascii="Times New Roman" w:hAnsi="Times New Roman"/>
          <w:spacing w:val="-3"/>
          <w:szCs w:val="24"/>
        </w:rPr>
        <w:t xml:space="preserve"> </w:t>
      </w:r>
      <w:r w:rsidRPr="001E114D">
        <w:rPr>
          <w:rFonts w:ascii="Times New Roman" w:hAnsi="Times New Roman"/>
          <w:szCs w:val="24"/>
        </w:rPr>
        <w:t>may</w:t>
      </w:r>
      <w:r w:rsidRPr="001E114D">
        <w:rPr>
          <w:rFonts w:ascii="Times New Roman" w:hAnsi="Times New Roman"/>
          <w:spacing w:val="-7"/>
          <w:szCs w:val="24"/>
        </w:rPr>
        <w:t xml:space="preserve"> </w:t>
      </w:r>
      <w:r w:rsidRPr="001E114D">
        <w:rPr>
          <w:rFonts w:ascii="Times New Roman" w:hAnsi="Times New Roman"/>
          <w:szCs w:val="24"/>
        </w:rPr>
        <w:t>cause the offer to be considered as non-responsiveness or may result in cancellation of contract if already</w:t>
      </w:r>
      <w:r w:rsidRPr="001E114D">
        <w:rPr>
          <w:rFonts w:ascii="Times New Roman" w:hAnsi="Times New Roman"/>
          <w:spacing w:val="-34"/>
          <w:szCs w:val="24"/>
        </w:rPr>
        <w:t xml:space="preserve"> </w:t>
      </w:r>
      <w:r w:rsidRPr="001E114D">
        <w:rPr>
          <w:rFonts w:ascii="Times New Roman" w:hAnsi="Times New Roman"/>
          <w:szCs w:val="24"/>
        </w:rPr>
        <w:t>awarded.</w:t>
      </w:r>
    </w:p>
    <w:p w:rsidR="009B34E2" w:rsidRPr="001E114D" w:rsidRDefault="009B34E2" w:rsidP="009B34E2">
      <w:pPr>
        <w:pStyle w:val="BodyText"/>
        <w:spacing w:before="120" w:after="120"/>
        <w:ind w:left="472" w:right="833"/>
        <w:jc w:val="left"/>
        <w:rPr>
          <w:rFonts w:ascii="Times New Roman" w:hAnsi="Times New Roman"/>
          <w:szCs w:val="24"/>
        </w:rPr>
      </w:pPr>
      <w:r w:rsidRPr="001E114D">
        <w:rPr>
          <w:rFonts w:ascii="Times New Roman" w:hAnsi="Times New Roman"/>
          <w:szCs w:val="24"/>
        </w:rPr>
        <w:t>The Terms and Conditions, which become part of any award made from this RFP, constitute the provisions of the agreement</w:t>
      </w:r>
      <w:r w:rsidRPr="001E114D">
        <w:rPr>
          <w:rFonts w:ascii="Times New Roman" w:hAnsi="Times New Roman"/>
          <w:spacing w:val="-13"/>
          <w:szCs w:val="24"/>
        </w:rPr>
        <w:t xml:space="preserve"> </w:t>
      </w:r>
      <w:r w:rsidRPr="001E114D">
        <w:rPr>
          <w:rFonts w:ascii="Times New Roman" w:hAnsi="Times New Roman"/>
          <w:szCs w:val="24"/>
        </w:rPr>
        <w:t>to</w:t>
      </w:r>
      <w:r w:rsidRPr="001E114D">
        <w:rPr>
          <w:rFonts w:ascii="Times New Roman" w:hAnsi="Times New Roman"/>
          <w:spacing w:val="-13"/>
          <w:szCs w:val="24"/>
        </w:rPr>
        <w:t xml:space="preserve"> </w:t>
      </w:r>
      <w:r w:rsidRPr="001E114D">
        <w:rPr>
          <w:rFonts w:ascii="Times New Roman" w:hAnsi="Times New Roman"/>
          <w:szCs w:val="24"/>
        </w:rPr>
        <w:t>be</w:t>
      </w:r>
      <w:r w:rsidRPr="001E114D">
        <w:rPr>
          <w:rFonts w:ascii="Times New Roman" w:hAnsi="Times New Roman"/>
          <w:spacing w:val="-13"/>
          <w:szCs w:val="24"/>
        </w:rPr>
        <w:t xml:space="preserve"> </w:t>
      </w:r>
      <w:r w:rsidRPr="001E114D">
        <w:rPr>
          <w:rFonts w:ascii="Times New Roman" w:hAnsi="Times New Roman"/>
          <w:szCs w:val="24"/>
        </w:rPr>
        <w:t>executed</w:t>
      </w:r>
      <w:r w:rsidRPr="001E114D">
        <w:rPr>
          <w:rFonts w:ascii="Times New Roman" w:hAnsi="Times New Roman"/>
          <w:spacing w:val="-13"/>
          <w:szCs w:val="24"/>
        </w:rPr>
        <w:t xml:space="preserve"> </w:t>
      </w:r>
      <w:r w:rsidRPr="001E114D">
        <w:rPr>
          <w:rFonts w:ascii="Times New Roman" w:hAnsi="Times New Roman"/>
          <w:szCs w:val="24"/>
        </w:rPr>
        <w:t>between</w:t>
      </w:r>
      <w:r w:rsidRPr="001E114D">
        <w:rPr>
          <w:rFonts w:ascii="Times New Roman" w:hAnsi="Times New Roman"/>
          <w:spacing w:val="-13"/>
          <w:szCs w:val="24"/>
        </w:rPr>
        <w:t xml:space="preserve"> </w:t>
      </w:r>
      <w:r w:rsidR="00FD0D7E">
        <w:rPr>
          <w:rFonts w:ascii="Times New Roman" w:hAnsi="Times New Roman"/>
          <w:szCs w:val="24"/>
        </w:rPr>
        <w:t>NPC</w:t>
      </w:r>
      <w:r w:rsidRPr="001E114D">
        <w:rPr>
          <w:rFonts w:ascii="Times New Roman" w:hAnsi="Times New Roman"/>
          <w:spacing w:val="-10"/>
          <w:szCs w:val="24"/>
        </w:rPr>
        <w:t xml:space="preserve"> </w:t>
      </w:r>
      <w:r w:rsidRPr="001E114D">
        <w:rPr>
          <w:rFonts w:ascii="Times New Roman" w:hAnsi="Times New Roman"/>
          <w:szCs w:val="24"/>
        </w:rPr>
        <w:t>and</w:t>
      </w:r>
      <w:r w:rsidRPr="001E114D">
        <w:rPr>
          <w:rFonts w:ascii="Times New Roman" w:hAnsi="Times New Roman"/>
          <w:spacing w:val="-10"/>
          <w:szCs w:val="24"/>
        </w:rPr>
        <w:t xml:space="preserve"> </w:t>
      </w:r>
      <w:r w:rsidRPr="001E114D">
        <w:rPr>
          <w:rFonts w:ascii="Times New Roman" w:hAnsi="Times New Roman"/>
          <w:szCs w:val="24"/>
        </w:rPr>
        <w:t>the</w:t>
      </w:r>
      <w:r w:rsidRPr="001E114D">
        <w:rPr>
          <w:rFonts w:ascii="Times New Roman" w:hAnsi="Times New Roman"/>
          <w:spacing w:val="-11"/>
          <w:szCs w:val="24"/>
        </w:rPr>
        <w:t xml:space="preserve"> </w:t>
      </w:r>
      <w:r w:rsidRPr="001E114D">
        <w:rPr>
          <w:rFonts w:ascii="Times New Roman" w:hAnsi="Times New Roman"/>
          <w:szCs w:val="24"/>
        </w:rPr>
        <w:t>successful</w:t>
      </w:r>
      <w:r w:rsidRPr="001E114D">
        <w:rPr>
          <w:rFonts w:ascii="Times New Roman" w:hAnsi="Times New Roman"/>
          <w:spacing w:val="-14"/>
          <w:szCs w:val="24"/>
        </w:rPr>
        <w:t xml:space="preserve"> </w:t>
      </w:r>
      <w:r w:rsidRPr="001E114D">
        <w:rPr>
          <w:rFonts w:ascii="Times New Roman" w:hAnsi="Times New Roman"/>
          <w:szCs w:val="24"/>
        </w:rPr>
        <w:t>bidder.</w:t>
      </w:r>
      <w:r w:rsidRPr="001E114D">
        <w:rPr>
          <w:rFonts w:ascii="Times New Roman" w:hAnsi="Times New Roman"/>
          <w:spacing w:val="31"/>
          <w:szCs w:val="24"/>
        </w:rPr>
        <w:t xml:space="preserve"> </w:t>
      </w:r>
      <w:r w:rsidR="00FD0D7E">
        <w:rPr>
          <w:rFonts w:ascii="Times New Roman" w:hAnsi="Times New Roman"/>
          <w:szCs w:val="24"/>
        </w:rPr>
        <w:t>NPC</w:t>
      </w:r>
      <w:r w:rsidRPr="001E114D">
        <w:rPr>
          <w:rFonts w:ascii="Times New Roman" w:hAnsi="Times New Roman"/>
          <w:spacing w:val="-13"/>
          <w:szCs w:val="24"/>
        </w:rPr>
        <w:t xml:space="preserve"> </w:t>
      </w:r>
      <w:r w:rsidRPr="001E114D">
        <w:rPr>
          <w:rFonts w:ascii="Times New Roman" w:hAnsi="Times New Roman"/>
          <w:szCs w:val="24"/>
        </w:rPr>
        <w:t>reserves</w:t>
      </w:r>
      <w:r w:rsidRPr="001E114D">
        <w:rPr>
          <w:rFonts w:ascii="Times New Roman" w:hAnsi="Times New Roman"/>
          <w:spacing w:val="-12"/>
          <w:szCs w:val="24"/>
        </w:rPr>
        <w:t xml:space="preserve"> </w:t>
      </w:r>
      <w:r w:rsidRPr="001E114D">
        <w:rPr>
          <w:rFonts w:ascii="Times New Roman" w:hAnsi="Times New Roman"/>
          <w:szCs w:val="24"/>
        </w:rPr>
        <w:t>the</w:t>
      </w:r>
      <w:r w:rsidRPr="001E114D">
        <w:rPr>
          <w:rFonts w:ascii="Times New Roman" w:hAnsi="Times New Roman"/>
          <w:spacing w:val="-13"/>
          <w:szCs w:val="24"/>
        </w:rPr>
        <w:t xml:space="preserve"> </w:t>
      </w:r>
      <w:r w:rsidRPr="001E114D">
        <w:rPr>
          <w:rFonts w:ascii="Times New Roman" w:hAnsi="Times New Roman"/>
          <w:szCs w:val="24"/>
        </w:rPr>
        <w:t>right</w:t>
      </w:r>
      <w:r w:rsidRPr="001E114D">
        <w:rPr>
          <w:rFonts w:ascii="Times New Roman" w:hAnsi="Times New Roman"/>
          <w:spacing w:val="-13"/>
          <w:szCs w:val="24"/>
        </w:rPr>
        <w:t xml:space="preserve"> </w:t>
      </w:r>
      <w:r w:rsidRPr="001E114D">
        <w:rPr>
          <w:rFonts w:ascii="Times New Roman" w:hAnsi="Times New Roman"/>
          <w:szCs w:val="24"/>
        </w:rPr>
        <w:t>to</w:t>
      </w:r>
      <w:r w:rsidRPr="001E114D">
        <w:rPr>
          <w:rFonts w:ascii="Times New Roman" w:hAnsi="Times New Roman"/>
          <w:spacing w:val="-11"/>
          <w:szCs w:val="24"/>
        </w:rPr>
        <w:t xml:space="preserve"> </w:t>
      </w:r>
      <w:r w:rsidRPr="001E114D">
        <w:rPr>
          <w:rFonts w:ascii="Times New Roman" w:hAnsi="Times New Roman"/>
          <w:szCs w:val="24"/>
        </w:rPr>
        <w:t>negotiate with the successful Offeror and modify any of the provisions of the agreement upon mutual agreement of the</w:t>
      </w:r>
      <w:r w:rsidRPr="001E114D">
        <w:rPr>
          <w:rFonts w:ascii="Times New Roman" w:hAnsi="Times New Roman"/>
          <w:spacing w:val="-33"/>
          <w:szCs w:val="24"/>
        </w:rPr>
        <w:t xml:space="preserve"> </w:t>
      </w:r>
      <w:r w:rsidRPr="001E114D">
        <w:rPr>
          <w:rFonts w:ascii="Times New Roman" w:hAnsi="Times New Roman"/>
          <w:szCs w:val="24"/>
        </w:rPr>
        <w:t>parties.</w:t>
      </w:r>
    </w:p>
    <w:p w:rsidR="009B34E2" w:rsidRPr="001E114D" w:rsidRDefault="009B34E2" w:rsidP="009B34E2">
      <w:pPr>
        <w:pStyle w:val="ListParagraph"/>
        <w:widowControl w:val="0"/>
        <w:numPr>
          <w:ilvl w:val="0"/>
          <w:numId w:val="18"/>
        </w:numPr>
        <w:tabs>
          <w:tab w:val="left" w:pos="832"/>
        </w:tabs>
        <w:autoSpaceDE w:val="0"/>
        <w:autoSpaceDN w:val="0"/>
        <w:spacing w:before="120" w:after="120" w:line="240" w:lineRule="auto"/>
        <w:ind w:right="839"/>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Assignment:</w:t>
      </w:r>
      <w:r w:rsidRPr="001E114D">
        <w:rPr>
          <w:rFonts w:ascii="Times New Roman" w:hAnsi="Times New Roman" w:cs="Times New Roman"/>
          <w:sz w:val="24"/>
          <w:szCs w:val="24"/>
        </w:rPr>
        <w:t xml:space="preserve"> Contractor shall not, directly or indirectly, in whole or in part, sell, transfer, assign, convey, pledge, encumber</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otherwise</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dispose</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resulting</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without</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first</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obtaining</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written</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consent</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6"/>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’s Chief </w:t>
      </w:r>
      <w:r w:rsidR="009D492F" w:rsidRPr="001E114D">
        <w:rPr>
          <w:rFonts w:ascii="Times New Roman" w:hAnsi="Times New Roman" w:cs="Times New Roman"/>
          <w:sz w:val="24"/>
          <w:szCs w:val="24"/>
        </w:rPr>
        <w:t xml:space="preserve">Finance Officer </w:t>
      </w:r>
      <w:r w:rsidRPr="001E114D">
        <w:rPr>
          <w:rFonts w:ascii="Times New Roman" w:hAnsi="Times New Roman" w:cs="Times New Roman"/>
          <w:sz w:val="24"/>
          <w:szCs w:val="24"/>
        </w:rPr>
        <w:t>or</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designee.</w:t>
      </w:r>
    </w:p>
    <w:p w:rsidR="009B34E2" w:rsidRPr="001E114D" w:rsidRDefault="009B34E2" w:rsidP="009B34E2">
      <w:pPr>
        <w:pStyle w:val="ListParagraph"/>
        <w:widowControl w:val="0"/>
        <w:numPr>
          <w:ilvl w:val="0"/>
          <w:numId w:val="18"/>
        </w:numPr>
        <w:tabs>
          <w:tab w:val="left" w:pos="832"/>
        </w:tabs>
        <w:autoSpaceDE w:val="0"/>
        <w:autoSpaceDN w:val="0"/>
        <w:spacing w:before="120" w:after="120" w:line="240" w:lineRule="auto"/>
        <w:ind w:right="841"/>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Binding Effect:</w:t>
      </w:r>
      <w:r w:rsidRPr="001E114D">
        <w:rPr>
          <w:rFonts w:ascii="Times New Roman" w:hAnsi="Times New Roman" w:cs="Times New Roman"/>
          <w:sz w:val="24"/>
          <w:szCs w:val="24"/>
        </w:rPr>
        <w:t xml:space="preserve"> The parties agree that the resulting contract shall be binding upon their respective successors, assigns or transferees of any nature, if assignment and/or transfer are permitted in accordance with the terms of the resulting</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contract.</w:t>
      </w:r>
    </w:p>
    <w:p w:rsidR="009B34E2" w:rsidRPr="001E114D" w:rsidRDefault="009B34E2" w:rsidP="009B34E2">
      <w:pPr>
        <w:pStyle w:val="ListParagraph"/>
        <w:widowControl w:val="0"/>
        <w:numPr>
          <w:ilvl w:val="0"/>
          <w:numId w:val="18"/>
        </w:numPr>
        <w:tabs>
          <w:tab w:val="left" w:pos="832"/>
        </w:tabs>
        <w:autoSpaceDE w:val="0"/>
        <w:autoSpaceDN w:val="0"/>
        <w:spacing w:before="120" w:after="120" w:line="240" w:lineRule="auto"/>
        <w:ind w:right="836"/>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Cancellation</w:t>
      </w:r>
      <w:r w:rsidRPr="001E114D">
        <w:rPr>
          <w:rFonts w:ascii="Times New Roman" w:hAnsi="Times New Roman" w:cs="Times New Roman"/>
          <w:b/>
          <w:spacing w:val="-10"/>
          <w:sz w:val="24"/>
          <w:szCs w:val="24"/>
          <w:u w:val="single"/>
        </w:rPr>
        <w:t xml:space="preserve"> </w:t>
      </w:r>
      <w:r w:rsidRPr="001E114D">
        <w:rPr>
          <w:rFonts w:ascii="Times New Roman" w:hAnsi="Times New Roman" w:cs="Times New Roman"/>
          <w:b/>
          <w:sz w:val="24"/>
          <w:szCs w:val="24"/>
          <w:u w:val="single"/>
        </w:rPr>
        <w:t>of</w:t>
      </w:r>
      <w:r w:rsidRPr="001E114D">
        <w:rPr>
          <w:rFonts w:ascii="Times New Roman" w:hAnsi="Times New Roman" w:cs="Times New Roman"/>
          <w:b/>
          <w:spacing w:val="-8"/>
          <w:sz w:val="24"/>
          <w:szCs w:val="24"/>
          <w:u w:val="single"/>
        </w:rPr>
        <w:t xml:space="preserve"> </w:t>
      </w:r>
      <w:r w:rsidRPr="001E114D">
        <w:rPr>
          <w:rFonts w:ascii="Times New Roman" w:hAnsi="Times New Roman" w:cs="Times New Roman"/>
          <w:b/>
          <w:sz w:val="24"/>
          <w:szCs w:val="24"/>
          <w:u w:val="single"/>
        </w:rPr>
        <w:t>Contract/Default:</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Either</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party</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may</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terminate</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this</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Agreement</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with</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without</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cause</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by</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giving</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the other party at least seven (7) days prior written notice of</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termination.</w:t>
      </w:r>
    </w:p>
    <w:p w:rsidR="009B34E2" w:rsidRPr="001E114D" w:rsidRDefault="009B34E2" w:rsidP="009B34E2">
      <w:pPr>
        <w:pStyle w:val="BodyText"/>
        <w:spacing w:before="120" w:after="120"/>
        <w:ind w:left="832" w:right="833"/>
        <w:jc w:val="left"/>
        <w:rPr>
          <w:rFonts w:ascii="Times New Roman" w:hAnsi="Times New Roman"/>
          <w:szCs w:val="24"/>
        </w:rPr>
      </w:pPr>
      <w:r w:rsidRPr="001E114D">
        <w:rPr>
          <w:rFonts w:ascii="Times New Roman" w:hAnsi="Times New Roman"/>
          <w:szCs w:val="24"/>
        </w:rPr>
        <w:t xml:space="preserve">In the event that the Contractor breaches any of the terms and provisions of the Contract, </w:t>
      </w:r>
      <w:r w:rsidR="00FD0D7E">
        <w:rPr>
          <w:rFonts w:ascii="Times New Roman" w:hAnsi="Times New Roman"/>
          <w:szCs w:val="24"/>
        </w:rPr>
        <w:t>NPC</w:t>
      </w:r>
      <w:r w:rsidRPr="001E114D">
        <w:rPr>
          <w:rFonts w:ascii="Times New Roman" w:hAnsi="Times New Roman"/>
          <w:szCs w:val="24"/>
        </w:rPr>
        <w:t xml:space="preserve"> reserves the right to accurately and specifically describe the unsatisfactory performance or condition in a written notice by registered or certified mail to the Contractor requiring that this be corrected within a ten (10) day period from the date said notice is received by the Contractor. If the condition is not remedied within this time period, failure to do so on the part of the Contractor may result in </w:t>
      </w:r>
      <w:r w:rsidR="00FD0D7E">
        <w:rPr>
          <w:rFonts w:ascii="Times New Roman" w:hAnsi="Times New Roman"/>
          <w:szCs w:val="24"/>
        </w:rPr>
        <w:t>NPC</w:t>
      </w:r>
      <w:r w:rsidRPr="001E114D">
        <w:rPr>
          <w:rFonts w:ascii="Times New Roman" w:hAnsi="Times New Roman"/>
          <w:szCs w:val="24"/>
        </w:rPr>
        <w:t xml:space="preserve"> resorting to any single or combination of the following remedies:</w:t>
      </w:r>
    </w:p>
    <w:p w:rsidR="009B34E2" w:rsidRPr="001E114D" w:rsidRDefault="009B34E2" w:rsidP="009B34E2">
      <w:pPr>
        <w:numPr>
          <w:ilvl w:val="0"/>
          <w:numId w:val="12"/>
        </w:numPr>
        <w:spacing w:before="120" w:after="120" w:line="240" w:lineRule="auto"/>
        <w:ind w:left="1440"/>
        <w:rPr>
          <w:rFonts w:ascii="Times New Roman" w:hAnsi="Times New Roman" w:cs="Times New Roman"/>
          <w:sz w:val="24"/>
          <w:szCs w:val="24"/>
        </w:rPr>
      </w:pPr>
      <w:r w:rsidRPr="001E114D">
        <w:rPr>
          <w:rFonts w:ascii="Times New Roman" w:hAnsi="Times New Roman" w:cs="Times New Roman"/>
          <w:sz w:val="24"/>
          <w:szCs w:val="24"/>
        </w:rPr>
        <w:t>Cancel any contract with a seven (7) day written notice</w:t>
      </w:r>
    </w:p>
    <w:p w:rsidR="009B34E2" w:rsidRPr="001E114D" w:rsidRDefault="009B34E2" w:rsidP="009B34E2">
      <w:pPr>
        <w:numPr>
          <w:ilvl w:val="0"/>
          <w:numId w:val="12"/>
        </w:numPr>
        <w:spacing w:before="120" w:after="120" w:line="240" w:lineRule="auto"/>
        <w:ind w:left="1440"/>
        <w:rPr>
          <w:rFonts w:ascii="Times New Roman" w:hAnsi="Times New Roman" w:cs="Times New Roman"/>
          <w:sz w:val="24"/>
          <w:szCs w:val="24"/>
        </w:rPr>
      </w:pPr>
      <w:r w:rsidRPr="001E114D">
        <w:rPr>
          <w:rFonts w:ascii="Times New Roman" w:hAnsi="Times New Roman" w:cs="Times New Roman"/>
          <w:sz w:val="24"/>
          <w:szCs w:val="24"/>
        </w:rPr>
        <w:t>Reserve all rights or claims to damage for breach of any covenants of the contract</w:t>
      </w:r>
    </w:p>
    <w:p w:rsidR="009B34E2" w:rsidRPr="001E114D" w:rsidRDefault="009B34E2" w:rsidP="009B34E2">
      <w:pPr>
        <w:numPr>
          <w:ilvl w:val="0"/>
          <w:numId w:val="12"/>
        </w:numPr>
        <w:spacing w:before="120" w:after="120" w:line="240" w:lineRule="auto"/>
        <w:ind w:left="1440"/>
        <w:rPr>
          <w:rFonts w:ascii="Times New Roman" w:hAnsi="Times New Roman" w:cs="Times New Roman"/>
          <w:sz w:val="24"/>
          <w:szCs w:val="24"/>
        </w:rPr>
      </w:pPr>
      <w:r w:rsidRPr="001E114D">
        <w:rPr>
          <w:rFonts w:ascii="Times New Roman" w:hAnsi="Times New Roman" w:cs="Times New Roman"/>
          <w:sz w:val="24"/>
          <w:szCs w:val="24"/>
        </w:rPr>
        <w:t>Perform any test or analysis on materials (equipment/products) for compliance with the specifications of the contract. If the results of any test or analysis find a non-compliance with the specifications, the actual expense of testing shall be borne by the Contractor;</w:t>
      </w:r>
    </w:p>
    <w:p w:rsidR="009B34E2" w:rsidRPr="001E114D" w:rsidRDefault="009B34E2" w:rsidP="009B34E2">
      <w:pPr>
        <w:numPr>
          <w:ilvl w:val="0"/>
          <w:numId w:val="12"/>
        </w:numPr>
        <w:spacing w:before="120" w:after="120" w:line="240" w:lineRule="auto"/>
        <w:ind w:left="1440"/>
        <w:rPr>
          <w:rFonts w:ascii="Times New Roman" w:hAnsi="Times New Roman" w:cs="Times New Roman"/>
          <w:sz w:val="24"/>
          <w:szCs w:val="24"/>
        </w:rPr>
      </w:pPr>
      <w:r w:rsidRPr="001E114D">
        <w:rPr>
          <w:rFonts w:ascii="Times New Roman" w:hAnsi="Times New Roman" w:cs="Times New Roman"/>
          <w:sz w:val="24"/>
          <w:szCs w:val="24"/>
        </w:rPr>
        <w:t xml:space="preserve">In case of default,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reserves the right to purchase materials and/or services, or to complete the required work in accordance with the needs of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may recover any actual excess costs from the Contractor by:</w:t>
      </w:r>
    </w:p>
    <w:p w:rsidR="009B34E2" w:rsidRDefault="009B34E2" w:rsidP="009B34E2">
      <w:pPr>
        <w:pStyle w:val="ListParagraph"/>
        <w:widowControl w:val="0"/>
        <w:numPr>
          <w:ilvl w:val="2"/>
          <w:numId w:val="18"/>
        </w:numPr>
        <w:tabs>
          <w:tab w:val="left" w:pos="2273"/>
        </w:tabs>
        <w:autoSpaceDE w:val="0"/>
        <w:autoSpaceDN w:val="0"/>
        <w:spacing w:before="120" w:after="120" w:line="240" w:lineRule="auto"/>
        <w:ind w:left="2275"/>
        <w:contextualSpacing w:val="0"/>
        <w:jc w:val="left"/>
        <w:rPr>
          <w:rFonts w:ascii="Times New Roman" w:hAnsi="Times New Roman" w:cs="Times New Roman"/>
          <w:sz w:val="24"/>
          <w:szCs w:val="24"/>
        </w:rPr>
      </w:pPr>
      <w:r w:rsidRPr="001E114D">
        <w:rPr>
          <w:rFonts w:ascii="Times New Roman" w:hAnsi="Times New Roman" w:cs="Times New Roman"/>
          <w:sz w:val="24"/>
          <w:szCs w:val="24"/>
        </w:rPr>
        <w:lastRenderedPageBreak/>
        <w:t>Deduction</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from</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an</w:t>
      </w:r>
      <w:r w:rsidRPr="001E114D">
        <w:rPr>
          <w:rFonts w:ascii="Times New Roman" w:hAnsi="Times New Roman" w:cs="Times New Roman"/>
          <w:spacing w:val="-19"/>
          <w:sz w:val="24"/>
          <w:szCs w:val="24"/>
        </w:rPr>
        <w:t xml:space="preserve"> </w:t>
      </w:r>
      <w:r w:rsidRPr="001E114D">
        <w:rPr>
          <w:rFonts w:ascii="Times New Roman" w:hAnsi="Times New Roman" w:cs="Times New Roman"/>
          <w:sz w:val="24"/>
          <w:szCs w:val="24"/>
        </w:rPr>
        <w:t>unpaid</w:t>
      </w:r>
      <w:r w:rsidRPr="001E114D">
        <w:rPr>
          <w:rFonts w:ascii="Times New Roman" w:hAnsi="Times New Roman" w:cs="Times New Roman"/>
          <w:spacing w:val="-19"/>
          <w:sz w:val="24"/>
          <w:szCs w:val="24"/>
        </w:rPr>
        <w:t xml:space="preserve"> </w:t>
      </w:r>
      <w:r w:rsidR="00FD0D7E">
        <w:rPr>
          <w:rFonts w:ascii="Times New Roman" w:hAnsi="Times New Roman" w:cs="Times New Roman"/>
          <w:sz w:val="24"/>
          <w:szCs w:val="24"/>
        </w:rPr>
        <w:t>balance</w:t>
      </w:r>
    </w:p>
    <w:p w:rsidR="00FD0D7E" w:rsidRPr="001E114D" w:rsidRDefault="00FD0D7E" w:rsidP="00FD0D7E">
      <w:pPr>
        <w:pStyle w:val="ListParagraph"/>
        <w:widowControl w:val="0"/>
        <w:tabs>
          <w:tab w:val="left" w:pos="2273"/>
        </w:tabs>
        <w:autoSpaceDE w:val="0"/>
        <w:autoSpaceDN w:val="0"/>
        <w:spacing w:before="120" w:after="120" w:line="240" w:lineRule="auto"/>
        <w:ind w:left="2275"/>
        <w:contextualSpacing w:val="0"/>
        <w:rPr>
          <w:rFonts w:ascii="Times New Roman" w:hAnsi="Times New Roman" w:cs="Times New Roman"/>
          <w:sz w:val="24"/>
          <w:szCs w:val="24"/>
        </w:rPr>
      </w:pP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Availability of Funds:</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In accordance with A.R.S. § 35-154, every payment obligation of NPC under the Contract is conditioned upon the availability of funds appropriated for payment of such obligation. If funds are not appropriated and available for the continuance of the Contract, the Contract may be terminated by NPC at the end of the period for which funds are available or at NPC’s option, may allow appropriate amendment to the contract. No liability shall accrue to NPC in the event this provision is exercised, and NPC shall not be obligated or liable for any future payments or for any damages as a result of termination under this paragraph.</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Bid Security:</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Bid Security is not required for this RFP.</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Claims Resolution:</w:t>
      </w:r>
      <w:r w:rsidRPr="001E114D">
        <w:rPr>
          <w:rFonts w:ascii="Times New Roman" w:hAnsi="Times New Roman" w:cs="Times New Roman"/>
          <w:sz w:val="24"/>
          <w:szCs w:val="24"/>
        </w:rPr>
        <w:t xml:space="preserve"> Notwithstanding any law to the contrary, all contract claims or controversies under the Contract shall be resolved according to A.R.S. Title 41, Chapter 23, Article 9 and rules adopted thereunder, including judicial review under A.R.S. § 12-1518.</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b/>
          <w:sz w:val="24"/>
          <w:szCs w:val="24"/>
          <w:u w:val="single"/>
        </w:rPr>
      </w:pPr>
      <w:r w:rsidRPr="001E114D">
        <w:rPr>
          <w:rFonts w:ascii="Times New Roman" w:hAnsi="Times New Roman" w:cs="Times New Roman"/>
          <w:b/>
          <w:sz w:val="24"/>
          <w:szCs w:val="24"/>
          <w:u w:val="single"/>
        </w:rPr>
        <w:t>Catastrophe:</w:t>
      </w:r>
      <w:r w:rsidRPr="001E114D">
        <w:rPr>
          <w:rFonts w:ascii="Times New Roman" w:hAnsi="Times New Roman" w:cs="Times New Roman"/>
          <w:sz w:val="24"/>
          <w:szCs w:val="24"/>
        </w:rPr>
        <w:t xml:space="preserve"> If, because of riots, war, public emergency or calamity, fire, earthquake, Act of God, government restriction, labor disturbance or strike, business operations at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shall be interrupted or stopped, performance of the resulting contract, with the exception of monies already due and owing, shall be suspended and excused to the extent commensurate with such interfering occurrence; and the expiration date of the resulting contract may by mutual agreement of both parties be extended for a period of time equal to the time that such default in performance is excused.</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b/>
          <w:sz w:val="24"/>
          <w:szCs w:val="24"/>
          <w:u w:val="single"/>
        </w:rPr>
      </w:pPr>
      <w:r w:rsidRPr="001E114D">
        <w:rPr>
          <w:rFonts w:ascii="Times New Roman" w:hAnsi="Times New Roman" w:cs="Times New Roman"/>
          <w:b/>
          <w:sz w:val="24"/>
          <w:szCs w:val="24"/>
          <w:u w:val="single"/>
        </w:rPr>
        <w:t>Charges Outside Scope of Agreement:</w:t>
      </w:r>
      <w:r w:rsidRPr="001E114D">
        <w:rPr>
          <w:rFonts w:ascii="Times New Roman" w:hAnsi="Times New Roman" w:cs="Times New Roman"/>
          <w:sz w:val="24"/>
          <w:szCs w:val="24"/>
        </w:rPr>
        <w:t xml:space="preserve"> Charges of the Contractor for services not permitted by or beyond the scope of the resulting contract shall be an expense of the Contractor and not of or reimbursable by </w:t>
      </w:r>
      <w:r w:rsidR="00CC5E72" w:rsidRPr="001E114D">
        <w:rPr>
          <w:rFonts w:ascii="Times New Roman" w:hAnsi="Times New Roman" w:cs="Times New Roman"/>
          <w:sz w:val="24"/>
          <w:szCs w:val="24"/>
        </w:rPr>
        <w:t>NPC</w:t>
      </w:r>
      <w:r w:rsidRPr="001E114D">
        <w:rPr>
          <w:rFonts w:ascii="Times New Roman" w:hAnsi="Times New Roman" w:cs="Times New Roman"/>
          <w:sz w:val="24"/>
          <w:szCs w:val="24"/>
        </w:rPr>
        <w:t xml:space="preserve"> unless pre-approved in writing by the Chief </w:t>
      </w:r>
      <w:r w:rsidR="00005FB9">
        <w:rPr>
          <w:rFonts w:ascii="Times New Roman" w:hAnsi="Times New Roman" w:cs="Times New Roman"/>
          <w:sz w:val="24"/>
          <w:szCs w:val="24"/>
        </w:rPr>
        <w:t>Finance</w:t>
      </w:r>
      <w:r w:rsidRPr="001E114D">
        <w:rPr>
          <w:rFonts w:ascii="Times New Roman" w:hAnsi="Times New Roman" w:cs="Times New Roman"/>
          <w:sz w:val="24"/>
          <w:szCs w:val="24"/>
        </w:rPr>
        <w:t xml:space="preserve"> Officer or designee.</w:t>
      </w:r>
    </w:p>
    <w:p w:rsidR="009B34E2" w:rsidRPr="001E114D" w:rsidRDefault="009B34E2" w:rsidP="009B34E2">
      <w:pPr>
        <w:pStyle w:val="ListParagraph"/>
        <w:numPr>
          <w:ilvl w:val="0"/>
          <w:numId w:val="41"/>
        </w:numPr>
        <w:spacing w:before="120" w:after="0" w:line="240" w:lineRule="auto"/>
        <w:rPr>
          <w:rFonts w:ascii="Times New Roman" w:hAnsi="Times New Roman" w:cs="Times New Roman"/>
          <w:sz w:val="24"/>
          <w:szCs w:val="24"/>
        </w:rPr>
      </w:pPr>
      <w:r w:rsidRPr="001E114D">
        <w:rPr>
          <w:rFonts w:ascii="Times New Roman" w:hAnsi="Times New Roman" w:cs="Times New Roman"/>
          <w:b/>
          <w:sz w:val="24"/>
          <w:szCs w:val="24"/>
          <w:u w:val="single"/>
        </w:rPr>
        <w:t>Offer Pricing:</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All Offerors agree that their pricing is valid for a minimum one hundred twenty (120) days after Offer submission to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835"/>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Confidential</w:t>
      </w:r>
      <w:r w:rsidRPr="001E114D">
        <w:rPr>
          <w:rFonts w:ascii="Times New Roman" w:hAnsi="Times New Roman" w:cs="Times New Roman"/>
          <w:b/>
          <w:spacing w:val="-13"/>
          <w:sz w:val="24"/>
          <w:szCs w:val="24"/>
          <w:u w:val="single"/>
        </w:rPr>
        <w:t xml:space="preserve"> </w:t>
      </w:r>
      <w:r w:rsidRPr="001E114D">
        <w:rPr>
          <w:rFonts w:ascii="Times New Roman" w:hAnsi="Times New Roman" w:cs="Times New Roman"/>
          <w:b/>
          <w:sz w:val="24"/>
          <w:szCs w:val="24"/>
          <w:u w:val="single"/>
        </w:rPr>
        <w:t>Information/Privacy</w:t>
      </w:r>
      <w:r w:rsidRPr="001E114D">
        <w:rPr>
          <w:rFonts w:ascii="Times New Roman" w:hAnsi="Times New Roman" w:cs="Times New Roman"/>
          <w:b/>
          <w:spacing w:val="-13"/>
          <w:sz w:val="24"/>
          <w:szCs w:val="24"/>
          <w:u w:val="single"/>
        </w:rPr>
        <w:t xml:space="preserve"> </w:t>
      </w:r>
      <w:r w:rsidRPr="001E114D">
        <w:rPr>
          <w:rFonts w:ascii="Times New Roman" w:hAnsi="Times New Roman" w:cs="Times New Roman"/>
          <w:b/>
          <w:sz w:val="24"/>
          <w:szCs w:val="24"/>
          <w:u w:val="single"/>
        </w:rPr>
        <w:t>Laws</w:t>
      </w:r>
      <w:r w:rsidRPr="001E114D">
        <w:rPr>
          <w:rFonts w:ascii="Times New Roman" w:hAnsi="Times New Roman" w:cs="Times New Roman"/>
          <w:sz w:val="24"/>
          <w:szCs w:val="24"/>
          <w:u w:val="single"/>
        </w:rPr>
        <w:t>:</w:t>
      </w:r>
      <w:r w:rsidRPr="001E114D">
        <w:rPr>
          <w:rFonts w:ascii="Times New Roman" w:hAnsi="Times New Roman" w:cs="Times New Roman"/>
          <w:spacing w:val="32"/>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is</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subject</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various</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federal</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state</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laws</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mandating</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that it keep certain information confidential. The Contractor may receive or have access to confidential information during</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performance</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resulting</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Contractor</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agrees</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that</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it</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will</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not</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disclose,</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publish,</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 xml:space="preserve">reproduce, or otherwise make available information that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identifies to it as confidential without the written authorization of </w:t>
      </w:r>
      <w:r w:rsidR="00CC5E72" w:rsidRPr="001E114D">
        <w:rPr>
          <w:rFonts w:ascii="Times New Roman" w:hAnsi="Times New Roman" w:cs="Times New Roman"/>
          <w:sz w:val="24"/>
          <w:szCs w:val="24"/>
        </w:rPr>
        <w:t>NPC</w:t>
      </w:r>
      <w:r w:rsidRPr="001E114D">
        <w:rPr>
          <w:rFonts w:ascii="Times New Roman" w:hAnsi="Times New Roman" w:cs="Times New Roman"/>
          <w:sz w:val="24"/>
          <w:szCs w:val="24"/>
        </w:rPr>
        <w:t>. This requirement survives the completion, termination or cancellation of the resulting</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contract.</w:t>
      </w:r>
    </w:p>
    <w:p w:rsidR="009B34E2" w:rsidRPr="001E114D" w:rsidRDefault="009B34E2" w:rsidP="009B34E2">
      <w:pPr>
        <w:pStyle w:val="ListParagraph"/>
        <w:numPr>
          <w:ilvl w:val="0"/>
          <w:numId w:val="41"/>
        </w:numPr>
        <w:spacing w:before="120" w:after="0" w:line="240" w:lineRule="auto"/>
        <w:rPr>
          <w:rFonts w:ascii="Times New Roman" w:hAnsi="Times New Roman" w:cs="Times New Roman"/>
          <w:sz w:val="24"/>
          <w:szCs w:val="24"/>
        </w:rPr>
      </w:pPr>
      <w:r w:rsidRPr="001E114D">
        <w:rPr>
          <w:rFonts w:ascii="Times New Roman" w:hAnsi="Times New Roman" w:cs="Times New Roman"/>
          <w:b/>
          <w:sz w:val="24"/>
          <w:szCs w:val="24"/>
          <w:u w:val="single"/>
        </w:rPr>
        <w:t>Responsiveness to Specifications:</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It is recognized that more than one method may be used to accomplish the sought after task functionality.  If the Offeror has an alternate method of performing functional tasks, then such method is to be listed as an "alternate", and described in full detail within the RFP response.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shall be the sole judge as to whether any alternate methodology will be accepted.</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835"/>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Conformity to Requirements:</w:t>
      </w:r>
      <w:r w:rsidRPr="001E114D">
        <w:rPr>
          <w:rFonts w:ascii="Times New Roman" w:hAnsi="Times New Roman" w:cs="Times New Roman"/>
          <w:sz w:val="24"/>
          <w:szCs w:val="24"/>
        </w:rPr>
        <w:t xml:space="preserve"> Unless otherwise expressly provided in the Contract, for one year after delivery and acceptance to NPC the materials and services provided under the Contract shall: conform to the requirements of the Contract and any subsequent amendments/change orders (including without limitation: all descriptions, specifications, </w:t>
      </w:r>
      <w:r w:rsidRPr="001E114D">
        <w:rPr>
          <w:rFonts w:ascii="Times New Roman" w:hAnsi="Times New Roman" w:cs="Times New Roman"/>
          <w:sz w:val="24"/>
          <w:szCs w:val="24"/>
        </w:rPr>
        <w:lastRenderedPageBreak/>
        <w:t>and drawings identified in the Scope of Work, and any written affirmations of the Offeror included as part of the Contract), be free from defects in material and workmanship, conform to or perform in a manner consistent with current industry standards, and be fit for their intended purpose or use as described under the Contract. Delivery alone does not constitute acceptance by NPC. Materials or services supplied under the Contract shall fully comply with the Contract. The delivery of materials or services or any portion of the materials or services, which do not fully comply, constitutes a breach of contract. NPC reserves all rights to pursue any remedy available under the Contract or applicable law. Where testing and acceptance of the materials cannot be done until after installation, the warranty shall begin upon acceptance.</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Continuation of Performance:</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shall continue to perform, in accordance with the requirements of the Contract, up to the date of termination, as directed in the termination notice upon termination of Contract.</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Disclosure:</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If the Firm, business, or person submitting this Offer has been debarred, suspended, or otherwise lawfully precluded from participating in any public procurement activity, including being disapproved as a subcontractor with any federal, state, or local government, or if any such preclusion from participation from any public procurement activity is currently pending, the Offeror must fully explain the circumstances relating to the preclusion or proposed preclusion in the Offer. The Offeror shall include a letter with its Offer setting forth the name and address of the governmental unit, the effective date of this suspension or debarment, the duration of the suspension or debarment, and the relevant circumstances relating the suspension or debarment. If suspension or debarment is currently pending, a detailed description of all relevant circumstances including the details enumerated above must be provided.</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Duty to Examine:</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It is the responsibility of each Offeror to examine the entire Solicitation, seek clarification in writing, and check its Offer for accuracy before submitting the Offer.  Lack of care in preparing an Offer shall not be grounds for withdrawing the Offer after the Offer due date and time nor shall it give rise to any Contract claim.</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Employee Identification:</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Offeror agrees to provide an employee identification number or social security number to NPC for the purposes of reporting appropriate taxing authorities, monies paid by NPC under the ensuing Contract.  If the federal identifier of the Offeror is a social security number, this number is requested solely for tax reporting purposes and will be shared only with appropriate state and federal officials.  This submission is mandatory under 26 U.S.C. § 6041aA</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Evidence of Intent to be Bound:</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The Offer and Acceptance form within the Solicitation must be submitted with the Offer and must include a signature by a person authorized to sign the Offer. The signature shall signify the Offeror’s intent to be bound by the Offer and the terms of the Solicitation and that the information provided is true, accurate, and complete. Failure to submit verifiable evidence of the intent to be bound, such as an original signature, shall result in rejection of the Offer.</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Exceptions to the Terms and Conditions:</w:t>
      </w:r>
      <w:r w:rsidRPr="001E114D">
        <w:rPr>
          <w:rFonts w:ascii="Times New Roman" w:hAnsi="Times New Roman" w:cs="Times New Roman"/>
          <w:b/>
          <w:sz w:val="24"/>
          <w:szCs w:val="24"/>
        </w:rPr>
        <w:t xml:space="preserve"> </w:t>
      </w:r>
      <w:r w:rsidR="009D492F" w:rsidRPr="001E114D">
        <w:rPr>
          <w:rFonts w:ascii="Times New Roman" w:hAnsi="Times New Roman" w:cs="Times New Roman"/>
          <w:sz w:val="24"/>
          <w:szCs w:val="24"/>
        </w:rPr>
        <w:t>Offerors</w:t>
      </w:r>
      <w:r w:rsidRPr="001E114D">
        <w:rPr>
          <w:rFonts w:ascii="Times New Roman" w:hAnsi="Times New Roman" w:cs="Times New Roman"/>
          <w:sz w:val="24"/>
          <w:szCs w:val="24"/>
        </w:rPr>
        <w:t xml:space="preserve"> shall be presumed to be in agreement with the terms and conditions of the RFP unless the Applicant takes specific exception to one or more of the conditions on this form. If submitting an Offer conditioned on exceptions to the Solicitation Documents, indicate the specific exceptions on Appendix F. OFFERORS ARE CAUTIONED THAT BY TAKING ANY EXCEPTION THEY MAY BE MATERIALLY DEVIATING FROM </w:t>
      </w:r>
      <w:r w:rsidRPr="001E114D">
        <w:rPr>
          <w:rFonts w:ascii="Times New Roman" w:hAnsi="Times New Roman" w:cs="Times New Roman"/>
          <w:sz w:val="24"/>
          <w:szCs w:val="24"/>
        </w:rPr>
        <w:lastRenderedPageBreak/>
        <w:t>THE RFP SPECIFICATIONS. IF AN OFFEROR MATERIALLY DEVIATES FROM A RFP SPECIFICATION, ITS PROPOSAL MAY BE REJECTED.</w:t>
      </w:r>
    </w:p>
    <w:p w:rsidR="009B34E2" w:rsidRPr="001E114D" w:rsidRDefault="009B34E2" w:rsidP="009B34E2">
      <w:pPr>
        <w:pStyle w:val="ListParagraph"/>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sz w:val="24"/>
          <w:szCs w:val="24"/>
        </w:rPr>
        <w:t xml:space="preserve">A material deviation is an exception to a specification which 1) affords the Offeror taking the exception a competitive advantage over other Offerors, or 2) gives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something significantly different than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requested.</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Modifications/Revisions to Request for Proposals:</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Any interpretation, correction, or change to this RFP will be made in the “Amendments” tab in Public Purchase. Vendors will be notified of any Amendments via Public Purchase-generated email. Vendors must acknowledge the Amendment in Public Purchase.  Interpretations, corrections, or changes to this RFP made in any other manner will not be binding, and Offerors shall not rely upon such interpretations, corrections, and changes.  An Offer may not be amended or withdrawn after the Offer due date and time except as otherwise provided under applicable law.</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Exceptions to Other Solicitation Documents:</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An Offer that takes exception to a material requirement of any part of the Solicitation, including terms and conditions, may be rejected.</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Exclusion of Offerors from Submitting:</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An Offeror may be removed or suspended from NPC’s list of potential </w:t>
      </w:r>
      <w:r w:rsidR="00FD0D7E">
        <w:rPr>
          <w:rFonts w:ascii="Times New Roman" w:hAnsi="Times New Roman" w:cs="Times New Roman"/>
          <w:sz w:val="24"/>
          <w:szCs w:val="24"/>
        </w:rPr>
        <w:t>vend</w:t>
      </w:r>
      <w:r w:rsidRPr="001E114D">
        <w:rPr>
          <w:rFonts w:ascii="Times New Roman" w:hAnsi="Times New Roman" w:cs="Times New Roman"/>
          <w:sz w:val="24"/>
          <w:szCs w:val="24"/>
        </w:rPr>
        <w:t>ors and be prohibited from participating in any of the Solicitation processes if there has been a failure, without good cause, to perform in accordance with the terms of a past contract or with any other government entity.  An Offeror may be removed or suspended if its performance with respect to a previously awarded purchase order or contract has been unsatisfactory.  Such exclusion must remain in effect for at least 90 days after unsatisfactory performance has been recorded, but shall not exceed a period of 360 calendar days in duration.  An Offeror excluded from participating shall be relieved of prohibition at any time after the 90-day minimum period, upon demonstrating to NPC’s satisfaction that the problems which resulted in the removal or suspension have been corrected.</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Survival of Warranties:</w:t>
      </w:r>
      <w:r w:rsidRPr="001E114D">
        <w:rPr>
          <w:rFonts w:ascii="Times New Roman" w:hAnsi="Times New Roman" w:cs="Times New Roman"/>
          <w:sz w:val="24"/>
          <w:szCs w:val="24"/>
        </w:rPr>
        <w:t xml:space="preserve"> All representations and warranties made by the Offeror under the Contract shall survive the expiration or termination of the Contract.</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Third Party Antitrust Violations:</w:t>
      </w:r>
      <w:r w:rsidRPr="001E114D">
        <w:rPr>
          <w:rFonts w:ascii="Times New Roman" w:hAnsi="Times New Roman" w:cs="Times New Roman"/>
          <w:sz w:val="24"/>
          <w:szCs w:val="24"/>
        </w:rPr>
        <w:t xml:space="preserve"> The Offeror assigns to NPC any claim for overcharges resulting from antitrust violations to the extent that those violations concern materials or services supplied by third parties to the Offeror, toward fulfillment of the Contract.</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Compliance with Anti-Boycott of Israel Requirements</w:t>
      </w:r>
      <w:r w:rsidRPr="001E114D">
        <w:rPr>
          <w:rFonts w:ascii="Times New Roman" w:hAnsi="Times New Roman" w:cs="Times New Roman"/>
          <w:sz w:val="24"/>
          <w:szCs w:val="24"/>
        </w:rPr>
        <w:t xml:space="preserve">: </w:t>
      </w:r>
      <w:r w:rsidR="00FD0D7E">
        <w:rPr>
          <w:rFonts w:ascii="Times New Roman" w:hAnsi="Times New Roman" w:cs="Times New Roman"/>
          <w:sz w:val="24"/>
          <w:szCs w:val="24"/>
        </w:rPr>
        <w:t>Offeror</w:t>
      </w:r>
      <w:r w:rsidRPr="001E114D">
        <w:rPr>
          <w:rFonts w:ascii="Times New Roman" w:hAnsi="Times New Roman" w:cs="Times New Roman"/>
          <w:sz w:val="24"/>
          <w:szCs w:val="24"/>
        </w:rPr>
        <w:t xml:space="preserve"> warrants it is not engaged in a boycott of </w:t>
      </w:r>
      <w:r w:rsidR="00BC1813">
        <w:rPr>
          <w:rFonts w:ascii="Times New Roman" w:hAnsi="Times New Roman" w:cs="Times New Roman"/>
          <w:sz w:val="24"/>
          <w:szCs w:val="24"/>
        </w:rPr>
        <w:t xml:space="preserve">goods and services from </w:t>
      </w:r>
      <w:r w:rsidRPr="001E114D">
        <w:rPr>
          <w:rFonts w:ascii="Times New Roman" w:hAnsi="Times New Roman" w:cs="Times New Roman"/>
          <w:sz w:val="24"/>
          <w:szCs w:val="24"/>
        </w:rPr>
        <w:t>Israel as defined by A.R.S.</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§35-393.01.</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822"/>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Compliance with Immigration Laws</w:t>
      </w:r>
      <w:r w:rsidRPr="001E114D">
        <w:rPr>
          <w:rFonts w:ascii="Times New Roman" w:hAnsi="Times New Roman" w:cs="Times New Roman"/>
          <w:sz w:val="24"/>
          <w:szCs w:val="24"/>
          <w:u w:val="single"/>
        </w:rPr>
        <w:t>:</w:t>
      </w:r>
      <w:r w:rsidRPr="001E114D">
        <w:rPr>
          <w:rFonts w:ascii="Times New Roman" w:hAnsi="Times New Roman" w:cs="Times New Roman"/>
          <w:sz w:val="24"/>
          <w:szCs w:val="24"/>
        </w:rPr>
        <w:t xml:space="preserve"> As required by Arizona Revises Statutes Section 41-4401 (Government procurement; E-verify requirement; definitions) the resulting Contractor warrants that it complies with all federal immigration</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laws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regulations,</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that</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it</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verify,</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through</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U.S.</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Department</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Homeland</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Security’s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E-Verify program,</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employment</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eligibility</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each</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employee</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who</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provides</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services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labor</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in</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Arizona</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for</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wages</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other remuneration, and that it shall require its subcontractors and sub-subcontractors to provide the same warranties to</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resulting</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Contractor.</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resulting</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Contractor</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acknowledges</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that</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a</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breach</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this</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warranty</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by</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Contractor</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or by any subcontractor or sub-subcontractor under the resulting contract shall be deemed a material breach of the resulting</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is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grounds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for</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penalties,</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including</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termination</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resulting</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by</w:t>
      </w:r>
      <w:r w:rsidRPr="001E114D">
        <w:rPr>
          <w:rFonts w:ascii="Times New Roman" w:hAnsi="Times New Roman" w:cs="Times New Roman"/>
          <w:spacing w:val="-14"/>
          <w:sz w:val="24"/>
          <w:szCs w:val="24"/>
        </w:rPr>
        <w:t xml:space="preserve"> </w:t>
      </w:r>
      <w:r w:rsidR="00FD0D7E">
        <w:rPr>
          <w:rFonts w:ascii="Times New Roman" w:hAnsi="Times New Roman" w:cs="Times New Roman"/>
          <w:sz w:val="24"/>
          <w:szCs w:val="24"/>
        </w:rPr>
        <w:lastRenderedPageBreak/>
        <w:t>NPC</w:t>
      </w:r>
      <w:r w:rsidRPr="001E114D">
        <w:rPr>
          <w:rFonts w:ascii="Times New Roman" w:hAnsi="Times New Roman" w:cs="Times New Roman"/>
          <w:sz w:val="24"/>
          <w:szCs w:val="24"/>
        </w:rPr>
        <w:t>.</w:t>
      </w:r>
      <w:r w:rsidRPr="001E114D">
        <w:rPr>
          <w:rFonts w:ascii="Times New Roman" w:hAnsi="Times New Roman" w:cs="Times New Roman"/>
          <w:spacing w:val="36"/>
          <w:sz w:val="24"/>
          <w:szCs w:val="24"/>
        </w:rPr>
        <w:t xml:space="preserve"> </w:t>
      </w:r>
      <w:r w:rsidR="00FD0D7E">
        <w:rPr>
          <w:rFonts w:ascii="Times New Roman" w:hAnsi="Times New Roman" w:cs="Times New Roman"/>
          <w:spacing w:val="3"/>
          <w:sz w:val="24"/>
          <w:szCs w:val="24"/>
        </w:rPr>
        <w:t>NPC</w:t>
      </w:r>
      <w:r w:rsidRPr="001E114D">
        <w:rPr>
          <w:rFonts w:ascii="Times New Roman" w:hAnsi="Times New Roman" w:cs="Times New Roman"/>
          <w:sz w:val="24"/>
          <w:szCs w:val="24"/>
        </w:rPr>
        <w:t xml:space="preserve"> retains the legal right to inspect the documents of any Contractor, subcontractor and sub-subcontractor employee</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who</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performs</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work</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under</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resulting</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conduct</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random</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verification</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 xml:space="preserve">employment records of the resulting Contractor and each subcontractor and sub-subcontractor who works on the resulting contract, to ensure that the resulting Contractor and each subcontractor and sub-subcontractor is complying with the warranties set forth above. The resulting Contractor shall defend, indemnify and hold harmless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its District Governing Board members, officers, employees and agents from and against any and all claims and demands of any nature, including fines, penalties and expenses of litigation, for which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w:t>
      </w:r>
      <w:r w:rsidRPr="001E114D">
        <w:rPr>
          <w:rFonts w:ascii="Times New Roman" w:hAnsi="Times New Roman" w:cs="Times New Roman"/>
          <w:spacing w:val="6"/>
          <w:sz w:val="24"/>
          <w:szCs w:val="24"/>
        </w:rPr>
        <w:t xml:space="preserve">is </w:t>
      </w:r>
      <w:r w:rsidRPr="001E114D">
        <w:rPr>
          <w:rFonts w:ascii="Times New Roman" w:hAnsi="Times New Roman" w:cs="Times New Roman"/>
          <w:sz w:val="24"/>
          <w:szCs w:val="24"/>
        </w:rPr>
        <w:t>found, or is alleged</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liable</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arising</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out</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breach</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warranties</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resulting</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Contractor</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subcontractor</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or sub-Contractor as specified in this</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paragraph.</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822"/>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Cooperative Purchasing:</w:t>
      </w:r>
      <w:r w:rsidRPr="001E114D">
        <w:rPr>
          <w:rFonts w:ascii="Times New Roman" w:hAnsi="Times New Roman" w:cs="Times New Roman"/>
          <w:b/>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is an active member of the Strategic Alliance for Volume Expenditures (S.AV.E.) Cooperative agreement. Under this Cooperative Purchasing Agreement, and with the concurrence of the successful Proposer, other members of this organization may access any subsequent agreement/contract resulting from this solicitation. Any contract resulting from this solicitation shall be for the use of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In addition, public and nonprofit agencies that have entered into a Cooperative Purchasing Agreement with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’s Purchasing and Contracting Department are eligible to participate in any subsequent contract. Additionally, the resulting contract is eligible for use by the Strategic Alliance for Volume Expenditures (SAVE) cooperative. See </w:t>
      </w:r>
      <w:hyperlink r:id="rId10" w:history="1">
        <w:r w:rsidR="0071217C" w:rsidRPr="001E114D">
          <w:rPr>
            <w:rStyle w:val="Hyperlink"/>
            <w:rFonts w:ascii="Times New Roman" w:hAnsi="Times New Roman" w:cs="Times New Roman"/>
            <w:sz w:val="24"/>
            <w:szCs w:val="24"/>
          </w:rPr>
          <w:t>https://www.maricopa.gov/DocumentCenter/View/6664/List-of-All-Participating-Agencies-PDF?bidId=</w:t>
        </w:r>
      </w:hyperlink>
      <w:r w:rsidRPr="001E114D">
        <w:rPr>
          <w:rFonts w:ascii="Times New Roman" w:hAnsi="Times New Roman" w:cs="Times New Roman"/>
          <w:sz w:val="24"/>
          <w:szCs w:val="24"/>
        </w:rPr>
        <w:t xml:space="preserve"> for a listing of participating agencies. The parties agree that these lists are subject to change. </w:t>
      </w:r>
    </w:p>
    <w:p w:rsidR="009B34E2" w:rsidRPr="001E114D" w:rsidRDefault="009B34E2" w:rsidP="009B34E2">
      <w:pPr>
        <w:spacing w:before="120" w:after="120" w:line="240" w:lineRule="auto"/>
        <w:ind w:left="720"/>
        <w:rPr>
          <w:rFonts w:ascii="Times New Roman" w:hAnsi="Times New Roman" w:cs="Times New Roman"/>
          <w:sz w:val="24"/>
          <w:szCs w:val="24"/>
        </w:rPr>
      </w:pPr>
      <w:r w:rsidRPr="001E114D">
        <w:rPr>
          <w:rFonts w:ascii="Times New Roman" w:hAnsi="Times New Roman" w:cs="Times New Roman"/>
          <w:sz w:val="24"/>
          <w:szCs w:val="24"/>
        </w:rPr>
        <w:t xml:space="preserve">Any orders placed to, or services required from, the successful Contractor will be requested by each participating agency. Payment for purchases made under this agreement will be the sole responsibility of each participating agency. The resulting Contractor may negotiate additional expenses incurred as a result of participating agencies’ usage of the resulting contract (i.e., freight charges, travel related expenses, etc.). Additionally, the resulting Contractor may negotiate pricing adjustments (upwards or downwards) based upon the participating agency’s requirements. </w:t>
      </w:r>
    </w:p>
    <w:p w:rsidR="009B34E2" w:rsidRPr="001E114D" w:rsidRDefault="009B34E2" w:rsidP="009B34E2">
      <w:pPr>
        <w:spacing w:before="120" w:after="120" w:line="240" w:lineRule="auto"/>
        <w:ind w:left="720"/>
        <w:rPr>
          <w:rFonts w:ascii="Times New Roman" w:hAnsi="Times New Roman" w:cs="Times New Roman"/>
          <w:sz w:val="24"/>
          <w:szCs w:val="24"/>
        </w:rPr>
      </w:pPr>
      <w:r w:rsidRPr="001E114D">
        <w:rPr>
          <w:rFonts w:ascii="Times New Roman" w:hAnsi="Times New Roman" w:cs="Times New Roman"/>
          <w:sz w:val="24"/>
          <w:szCs w:val="24"/>
        </w:rPr>
        <w:t xml:space="preserve">If the Proposer does not want to grant such access, it must be stated in their Proposal. In the absence of a statement to the contrary,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will assume that access is granted by the Proposer to any subsequent agreement/contract.</w:t>
      </w:r>
    </w:p>
    <w:p w:rsidR="009B34E2" w:rsidRPr="001E114D" w:rsidRDefault="00FD0D7E" w:rsidP="009B34E2">
      <w:pPr>
        <w:spacing w:before="120" w:after="120" w:line="240" w:lineRule="auto"/>
        <w:ind w:left="720"/>
        <w:rPr>
          <w:rFonts w:ascii="Times New Roman" w:hAnsi="Times New Roman" w:cs="Times New Roman"/>
          <w:sz w:val="24"/>
          <w:szCs w:val="24"/>
        </w:rPr>
      </w:pPr>
      <w:r>
        <w:rPr>
          <w:rFonts w:ascii="Times New Roman" w:hAnsi="Times New Roman" w:cs="Times New Roman"/>
          <w:sz w:val="24"/>
          <w:szCs w:val="24"/>
        </w:rPr>
        <w:t>NPC</w:t>
      </w:r>
      <w:r w:rsidR="009B34E2" w:rsidRPr="001E114D">
        <w:rPr>
          <w:rFonts w:ascii="Times New Roman" w:hAnsi="Times New Roman" w:cs="Times New Roman"/>
          <w:sz w:val="24"/>
          <w:szCs w:val="24"/>
        </w:rPr>
        <w:t xml:space="preserve"> shall not be responsible for any disputes arising out of transactions made by others.</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833"/>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Contracts</w:t>
      </w:r>
      <w:r w:rsidRPr="001E114D">
        <w:rPr>
          <w:rFonts w:ascii="Times New Roman" w:hAnsi="Times New Roman" w:cs="Times New Roman"/>
          <w:b/>
          <w:spacing w:val="-18"/>
          <w:sz w:val="24"/>
          <w:szCs w:val="24"/>
          <w:u w:val="single"/>
        </w:rPr>
        <w:t xml:space="preserve"> </w:t>
      </w:r>
      <w:r w:rsidRPr="001E114D">
        <w:rPr>
          <w:rFonts w:ascii="Times New Roman" w:hAnsi="Times New Roman" w:cs="Times New Roman"/>
          <w:b/>
          <w:spacing w:val="-3"/>
          <w:sz w:val="24"/>
          <w:szCs w:val="24"/>
          <w:u w:val="single"/>
        </w:rPr>
        <w:t>Administration:</w:t>
      </w:r>
      <w:r w:rsidRPr="001E114D">
        <w:rPr>
          <w:rFonts w:ascii="Times New Roman" w:hAnsi="Times New Roman" w:cs="Times New Roman"/>
          <w:b/>
          <w:spacing w:val="-20"/>
          <w:sz w:val="24"/>
          <w:szCs w:val="24"/>
        </w:rPr>
        <w:t xml:space="preserve"> </w:t>
      </w:r>
      <w:r w:rsidRPr="001E114D">
        <w:rPr>
          <w:rFonts w:ascii="Times New Roman" w:hAnsi="Times New Roman" w:cs="Times New Roman"/>
          <w:spacing w:val="-3"/>
          <w:sz w:val="24"/>
          <w:szCs w:val="24"/>
        </w:rPr>
        <w:t>Contractor</w:t>
      </w:r>
      <w:r w:rsidRPr="001E114D">
        <w:rPr>
          <w:rFonts w:ascii="Times New Roman" w:hAnsi="Times New Roman" w:cs="Times New Roman"/>
          <w:spacing w:val="-20"/>
          <w:sz w:val="24"/>
          <w:szCs w:val="24"/>
        </w:rPr>
        <w:t xml:space="preserve"> </w:t>
      </w:r>
      <w:r w:rsidRPr="001E114D">
        <w:rPr>
          <w:rFonts w:ascii="Times New Roman" w:hAnsi="Times New Roman" w:cs="Times New Roman"/>
          <w:sz w:val="24"/>
          <w:szCs w:val="24"/>
        </w:rPr>
        <w:t>must</w:t>
      </w:r>
      <w:r w:rsidRPr="001E114D">
        <w:rPr>
          <w:rFonts w:ascii="Times New Roman" w:hAnsi="Times New Roman" w:cs="Times New Roman"/>
          <w:spacing w:val="-23"/>
          <w:sz w:val="24"/>
          <w:szCs w:val="24"/>
        </w:rPr>
        <w:t xml:space="preserve"> </w:t>
      </w:r>
      <w:r w:rsidRPr="001E114D">
        <w:rPr>
          <w:rFonts w:ascii="Times New Roman" w:hAnsi="Times New Roman" w:cs="Times New Roman"/>
          <w:sz w:val="24"/>
          <w:szCs w:val="24"/>
        </w:rPr>
        <w:t>notify</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Purchasing</w:t>
      </w:r>
      <w:r w:rsidRPr="001E114D">
        <w:rPr>
          <w:rFonts w:ascii="Times New Roman" w:hAnsi="Times New Roman" w:cs="Times New Roman"/>
          <w:spacing w:val="-21"/>
          <w:sz w:val="24"/>
          <w:szCs w:val="24"/>
        </w:rPr>
        <w:t xml:space="preserve"> </w:t>
      </w:r>
      <w:r w:rsidR="00FD0D7E">
        <w:rPr>
          <w:rFonts w:ascii="Times New Roman" w:hAnsi="Times New Roman" w:cs="Times New Roman"/>
          <w:sz w:val="24"/>
          <w:szCs w:val="24"/>
        </w:rPr>
        <w:t>Manager</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for</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guidance</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4"/>
          <w:sz w:val="24"/>
          <w:szCs w:val="24"/>
        </w:rPr>
        <w:t xml:space="preserve"> </w:t>
      </w:r>
      <w:r w:rsidRPr="001E114D">
        <w:rPr>
          <w:rFonts w:ascii="Times New Roman" w:hAnsi="Times New Roman" w:cs="Times New Roman"/>
          <w:spacing w:val="-3"/>
          <w:sz w:val="24"/>
          <w:szCs w:val="24"/>
        </w:rPr>
        <w:t>direction</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matters</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interpretation</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problems</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regarding</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terms,</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conditions or</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scope</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this</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contract.</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839"/>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Contract Assignment or Sub Contract:</w:t>
      </w:r>
      <w:r w:rsidRPr="001E114D">
        <w:rPr>
          <w:rFonts w:ascii="Times New Roman" w:hAnsi="Times New Roman" w:cs="Times New Roman"/>
          <w:sz w:val="24"/>
          <w:szCs w:val="24"/>
        </w:rPr>
        <w:t xml:space="preserve"> The resulting contract shall not be assigned, transferred, or sublet in whole or in part without the prior written approval of </w:t>
      </w:r>
      <w:r w:rsidR="00FD0D7E">
        <w:rPr>
          <w:rFonts w:ascii="Times New Roman" w:hAnsi="Times New Roman" w:cs="Times New Roman"/>
          <w:sz w:val="24"/>
          <w:szCs w:val="24"/>
        </w:rPr>
        <w:t>NPC</w:t>
      </w:r>
      <w:r w:rsidRPr="001E114D">
        <w:rPr>
          <w:rFonts w:ascii="Times New Roman" w:hAnsi="Times New Roman" w:cs="Times New Roman"/>
          <w:sz w:val="24"/>
          <w:szCs w:val="24"/>
        </w:rPr>
        <w:t>.</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6"/>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Contract Cancellation for Conflict of Interest:</w:t>
      </w:r>
      <w:r w:rsidRPr="001E114D">
        <w:rPr>
          <w:rFonts w:ascii="Times New Roman" w:hAnsi="Times New Roman" w:cs="Times New Roman"/>
          <w:sz w:val="24"/>
          <w:szCs w:val="24"/>
        </w:rPr>
        <w:t xml:space="preserve">   Pursuant to A.R.S. 38-511, the resulting contract and/or any Purchase</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Order(s)</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issued</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against</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it</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is</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subject</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cancellation</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by</w:t>
      </w:r>
      <w:r w:rsidRPr="001E114D">
        <w:rPr>
          <w:rFonts w:ascii="Times New Roman" w:hAnsi="Times New Roman" w:cs="Times New Roman"/>
          <w:spacing w:val="-10"/>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if</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personnel</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significantly</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involved in the resulting contract are found to be in conflict of</w:t>
      </w:r>
      <w:r w:rsidRPr="001E114D">
        <w:rPr>
          <w:rFonts w:ascii="Times New Roman" w:hAnsi="Times New Roman" w:cs="Times New Roman"/>
          <w:spacing w:val="-20"/>
          <w:sz w:val="24"/>
          <w:szCs w:val="24"/>
        </w:rPr>
        <w:t xml:space="preserve"> </w:t>
      </w:r>
      <w:r w:rsidRPr="001E114D">
        <w:rPr>
          <w:rFonts w:ascii="Times New Roman" w:hAnsi="Times New Roman" w:cs="Times New Roman"/>
          <w:sz w:val="24"/>
          <w:szCs w:val="24"/>
        </w:rPr>
        <w:t>interest.</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4"/>
        <w:contextualSpacing w:val="0"/>
        <w:rPr>
          <w:rFonts w:ascii="Times New Roman" w:hAnsi="Times New Roman" w:cs="Times New Roman"/>
          <w:sz w:val="24"/>
          <w:szCs w:val="24"/>
        </w:rPr>
      </w:pPr>
      <w:r w:rsidRPr="001E114D">
        <w:rPr>
          <w:rFonts w:ascii="Times New Roman" w:hAnsi="Times New Roman" w:cs="Times New Roman"/>
          <w:b/>
          <w:sz w:val="24"/>
          <w:szCs w:val="24"/>
          <w:u w:val="single"/>
        </w:rPr>
        <w:lastRenderedPageBreak/>
        <w:t>Contract Format:</w:t>
      </w:r>
      <w:r w:rsidRPr="001E114D">
        <w:rPr>
          <w:rFonts w:ascii="Times New Roman" w:hAnsi="Times New Roman" w:cs="Times New Roman"/>
          <w:sz w:val="24"/>
          <w:szCs w:val="24"/>
        </w:rPr>
        <w:t xml:space="preserve"> The resulting award notice will incorporate this RFP, the response thereto, all additional agreements and stipulations, and the results of any final negotiations. All of these documents will constitute the final</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contract.</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7"/>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Contract Modification:</w:t>
      </w:r>
      <w:r w:rsidRPr="001E114D">
        <w:rPr>
          <w:rFonts w:ascii="Times New Roman" w:hAnsi="Times New Roman" w:cs="Times New Roman"/>
          <w:sz w:val="24"/>
          <w:szCs w:val="24"/>
        </w:rPr>
        <w:t xml:space="preserve"> Any changes to the resulting contract (including any renewals, or amendments of any type) must be agreed upon both parties and approved in writing by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’s Chief </w:t>
      </w:r>
      <w:r w:rsidR="009D492F" w:rsidRPr="001E114D">
        <w:rPr>
          <w:rFonts w:ascii="Times New Roman" w:hAnsi="Times New Roman" w:cs="Times New Roman"/>
          <w:sz w:val="24"/>
          <w:szCs w:val="24"/>
        </w:rPr>
        <w:t>Finance</w:t>
      </w:r>
      <w:r w:rsidRPr="001E114D">
        <w:rPr>
          <w:rFonts w:ascii="Times New Roman" w:hAnsi="Times New Roman" w:cs="Times New Roman"/>
          <w:sz w:val="24"/>
          <w:szCs w:val="24"/>
        </w:rPr>
        <w:t xml:space="preserve"> Officer and the President or Vice President of the resulting contracting</w:t>
      </w:r>
      <w:r w:rsidRPr="001E114D">
        <w:rPr>
          <w:rFonts w:ascii="Times New Roman" w:hAnsi="Times New Roman" w:cs="Times New Roman"/>
          <w:spacing w:val="-26"/>
          <w:sz w:val="24"/>
          <w:szCs w:val="24"/>
        </w:rPr>
        <w:t xml:space="preserve"> </w:t>
      </w:r>
      <w:r w:rsidRPr="001E114D">
        <w:rPr>
          <w:rFonts w:ascii="Times New Roman" w:hAnsi="Times New Roman" w:cs="Times New Roman"/>
          <w:sz w:val="24"/>
          <w:szCs w:val="24"/>
        </w:rPr>
        <w:t>company.</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5"/>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Contract Status:</w:t>
      </w:r>
      <w:r w:rsidRPr="001E114D">
        <w:rPr>
          <w:rFonts w:ascii="Times New Roman" w:hAnsi="Times New Roman" w:cs="Times New Roman"/>
          <w:sz w:val="24"/>
          <w:szCs w:val="24"/>
        </w:rPr>
        <w:t xml:space="preserve"> The response to this RFP will be considered as an offer to contract. After final negotiations,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in accordance with the section below will issue an acceptance of the RFP</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Offer.</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3"/>
        <w:contextualSpacing w:val="0"/>
        <w:rPr>
          <w:rFonts w:ascii="Times New Roman" w:hAnsi="Times New Roman" w:cs="Times New Roman"/>
          <w:sz w:val="24"/>
          <w:szCs w:val="24"/>
        </w:rPr>
      </w:pPr>
      <w:r w:rsidRPr="001E114D">
        <w:rPr>
          <w:rFonts w:ascii="Times New Roman" w:hAnsi="Times New Roman" w:cs="Times New Roman"/>
          <w:b/>
          <w:spacing w:val="-3"/>
          <w:sz w:val="24"/>
          <w:szCs w:val="24"/>
          <w:u w:val="single"/>
        </w:rPr>
        <w:t>Contractor’s</w:t>
      </w:r>
      <w:r w:rsidRPr="001E114D">
        <w:rPr>
          <w:rFonts w:ascii="Times New Roman" w:hAnsi="Times New Roman" w:cs="Times New Roman"/>
          <w:b/>
          <w:spacing w:val="-4"/>
          <w:sz w:val="24"/>
          <w:szCs w:val="24"/>
          <w:u w:val="single"/>
        </w:rPr>
        <w:t xml:space="preserve"> </w:t>
      </w:r>
      <w:r w:rsidRPr="001E114D">
        <w:rPr>
          <w:rFonts w:ascii="Times New Roman" w:hAnsi="Times New Roman" w:cs="Times New Roman"/>
          <w:b/>
          <w:sz w:val="24"/>
          <w:szCs w:val="24"/>
          <w:u w:val="single"/>
        </w:rPr>
        <w:t>Risk:</w:t>
      </w:r>
      <w:r w:rsidRPr="001E114D">
        <w:rPr>
          <w:rFonts w:ascii="Times New Roman" w:hAnsi="Times New Roman" w:cs="Times New Roman"/>
          <w:b/>
          <w:spacing w:val="-5"/>
          <w:sz w:val="24"/>
          <w:szCs w:val="24"/>
        </w:rPr>
        <w:t xml:space="preserve"> </w:t>
      </w:r>
      <w:r w:rsidRPr="001E114D">
        <w:rPr>
          <w:rFonts w:ascii="Times New Roman" w:hAnsi="Times New Roman" w:cs="Times New Roman"/>
          <w:sz w:val="24"/>
          <w:szCs w:val="24"/>
        </w:rPr>
        <w:t>Contractor</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agrees</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bear</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all</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risk</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3"/>
          <w:sz w:val="24"/>
          <w:szCs w:val="24"/>
        </w:rPr>
        <w:t xml:space="preserve"> loss, injury, </w:t>
      </w:r>
      <w:r w:rsidRPr="001E114D">
        <w:rPr>
          <w:rFonts w:ascii="Times New Roman" w:hAnsi="Times New Roman" w:cs="Times New Roman"/>
          <w:sz w:val="24"/>
          <w:szCs w:val="24"/>
        </w:rPr>
        <w:t>or</w:t>
      </w:r>
      <w:r w:rsidRPr="001E114D">
        <w:rPr>
          <w:rFonts w:ascii="Times New Roman" w:hAnsi="Times New Roman" w:cs="Times New Roman"/>
          <w:spacing w:val="-2"/>
          <w:sz w:val="24"/>
          <w:szCs w:val="24"/>
        </w:rPr>
        <w:t xml:space="preserve"> </w:t>
      </w:r>
      <w:r w:rsidRPr="001E114D">
        <w:rPr>
          <w:rFonts w:ascii="Times New Roman" w:hAnsi="Times New Roman" w:cs="Times New Roman"/>
          <w:spacing w:val="-3"/>
          <w:sz w:val="24"/>
          <w:szCs w:val="24"/>
        </w:rPr>
        <w:t>destruction</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goods</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materials</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 xml:space="preserve">ordered as a result of this Request for Proposal, which occurs prior to delivery to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and such loss, </w:t>
      </w:r>
      <w:r w:rsidRPr="001E114D">
        <w:rPr>
          <w:rFonts w:ascii="Times New Roman" w:hAnsi="Times New Roman" w:cs="Times New Roman"/>
          <w:spacing w:val="-3"/>
          <w:sz w:val="24"/>
          <w:szCs w:val="24"/>
        </w:rPr>
        <w:t xml:space="preserve">injury, </w:t>
      </w:r>
      <w:r w:rsidRPr="001E114D">
        <w:rPr>
          <w:rFonts w:ascii="Times New Roman" w:hAnsi="Times New Roman" w:cs="Times New Roman"/>
          <w:sz w:val="24"/>
          <w:szCs w:val="24"/>
        </w:rPr>
        <w:t xml:space="preserve">or </w:t>
      </w:r>
      <w:r w:rsidRPr="001E114D">
        <w:rPr>
          <w:rFonts w:ascii="Times New Roman" w:hAnsi="Times New Roman" w:cs="Times New Roman"/>
          <w:spacing w:val="-3"/>
          <w:sz w:val="24"/>
          <w:szCs w:val="24"/>
        </w:rPr>
        <w:t>destruction</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not</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release</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seller</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from</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obligation</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hereunder.</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2"/>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Contract Termination for Appropriation:</w:t>
      </w:r>
      <w:r w:rsidRPr="001E114D">
        <w:rPr>
          <w:rFonts w:ascii="Times New Roman" w:hAnsi="Times New Roman" w:cs="Times New Roman"/>
          <w:sz w:val="24"/>
          <w:szCs w:val="24"/>
        </w:rPr>
        <w:t xml:space="preserve"> The resulting Contract shall be in force until the expiration date. However,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is a </w:t>
      </w:r>
      <w:r w:rsidR="009D492F" w:rsidRPr="001E114D">
        <w:rPr>
          <w:rFonts w:ascii="Times New Roman" w:hAnsi="Times New Roman" w:cs="Times New Roman"/>
          <w:sz w:val="24"/>
          <w:szCs w:val="24"/>
        </w:rPr>
        <w:t>public entit</w:t>
      </w:r>
      <w:r w:rsidRPr="001E114D">
        <w:rPr>
          <w:rFonts w:ascii="Times New Roman" w:hAnsi="Times New Roman" w:cs="Times New Roman"/>
          <w:sz w:val="24"/>
          <w:szCs w:val="24"/>
        </w:rPr>
        <w:t xml:space="preserve">y subject to State appropriation of funds. If The </w:t>
      </w:r>
      <w:r w:rsidR="00CC5E72" w:rsidRPr="001E114D">
        <w:rPr>
          <w:rFonts w:ascii="Times New Roman" w:hAnsi="Times New Roman" w:cs="Times New Roman"/>
          <w:sz w:val="24"/>
          <w:szCs w:val="24"/>
        </w:rPr>
        <w:t>NPC</w:t>
      </w:r>
      <w:r w:rsidRPr="001E114D">
        <w:rPr>
          <w:rFonts w:ascii="Times New Roman" w:hAnsi="Times New Roman" w:cs="Times New Roman"/>
          <w:sz w:val="24"/>
          <w:szCs w:val="24"/>
        </w:rPr>
        <w:t xml:space="preserve"> </w:t>
      </w:r>
      <w:r w:rsidR="00CC5E72" w:rsidRPr="001E114D">
        <w:rPr>
          <w:rFonts w:ascii="Times New Roman" w:hAnsi="Times New Roman" w:cs="Times New Roman"/>
          <w:sz w:val="24"/>
          <w:szCs w:val="24"/>
        </w:rPr>
        <w:t>District Governing Board</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determines,</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at</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its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sole</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discretion,</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not</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allocate</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sufficient</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funds</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for</w:t>
      </w:r>
      <w:r w:rsidRPr="001E114D">
        <w:rPr>
          <w:rFonts w:ascii="Times New Roman" w:hAnsi="Times New Roman" w:cs="Times New Roman"/>
          <w:spacing w:val="-14"/>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uphold</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this</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 xml:space="preserve">agreement,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has the right to terminate this agreement upon (30) thirty-days written</w:t>
      </w:r>
      <w:r w:rsidRPr="001E114D">
        <w:rPr>
          <w:rFonts w:ascii="Times New Roman" w:hAnsi="Times New Roman" w:cs="Times New Roman"/>
          <w:spacing w:val="-22"/>
          <w:sz w:val="24"/>
          <w:szCs w:val="24"/>
        </w:rPr>
        <w:t xml:space="preserve"> </w:t>
      </w:r>
      <w:r w:rsidRPr="001E114D">
        <w:rPr>
          <w:rFonts w:ascii="Times New Roman" w:hAnsi="Times New Roman" w:cs="Times New Roman"/>
          <w:sz w:val="24"/>
          <w:szCs w:val="24"/>
        </w:rPr>
        <w:t>notice.</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0"/>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Contract Termination for Breach</w:t>
      </w:r>
      <w:r w:rsidRPr="001E114D">
        <w:rPr>
          <w:rFonts w:ascii="Times New Roman" w:hAnsi="Times New Roman" w:cs="Times New Roman"/>
          <w:sz w:val="24"/>
          <w:szCs w:val="24"/>
          <w:u w:val="single"/>
        </w:rPr>
        <w:t>:</w:t>
      </w:r>
      <w:r w:rsidRPr="001E114D">
        <w:rPr>
          <w:rFonts w:ascii="Times New Roman" w:hAnsi="Times New Roman" w:cs="Times New Roman"/>
          <w:sz w:val="24"/>
          <w:szCs w:val="24"/>
        </w:rPr>
        <w:t xml:space="preserve"> A non-breaching party may terminate the resulting contract for the failure of the other party to comply with the resulting contract by giving that other party a seven-day (7) written notice of the failure to comply.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may terminate the resulting contract immediately if the Contractor files for bankruptcy or receivership, or takes any actions relating to insolvency, such as an assignment for the benefit of creditors.</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Stop Work Order:</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NPC may, at any time, by written order to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require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to stop all or any part, of the work called for by the Contract. Upon receipt of the order,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shall immediately comply with its terms and take all reasonable steps to minimize the incurrence of further costs associated with the work covered by the order during the period of work stoppage. If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incurs losses,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must make a claim in accordance to Paragraph 10 of the Terms and Conditions of the Contract.</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Right to Assurance:</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If NPC in good faith has reason to believe that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does not intend to, or is unable to perform or continue performing under the Contract, the Purchasing Officer may require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give a written assurance of intent to perform within a reasonable time. Failure by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to provide written assurance within the time specified may be the basis for terminating the Contract or any other remedy available by law or provided by the Contract.</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Right of Offset:</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NPC shall be entitled to offset against any sums due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any expenses or costs incurred by NPC, or damages assessed by NPC concerning the </w:t>
      </w:r>
      <w:r w:rsidR="00FD0D7E">
        <w:rPr>
          <w:rFonts w:ascii="Times New Roman" w:hAnsi="Times New Roman" w:cs="Times New Roman"/>
          <w:sz w:val="24"/>
          <w:szCs w:val="24"/>
        </w:rPr>
        <w:t>Contractor</w:t>
      </w:r>
      <w:r w:rsidRPr="001E114D">
        <w:rPr>
          <w:rFonts w:ascii="Times New Roman" w:hAnsi="Times New Roman" w:cs="Times New Roman"/>
          <w:sz w:val="24"/>
          <w:szCs w:val="24"/>
        </w:rPr>
        <w:t>’s non-conforming performance or failure to perform the Contract, including expenses, costs, and damages described in the Terms and Conditions.</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1"/>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Entire Agreement:</w:t>
      </w:r>
      <w:r w:rsidRPr="001E114D">
        <w:rPr>
          <w:rFonts w:ascii="Times New Roman" w:hAnsi="Times New Roman" w:cs="Times New Roman"/>
          <w:sz w:val="24"/>
          <w:szCs w:val="24"/>
        </w:rPr>
        <w:t xml:space="preserve"> The resulting contract expresses the totality of the terms of the agreement between the parties. Any verbal representation shall have no force or effect whatsoever. The resulting contract shall supersede and replace any and all prior agreements between the parties with respect to the subject matter covered by the resulting contract. The parties each represent that no </w:t>
      </w:r>
      <w:r w:rsidRPr="001E114D">
        <w:rPr>
          <w:rFonts w:ascii="Times New Roman" w:hAnsi="Times New Roman" w:cs="Times New Roman"/>
          <w:sz w:val="24"/>
          <w:szCs w:val="24"/>
        </w:rPr>
        <w:lastRenderedPageBreak/>
        <w:t>promises, representations or inducements have been made by the other party with respect to the subject matter of the resulting contract, except as specifically set forth herein. The resulting contract may not be changed, altered, modified or amended except by an agreement in writing signed by both</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parties.</w:t>
      </w:r>
    </w:p>
    <w:p w:rsidR="009B34E2" w:rsidRPr="001E114D" w:rsidRDefault="009B34E2" w:rsidP="009B34E2">
      <w:pPr>
        <w:numPr>
          <w:ilvl w:val="0"/>
          <w:numId w:val="41"/>
        </w:numPr>
        <w:spacing w:before="120" w:after="120" w:line="240" w:lineRule="auto"/>
        <w:rPr>
          <w:rFonts w:ascii="Times New Roman" w:hAnsi="Times New Roman" w:cs="Times New Roman"/>
          <w:sz w:val="24"/>
          <w:szCs w:val="24"/>
        </w:rPr>
      </w:pPr>
      <w:r w:rsidRPr="001E114D">
        <w:rPr>
          <w:rFonts w:ascii="Times New Roman" w:hAnsi="Times New Roman" w:cs="Times New Roman"/>
          <w:b/>
          <w:sz w:val="24"/>
          <w:szCs w:val="24"/>
          <w:u w:val="single"/>
        </w:rPr>
        <w:t>Invoicing:</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All billing notices or invoices shall be sent to NPC whose address appears on the Purchase Order as the 'bill to address' and should contain, at a minimum, the following information.</w:t>
      </w:r>
    </w:p>
    <w:p w:rsidR="009B34E2" w:rsidRPr="001E114D" w:rsidRDefault="009B34E2" w:rsidP="009B34E2">
      <w:pPr>
        <w:numPr>
          <w:ilvl w:val="0"/>
          <w:numId w:val="44"/>
        </w:numPr>
        <w:contextualSpacing/>
        <w:rPr>
          <w:rFonts w:ascii="Times New Roman" w:hAnsi="Times New Roman" w:cs="Times New Roman"/>
          <w:sz w:val="24"/>
          <w:szCs w:val="24"/>
        </w:rPr>
      </w:pPr>
      <w:r w:rsidRPr="001E114D">
        <w:rPr>
          <w:rFonts w:ascii="Times New Roman" w:hAnsi="Times New Roman" w:cs="Times New Roman"/>
          <w:sz w:val="24"/>
          <w:szCs w:val="24"/>
        </w:rPr>
        <w:t>Bill to Name and Address</w:t>
      </w:r>
    </w:p>
    <w:p w:rsidR="009B34E2" w:rsidRPr="001E114D" w:rsidRDefault="00FD0D7E" w:rsidP="009B34E2">
      <w:pPr>
        <w:numPr>
          <w:ilvl w:val="0"/>
          <w:numId w:val="44"/>
        </w:numPr>
        <w:contextualSpacing/>
        <w:rPr>
          <w:rFonts w:ascii="Times New Roman" w:hAnsi="Times New Roman" w:cs="Times New Roman"/>
          <w:sz w:val="24"/>
          <w:szCs w:val="24"/>
        </w:rPr>
      </w:pP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Name, Remit to Address and Contact Information</w:t>
      </w:r>
    </w:p>
    <w:p w:rsidR="009B34E2" w:rsidRPr="001E114D" w:rsidRDefault="009B34E2" w:rsidP="009B34E2">
      <w:pPr>
        <w:numPr>
          <w:ilvl w:val="0"/>
          <w:numId w:val="44"/>
        </w:numPr>
        <w:contextualSpacing/>
        <w:rPr>
          <w:rFonts w:ascii="Times New Roman" w:hAnsi="Times New Roman" w:cs="Times New Roman"/>
          <w:sz w:val="24"/>
          <w:szCs w:val="24"/>
        </w:rPr>
      </w:pPr>
      <w:r w:rsidRPr="001E114D">
        <w:rPr>
          <w:rFonts w:ascii="Times New Roman" w:hAnsi="Times New Roman" w:cs="Times New Roman"/>
          <w:sz w:val="24"/>
          <w:szCs w:val="24"/>
        </w:rPr>
        <w:t>Contract Number</w:t>
      </w:r>
    </w:p>
    <w:p w:rsidR="009B34E2" w:rsidRPr="001E114D" w:rsidRDefault="009B34E2" w:rsidP="009B34E2">
      <w:pPr>
        <w:numPr>
          <w:ilvl w:val="0"/>
          <w:numId w:val="44"/>
        </w:numPr>
        <w:contextualSpacing/>
        <w:rPr>
          <w:rFonts w:ascii="Times New Roman" w:hAnsi="Times New Roman" w:cs="Times New Roman"/>
          <w:sz w:val="24"/>
          <w:szCs w:val="24"/>
        </w:rPr>
      </w:pPr>
      <w:r w:rsidRPr="001E114D">
        <w:rPr>
          <w:rFonts w:ascii="Times New Roman" w:hAnsi="Times New Roman" w:cs="Times New Roman"/>
          <w:sz w:val="24"/>
          <w:szCs w:val="24"/>
        </w:rPr>
        <w:t>Purchase Order Number</w:t>
      </w:r>
    </w:p>
    <w:p w:rsidR="009B34E2" w:rsidRPr="001E114D" w:rsidRDefault="009B34E2" w:rsidP="009B34E2">
      <w:pPr>
        <w:numPr>
          <w:ilvl w:val="0"/>
          <w:numId w:val="44"/>
        </w:numPr>
        <w:contextualSpacing/>
        <w:rPr>
          <w:rFonts w:ascii="Times New Roman" w:hAnsi="Times New Roman" w:cs="Times New Roman"/>
          <w:sz w:val="24"/>
          <w:szCs w:val="24"/>
        </w:rPr>
      </w:pPr>
      <w:r w:rsidRPr="001E114D">
        <w:rPr>
          <w:rFonts w:ascii="Times New Roman" w:hAnsi="Times New Roman" w:cs="Times New Roman"/>
          <w:sz w:val="24"/>
          <w:szCs w:val="24"/>
        </w:rPr>
        <w:t>Project Number</w:t>
      </w:r>
    </w:p>
    <w:p w:rsidR="009B34E2" w:rsidRPr="001E114D" w:rsidRDefault="009B34E2" w:rsidP="009B34E2">
      <w:pPr>
        <w:numPr>
          <w:ilvl w:val="0"/>
          <w:numId w:val="44"/>
        </w:numPr>
        <w:contextualSpacing/>
        <w:rPr>
          <w:rFonts w:ascii="Times New Roman" w:hAnsi="Times New Roman" w:cs="Times New Roman"/>
          <w:sz w:val="24"/>
          <w:szCs w:val="24"/>
        </w:rPr>
      </w:pPr>
      <w:r w:rsidRPr="001E114D">
        <w:rPr>
          <w:rFonts w:ascii="Times New Roman" w:hAnsi="Times New Roman" w:cs="Times New Roman"/>
          <w:sz w:val="24"/>
          <w:szCs w:val="24"/>
        </w:rPr>
        <w:t>Invoice Number and Date</w:t>
      </w:r>
    </w:p>
    <w:p w:rsidR="009B34E2" w:rsidRPr="001E114D" w:rsidRDefault="009B34E2" w:rsidP="009B34E2">
      <w:pPr>
        <w:numPr>
          <w:ilvl w:val="0"/>
          <w:numId w:val="44"/>
        </w:numPr>
        <w:contextualSpacing/>
        <w:rPr>
          <w:rFonts w:ascii="Times New Roman" w:hAnsi="Times New Roman" w:cs="Times New Roman"/>
          <w:sz w:val="24"/>
          <w:szCs w:val="24"/>
        </w:rPr>
      </w:pPr>
      <w:r w:rsidRPr="001E114D">
        <w:rPr>
          <w:rFonts w:ascii="Times New Roman" w:hAnsi="Times New Roman" w:cs="Times New Roman"/>
          <w:sz w:val="24"/>
          <w:szCs w:val="24"/>
        </w:rPr>
        <w:t>Services Delivered</w:t>
      </w:r>
    </w:p>
    <w:p w:rsidR="009B34E2" w:rsidRPr="001E114D" w:rsidRDefault="009B34E2" w:rsidP="009B34E2">
      <w:pPr>
        <w:numPr>
          <w:ilvl w:val="0"/>
          <w:numId w:val="44"/>
        </w:numPr>
        <w:contextualSpacing/>
        <w:rPr>
          <w:rFonts w:ascii="Times New Roman" w:hAnsi="Times New Roman" w:cs="Times New Roman"/>
          <w:sz w:val="24"/>
          <w:szCs w:val="24"/>
        </w:rPr>
      </w:pPr>
      <w:r w:rsidRPr="001E114D">
        <w:rPr>
          <w:rFonts w:ascii="Times New Roman" w:hAnsi="Times New Roman" w:cs="Times New Roman"/>
          <w:sz w:val="24"/>
          <w:szCs w:val="24"/>
        </w:rPr>
        <w:t>Itemized Pricing</w:t>
      </w:r>
    </w:p>
    <w:p w:rsidR="009B34E2" w:rsidRPr="001E114D" w:rsidRDefault="009B34E2" w:rsidP="009B34E2">
      <w:pPr>
        <w:numPr>
          <w:ilvl w:val="0"/>
          <w:numId w:val="44"/>
        </w:numPr>
        <w:contextualSpacing/>
        <w:rPr>
          <w:rFonts w:ascii="Times New Roman" w:hAnsi="Times New Roman" w:cs="Times New Roman"/>
          <w:sz w:val="24"/>
          <w:szCs w:val="24"/>
        </w:rPr>
      </w:pPr>
      <w:r w:rsidRPr="001E114D">
        <w:rPr>
          <w:rFonts w:ascii="Times New Roman" w:hAnsi="Times New Roman" w:cs="Times New Roman"/>
          <w:sz w:val="24"/>
          <w:szCs w:val="24"/>
        </w:rPr>
        <w:t>Total Invoice Amount Due</w:t>
      </w:r>
    </w:p>
    <w:p w:rsidR="00005FB9" w:rsidRDefault="00005FB9" w:rsidP="009B34E2">
      <w:pPr>
        <w:ind w:left="720"/>
        <w:rPr>
          <w:rFonts w:ascii="Times New Roman" w:hAnsi="Times New Roman" w:cs="Times New Roman"/>
          <w:sz w:val="24"/>
          <w:szCs w:val="24"/>
        </w:rPr>
      </w:pPr>
    </w:p>
    <w:p w:rsidR="009B34E2" w:rsidRPr="001E114D" w:rsidRDefault="009B34E2" w:rsidP="009B34E2">
      <w:pPr>
        <w:ind w:left="720"/>
        <w:rPr>
          <w:rFonts w:ascii="Times New Roman" w:hAnsi="Times New Roman" w:cs="Times New Roman"/>
          <w:sz w:val="24"/>
          <w:szCs w:val="24"/>
        </w:rPr>
      </w:pPr>
      <w:r w:rsidRPr="001E114D">
        <w:rPr>
          <w:rFonts w:ascii="Times New Roman" w:hAnsi="Times New Roman" w:cs="Times New Roman"/>
          <w:sz w:val="24"/>
          <w:szCs w:val="24"/>
        </w:rPr>
        <w:t>Problems regarding billing or invoicing shall be directed to NPC as listed on the Purchase Order.</w:t>
      </w:r>
    </w:p>
    <w:p w:rsidR="009B34E2" w:rsidRPr="001E114D" w:rsidRDefault="009B34E2" w:rsidP="009B34E2">
      <w:pPr>
        <w:ind w:left="720"/>
        <w:rPr>
          <w:rFonts w:ascii="Times New Roman" w:hAnsi="Times New Roman" w:cs="Times New Roman"/>
          <w:sz w:val="24"/>
          <w:szCs w:val="24"/>
        </w:rPr>
      </w:pPr>
      <w:r w:rsidRPr="001E114D">
        <w:rPr>
          <w:rFonts w:ascii="Times New Roman" w:hAnsi="Times New Roman" w:cs="Times New Roman"/>
          <w:sz w:val="24"/>
          <w:szCs w:val="24"/>
        </w:rPr>
        <w:t xml:space="preserve">Invoices not sent to the proper address, or not containing the necessary and required information will be rejected by the owner and returned for correction. A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whose payments are delayed due to improper invoicing shall make no claim against NPC for late or finance charges.</w:t>
      </w:r>
    </w:p>
    <w:p w:rsidR="009B34E2" w:rsidRPr="001E114D" w:rsidRDefault="00FD0D7E" w:rsidP="009B34E2">
      <w:pPr>
        <w:ind w:left="720"/>
        <w:rPr>
          <w:rFonts w:ascii="Times New Roman" w:hAnsi="Times New Roman" w:cs="Times New Roman"/>
          <w:sz w:val="24"/>
          <w:szCs w:val="24"/>
        </w:rPr>
      </w:pP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shall review and insure that the invoices for Services provided show the correct </w:t>
      </w: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name prior to sending them for payment.  NPC will not make payments to any Entity, Group, or individual other than </w:t>
      </w: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with the Federal Employer Identification (FEI) Number identified in the Contract. </w:t>
      </w: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invoices requesting payment to any Entity, Group, or individual other than the contractually specified </w:t>
      </w: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shall be returned to </w:t>
      </w: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for correction. If </w:t>
      </w: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Name and FEI Number change, </w:t>
      </w: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must complete an “Assignment and Agreement” form transferring contract rights and responsibilities to the new </w:t>
      </w: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NPC must indicate consent on the form. A written Contract Amendment must be signed by both parties and a new W-9 form must be submitted by the new </w:t>
      </w: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and entered into the system prior to any payments being made to the new </w:t>
      </w:r>
      <w:r>
        <w:rPr>
          <w:rFonts w:ascii="Times New Roman" w:hAnsi="Times New Roman" w:cs="Times New Roman"/>
          <w:sz w:val="24"/>
          <w:szCs w:val="24"/>
        </w:rPr>
        <w:t>Contractor</w:t>
      </w:r>
      <w:r w:rsidR="009B34E2" w:rsidRPr="001E114D">
        <w:rPr>
          <w:rFonts w:ascii="Times New Roman" w:hAnsi="Times New Roman" w:cs="Times New Roman"/>
          <w:sz w:val="24"/>
          <w:szCs w:val="24"/>
        </w:rPr>
        <w:t>.</w:t>
      </w:r>
    </w:p>
    <w:p w:rsidR="009B34E2" w:rsidRPr="001E114D" w:rsidRDefault="00FD0D7E" w:rsidP="009B34E2">
      <w:pPr>
        <w:ind w:left="720"/>
        <w:rPr>
          <w:rFonts w:ascii="Times New Roman" w:hAnsi="Times New Roman" w:cs="Times New Roman"/>
          <w:sz w:val="24"/>
          <w:szCs w:val="24"/>
        </w:rPr>
      </w:pP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shall submit monthly invoices during the performance of the service to NPC as directed by the purchase order and in accordance with contract pricing. Invoices shall be received by NPC no later than the current month for the preceding month’s Contract performance. In no instance shall the amount(s) being invoiced differ from the price established in the fee proposal and any subsequent approved written Amendments. Upon completion of a project, </w:t>
      </w:r>
      <w:r>
        <w:rPr>
          <w:rFonts w:ascii="Times New Roman" w:hAnsi="Times New Roman" w:cs="Times New Roman"/>
          <w:sz w:val="24"/>
          <w:szCs w:val="24"/>
        </w:rPr>
        <w:t>Contractor</w:t>
      </w:r>
      <w:r w:rsidR="009B34E2" w:rsidRPr="001E114D">
        <w:rPr>
          <w:rFonts w:ascii="Times New Roman" w:hAnsi="Times New Roman" w:cs="Times New Roman"/>
          <w:sz w:val="24"/>
          <w:szCs w:val="24"/>
        </w:rPr>
        <w:t xml:space="preserve"> shall submit a final invoice, which shall be indicated as “final” on the invoice. Failure to comply with these requirements may result in a partial or total denial of payment.</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7"/>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Equal Opportunity and Affirmative Action:</w:t>
      </w:r>
      <w:r w:rsidRPr="001E114D">
        <w:rPr>
          <w:rFonts w:ascii="Times New Roman" w:hAnsi="Times New Roman" w:cs="Times New Roman"/>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is committed to Equal Opportunity and </w:t>
      </w:r>
      <w:r w:rsidRPr="001E114D">
        <w:rPr>
          <w:rFonts w:ascii="Times New Roman" w:hAnsi="Times New Roman" w:cs="Times New Roman"/>
          <w:sz w:val="24"/>
          <w:szCs w:val="24"/>
        </w:rPr>
        <w:lastRenderedPageBreak/>
        <w:t xml:space="preserve">Affirmative Action. The successful </w:t>
      </w:r>
      <w:r w:rsidR="00FD0D7E">
        <w:rPr>
          <w:rFonts w:ascii="Times New Roman" w:hAnsi="Times New Roman" w:cs="Times New Roman"/>
          <w:sz w:val="24"/>
          <w:szCs w:val="24"/>
        </w:rPr>
        <w:t>Offeror</w:t>
      </w:r>
      <w:r w:rsidRPr="001E114D">
        <w:rPr>
          <w:rFonts w:ascii="Times New Roman" w:hAnsi="Times New Roman" w:cs="Times New Roman"/>
          <w:sz w:val="24"/>
          <w:szCs w:val="24"/>
        </w:rPr>
        <w:t xml:space="preserve"> must pledge to comply with Equal Opportunity Laws and that it will not discriminate against any employee or applicant for employment because of race, color, creed, religion, national origin, sex, age, physical ability, or marital status and follow all state and federal laws pertaining to Equal Opportunity</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Employment.</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07"/>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Indemnification:</w:t>
      </w:r>
      <w:r w:rsidRPr="001E114D">
        <w:rPr>
          <w:rFonts w:ascii="Times New Roman" w:hAnsi="Times New Roman" w:cs="Times New Roman"/>
          <w:sz w:val="24"/>
          <w:szCs w:val="24"/>
        </w:rPr>
        <w:t xml:space="preserve"> The Contractor will indemnify, defend and hold harmless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including </w:t>
      </w:r>
      <w:r w:rsidRPr="001E114D">
        <w:rPr>
          <w:rFonts w:ascii="Times New Roman" w:hAnsi="Times New Roman" w:cs="Times New Roman"/>
          <w:spacing w:val="-3"/>
          <w:sz w:val="24"/>
          <w:szCs w:val="24"/>
        </w:rPr>
        <w:t xml:space="preserve">its </w:t>
      </w:r>
      <w:r w:rsidRPr="001E114D">
        <w:rPr>
          <w:rFonts w:ascii="Times New Roman" w:hAnsi="Times New Roman" w:cs="Times New Roman"/>
          <w:sz w:val="24"/>
          <w:szCs w:val="24"/>
        </w:rPr>
        <w:t xml:space="preserve">directors, officers, employees, students, consultants and agents, from and against any claims, demands, </w:t>
      </w:r>
      <w:r w:rsidRPr="001E114D">
        <w:rPr>
          <w:rFonts w:ascii="Times New Roman" w:hAnsi="Times New Roman" w:cs="Times New Roman"/>
          <w:spacing w:val="-3"/>
          <w:sz w:val="24"/>
          <w:szCs w:val="24"/>
        </w:rPr>
        <w:t xml:space="preserve">loss, </w:t>
      </w:r>
      <w:r w:rsidRPr="001E114D">
        <w:rPr>
          <w:rFonts w:ascii="Times New Roman" w:hAnsi="Times New Roman" w:cs="Times New Roman"/>
          <w:sz w:val="24"/>
          <w:szCs w:val="24"/>
        </w:rPr>
        <w:t>damage or expense</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relating</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third-party</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infringement</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claim,</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bodily</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injury</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death</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person</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damage</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real</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and/or tangible personal property incurred while such other party is performing activities under the auspices of the Agreement</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if</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extent</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such</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is</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caused</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by</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negligent</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willful</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acts</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omissions</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indemnifying</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 xml:space="preserve">party, </w:t>
      </w:r>
      <w:r w:rsidRPr="001E114D">
        <w:rPr>
          <w:rFonts w:ascii="Times New Roman" w:hAnsi="Times New Roman" w:cs="Times New Roman"/>
          <w:spacing w:val="-3"/>
          <w:sz w:val="24"/>
          <w:szCs w:val="24"/>
        </w:rPr>
        <w:t xml:space="preserve">its </w:t>
      </w:r>
      <w:r w:rsidRPr="001E114D">
        <w:rPr>
          <w:rFonts w:ascii="Times New Roman" w:hAnsi="Times New Roman" w:cs="Times New Roman"/>
          <w:sz w:val="24"/>
          <w:szCs w:val="24"/>
        </w:rPr>
        <w:t xml:space="preserve">personnel or agents in the performance of activities described in or called for in the implementation of the </w:t>
      </w:r>
      <w:r w:rsidRPr="001E114D">
        <w:rPr>
          <w:rFonts w:ascii="Times New Roman" w:hAnsi="Times New Roman" w:cs="Times New Roman"/>
          <w:spacing w:val="-3"/>
          <w:sz w:val="24"/>
          <w:szCs w:val="24"/>
        </w:rPr>
        <w:t xml:space="preserve">Agreement. </w:t>
      </w:r>
      <w:r w:rsidRPr="001E114D">
        <w:rPr>
          <w:rFonts w:ascii="Times New Roman" w:hAnsi="Times New Roman" w:cs="Times New Roman"/>
          <w:sz w:val="24"/>
          <w:szCs w:val="24"/>
        </w:rPr>
        <w:t xml:space="preserve">Notwithstanding the foregoing or any other provision of </w:t>
      </w:r>
      <w:r w:rsidRPr="001E114D">
        <w:rPr>
          <w:rFonts w:ascii="Times New Roman" w:hAnsi="Times New Roman" w:cs="Times New Roman"/>
          <w:spacing w:val="-3"/>
          <w:sz w:val="24"/>
          <w:szCs w:val="24"/>
        </w:rPr>
        <w:t xml:space="preserve">this </w:t>
      </w:r>
      <w:r w:rsidRPr="001E114D">
        <w:rPr>
          <w:rFonts w:ascii="Times New Roman" w:hAnsi="Times New Roman" w:cs="Times New Roman"/>
          <w:sz w:val="24"/>
          <w:szCs w:val="24"/>
        </w:rPr>
        <w:t xml:space="preserve">memorandum of understanding to the </w:t>
      </w:r>
      <w:r w:rsidRPr="001E114D">
        <w:rPr>
          <w:rFonts w:ascii="Times New Roman" w:hAnsi="Times New Roman" w:cs="Times New Roman"/>
          <w:spacing w:val="-3"/>
          <w:sz w:val="24"/>
          <w:szCs w:val="24"/>
        </w:rPr>
        <w:t xml:space="preserve">contrary, </w:t>
      </w:r>
      <w:r w:rsidRPr="001E114D">
        <w:rPr>
          <w:rFonts w:ascii="Times New Roman" w:hAnsi="Times New Roman" w:cs="Times New Roman"/>
          <w:sz w:val="24"/>
          <w:szCs w:val="24"/>
        </w:rPr>
        <w:t>any</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by</w:t>
      </w:r>
      <w:r w:rsidRPr="001E114D">
        <w:rPr>
          <w:rFonts w:ascii="Times New Roman" w:hAnsi="Times New Roman" w:cs="Times New Roman"/>
          <w:spacing w:val="-8"/>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indemnify,</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defend</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hold</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harmless</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other</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Party</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limited</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and payable</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only</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from</w:t>
      </w:r>
      <w:r w:rsidRPr="001E114D">
        <w:rPr>
          <w:rFonts w:ascii="Times New Roman" w:hAnsi="Times New Roman" w:cs="Times New Roman"/>
          <w:spacing w:val="-15"/>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z w:val="24"/>
          <w:szCs w:val="24"/>
        </w:rPr>
        <w:t>’s</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available</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insurance</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self-insurance</w:t>
      </w:r>
      <w:r w:rsidRPr="001E114D">
        <w:rPr>
          <w:rFonts w:ascii="Times New Roman" w:hAnsi="Times New Roman" w:cs="Times New Roman"/>
          <w:spacing w:val="-19"/>
          <w:sz w:val="24"/>
          <w:szCs w:val="24"/>
        </w:rPr>
        <w:t xml:space="preserve"> </w:t>
      </w:r>
      <w:r w:rsidRPr="001E114D">
        <w:rPr>
          <w:rFonts w:ascii="Times New Roman" w:hAnsi="Times New Roman" w:cs="Times New Roman"/>
          <w:sz w:val="24"/>
          <w:szCs w:val="24"/>
        </w:rPr>
        <w:t>coverage</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liability</w:t>
      </w:r>
      <w:r w:rsidRPr="001E114D">
        <w:rPr>
          <w:rFonts w:ascii="Times New Roman" w:hAnsi="Times New Roman" w:cs="Times New Roman"/>
          <w:spacing w:val="-20"/>
          <w:sz w:val="24"/>
          <w:szCs w:val="24"/>
        </w:rPr>
        <w:t xml:space="preserve"> </w:t>
      </w:r>
      <w:r w:rsidRPr="001E114D">
        <w:rPr>
          <w:rFonts w:ascii="Times New Roman" w:hAnsi="Times New Roman" w:cs="Times New Roman"/>
          <w:sz w:val="24"/>
          <w:szCs w:val="24"/>
        </w:rPr>
        <w:t>assumed</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by</w:t>
      </w:r>
      <w:r w:rsidRPr="001E114D">
        <w:rPr>
          <w:rFonts w:ascii="Times New Roman" w:hAnsi="Times New Roman" w:cs="Times New Roman"/>
          <w:spacing w:val="-20"/>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if</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any, available</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as</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part</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7"/>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z w:val="24"/>
          <w:szCs w:val="24"/>
        </w:rPr>
        <w:t>’s</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general</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liability</w:t>
      </w:r>
      <w:r w:rsidRPr="001E114D">
        <w:rPr>
          <w:rFonts w:ascii="Times New Roman" w:hAnsi="Times New Roman" w:cs="Times New Roman"/>
          <w:spacing w:val="-20"/>
          <w:sz w:val="24"/>
          <w:szCs w:val="24"/>
        </w:rPr>
        <w:t xml:space="preserve"> </w:t>
      </w:r>
      <w:r w:rsidRPr="001E114D">
        <w:rPr>
          <w:rFonts w:ascii="Times New Roman" w:hAnsi="Times New Roman" w:cs="Times New Roman"/>
          <w:sz w:val="24"/>
          <w:szCs w:val="24"/>
        </w:rPr>
        <w:t>insurance</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program.</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20"/>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Interpretation:</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The parties intend the resulting contract, in addition to all Terms and Conditions, to express their complete and final</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agreement.</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250"/>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Key Personnel:</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It is essential that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provide adequately experienced personnel, capable of and devoted</w:t>
      </w:r>
      <w:r w:rsidRPr="001E114D">
        <w:rPr>
          <w:rFonts w:ascii="Times New Roman" w:hAnsi="Times New Roman" w:cs="Times New Roman"/>
          <w:spacing w:val="-20"/>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9"/>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successful</w:t>
      </w:r>
      <w:r w:rsidRPr="001E114D">
        <w:rPr>
          <w:rFonts w:ascii="Times New Roman" w:hAnsi="Times New Roman" w:cs="Times New Roman"/>
          <w:spacing w:val="-20"/>
          <w:sz w:val="24"/>
          <w:szCs w:val="24"/>
        </w:rPr>
        <w:t xml:space="preserve"> </w:t>
      </w:r>
      <w:r w:rsidRPr="001E114D">
        <w:rPr>
          <w:rFonts w:ascii="Times New Roman" w:hAnsi="Times New Roman" w:cs="Times New Roman"/>
          <w:sz w:val="24"/>
          <w:szCs w:val="24"/>
        </w:rPr>
        <w:t>accomplishment</w:t>
      </w:r>
      <w:r w:rsidRPr="001E114D">
        <w:rPr>
          <w:rFonts w:ascii="Times New Roman" w:hAnsi="Times New Roman" w:cs="Times New Roman"/>
          <w:spacing w:val="-19"/>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work,</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9"/>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20"/>
          <w:sz w:val="24"/>
          <w:szCs w:val="24"/>
        </w:rPr>
        <w:t xml:space="preserve"> </w:t>
      </w:r>
      <w:r w:rsidRPr="001E114D">
        <w:rPr>
          <w:rFonts w:ascii="Times New Roman" w:hAnsi="Times New Roman" w:cs="Times New Roman"/>
          <w:sz w:val="24"/>
          <w:szCs w:val="24"/>
        </w:rPr>
        <w:t>performed</w:t>
      </w:r>
      <w:r w:rsidRPr="001E114D">
        <w:rPr>
          <w:rFonts w:ascii="Times New Roman" w:hAnsi="Times New Roman" w:cs="Times New Roman"/>
          <w:spacing w:val="-19"/>
          <w:sz w:val="24"/>
          <w:szCs w:val="24"/>
        </w:rPr>
        <w:t xml:space="preserve"> </w:t>
      </w:r>
      <w:r w:rsidRPr="001E114D">
        <w:rPr>
          <w:rFonts w:ascii="Times New Roman" w:hAnsi="Times New Roman" w:cs="Times New Roman"/>
          <w:sz w:val="24"/>
          <w:szCs w:val="24"/>
        </w:rPr>
        <w:t>under</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this</w:t>
      </w:r>
      <w:r w:rsidRPr="001E114D">
        <w:rPr>
          <w:rFonts w:ascii="Times New Roman" w:hAnsi="Times New Roman" w:cs="Times New Roman"/>
          <w:spacing w:val="-20"/>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9"/>
          <w:sz w:val="24"/>
          <w:szCs w:val="24"/>
        </w:rPr>
        <w:t xml:space="preserve"> </w:t>
      </w:r>
      <w:r w:rsidR="00FD0D7E">
        <w:rPr>
          <w:rFonts w:ascii="Times New Roman" w:hAnsi="Times New Roman" w:cs="Times New Roman"/>
          <w:sz w:val="24"/>
          <w:szCs w:val="24"/>
        </w:rPr>
        <w:t>Contractor</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must</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agree to</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assign</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specific</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individuals</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key</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positions.</w:t>
      </w:r>
      <w:r w:rsidRPr="001E114D">
        <w:rPr>
          <w:rFonts w:ascii="Times New Roman" w:hAnsi="Times New Roman" w:cs="Times New Roman"/>
          <w:spacing w:val="45"/>
          <w:sz w:val="24"/>
          <w:szCs w:val="24"/>
        </w:rPr>
        <w:t xml:space="preserve"> </w:t>
      </w:r>
      <w:r w:rsidRPr="001E114D">
        <w:rPr>
          <w:rFonts w:ascii="Times New Roman" w:hAnsi="Times New Roman" w:cs="Times New Roman"/>
          <w:sz w:val="24"/>
          <w:szCs w:val="24"/>
        </w:rPr>
        <w:t>Requests</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make</w:t>
      </w:r>
      <w:r w:rsidRPr="001E114D">
        <w:rPr>
          <w:rFonts w:ascii="Times New Roman" w:hAnsi="Times New Roman" w:cs="Times New Roman"/>
          <w:spacing w:val="-8"/>
          <w:sz w:val="24"/>
          <w:szCs w:val="24"/>
        </w:rPr>
        <w:t xml:space="preserve"> </w:t>
      </w:r>
      <w:r w:rsidRPr="001E114D">
        <w:rPr>
          <w:rFonts w:ascii="Times New Roman" w:hAnsi="Times New Roman" w:cs="Times New Roman"/>
          <w:spacing w:val="-3"/>
          <w:sz w:val="24"/>
          <w:szCs w:val="24"/>
        </w:rPr>
        <w:t>changes</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such</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personnel</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will</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submitted to</w:t>
      </w:r>
      <w:r w:rsidRPr="001E114D">
        <w:rPr>
          <w:rFonts w:ascii="Times New Roman" w:hAnsi="Times New Roman" w:cs="Times New Roman"/>
          <w:spacing w:val="-16"/>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in</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writing</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for</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prior</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approval.</w:t>
      </w:r>
      <w:r w:rsidRPr="001E114D">
        <w:rPr>
          <w:rFonts w:ascii="Times New Roman" w:hAnsi="Times New Roman" w:cs="Times New Roman"/>
          <w:spacing w:val="31"/>
          <w:sz w:val="24"/>
          <w:szCs w:val="24"/>
        </w:rPr>
        <w:t xml:space="preserve"> </w:t>
      </w:r>
      <w:r w:rsidRPr="001E114D">
        <w:rPr>
          <w:rFonts w:ascii="Times New Roman" w:hAnsi="Times New Roman" w:cs="Times New Roman"/>
          <w:spacing w:val="-3"/>
          <w:sz w:val="24"/>
          <w:szCs w:val="24"/>
        </w:rPr>
        <w:t>Such</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approval</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will</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not</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unreasonably</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withheld.</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249"/>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Liability for Taxes:</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assumes complete liability for all taxes applicable </w:t>
      </w:r>
      <w:r w:rsidRPr="001E114D">
        <w:rPr>
          <w:rFonts w:ascii="Times New Roman" w:hAnsi="Times New Roman" w:cs="Times New Roman"/>
          <w:spacing w:val="2"/>
          <w:sz w:val="24"/>
          <w:szCs w:val="24"/>
        </w:rPr>
        <w:t xml:space="preserve">to </w:t>
      </w:r>
      <w:r w:rsidRPr="001E114D">
        <w:rPr>
          <w:rFonts w:ascii="Times New Roman" w:hAnsi="Times New Roman" w:cs="Times New Roman"/>
          <w:sz w:val="24"/>
          <w:szCs w:val="24"/>
        </w:rPr>
        <w:t xml:space="preserve">the operations, income, and transactions of the Contractor.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shall not be liable and will not make reimbursement to the Contractor for any tax imposed either directly or indirectly upon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by any authority by reason of the resulting contract or</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otherwise.</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252"/>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Licenses:</w:t>
      </w:r>
      <w:r w:rsidRPr="001E114D">
        <w:rPr>
          <w:rFonts w:ascii="Times New Roman" w:hAnsi="Times New Roman" w:cs="Times New Roman"/>
          <w:b/>
          <w:spacing w:val="30"/>
          <w:sz w:val="24"/>
          <w:szCs w:val="24"/>
        </w:rPr>
        <w:t xml:space="preserve"> </w:t>
      </w:r>
      <w:r w:rsidR="00FD0D7E">
        <w:rPr>
          <w:rFonts w:ascii="Times New Roman" w:hAnsi="Times New Roman" w:cs="Times New Roman"/>
          <w:spacing w:val="-3"/>
          <w:sz w:val="24"/>
          <w:szCs w:val="24"/>
        </w:rPr>
        <w:t>Contractor</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maintain</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in</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current</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status</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all</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Federal,</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State</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Local</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licenses</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permits</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required</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for the</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operation</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business</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conducted</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by</w:t>
      </w:r>
      <w:r w:rsidRPr="001E114D">
        <w:rPr>
          <w:rFonts w:ascii="Times New Roman" w:hAnsi="Times New Roman" w:cs="Times New Roman"/>
          <w:spacing w:val="-19"/>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8"/>
          <w:sz w:val="24"/>
          <w:szCs w:val="24"/>
        </w:rPr>
        <w:t xml:space="preserve"> </w:t>
      </w:r>
      <w:r w:rsidR="00FD0D7E">
        <w:rPr>
          <w:rFonts w:ascii="Times New Roman" w:hAnsi="Times New Roman" w:cs="Times New Roman"/>
          <w:sz w:val="24"/>
          <w:szCs w:val="24"/>
        </w:rPr>
        <w:t>Contractor</w:t>
      </w:r>
      <w:r w:rsidRPr="001E114D">
        <w:rPr>
          <w:rFonts w:ascii="Times New Roman" w:hAnsi="Times New Roman" w:cs="Times New Roman"/>
          <w:sz w:val="24"/>
          <w:szCs w:val="24"/>
        </w:rPr>
        <w:t>.</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251"/>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Insurance Requirements:</w:t>
      </w:r>
      <w:r w:rsidRPr="001E114D">
        <w:rPr>
          <w:rFonts w:ascii="Times New Roman" w:hAnsi="Times New Roman" w:cs="Times New Roman"/>
          <w:sz w:val="24"/>
          <w:szCs w:val="24"/>
        </w:rPr>
        <w:t xml:space="preserve">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shall maintain during the term of the resulting contract the following insurance policies issued by companies licensed in Arizona with a current A.M. Best rating of A: VII or better. Prior to commencing work or services,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shall furnish </w:t>
      </w:r>
      <w:r w:rsidR="00FD0D7E">
        <w:rPr>
          <w:rFonts w:ascii="Times New Roman" w:hAnsi="Times New Roman" w:cs="Times New Roman"/>
          <w:sz w:val="24"/>
          <w:szCs w:val="24"/>
        </w:rPr>
        <w:t>NPC</w:t>
      </w:r>
      <w:r w:rsidRPr="001E114D">
        <w:rPr>
          <w:rFonts w:ascii="Times New Roman" w:hAnsi="Times New Roman" w:cs="Times New Roman"/>
          <w:sz w:val="24"/>
          <w:szCs w:val="24"/>
        </w:rPr>
        <w:t>’s Purchasing &amp; Contracting Department</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with</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certificates</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insurance</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evidencing</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required</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coverage,</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conditions,</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limits</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required</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by</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the resulting</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contract.</w:t>
      </w:r>
    </w:p>
    <w:p w:rsidR="009B34E2" w:rsidRPr="001E114D" w:rsidRDefault="009B34E2" w:rsidP="009B34E2">
      <w:pPr>
        <w:pStyle w:val="ListParagraph"/>
        <w:widowControl w:val="0"/>
        <w:numPr>
          <w:ilvl w:val="1"/>
          <w:numId w:val="43"/>
        </w:numPr>
        <w:tabs>
          <w:tab w:val="left" w:pos="2032"/>
          <w:tab w:val="left" w:pos="2033"/>
        </w:tabs>
        <w:autoSpaceDE w:val="0"/>
        <w:autoSpaceDN w:val="0"/>
        <w:spacing w:before="120" w:after="120" w:line="240" w:lineRule="auto"/>
        <w:ind w:left="2032" w:right="249" w:hanging="840"/>
        <w:contextualSpacing w:val="0"/>
        <w:rPr>
          <w:rFonts w:ascii="Times New Roman" w:hAnsi="Times New Roman" w:cs="Times New Roman"/>
          <w:sz w:val="24"/>
          <w:szCs w:val="24"/>
        </w:rPr>
      </w:pPr>
      <w:r w:rsidRPr="001E114D">
        <w:rPr>
          <w:rFonts w:ascii="Times New Roman" w:hAnsi="Times New Roman" w:cs="Times New Roman"/>
          <w:b/>
          <w:sz w:val="24"/>
          <w:szCs w:val="24"/>
        </w:rPr>
        <w:t>Commercial</w:t>
      </w:r>
      <w:r w:rsidRPr="001E114D">
        <w:rPr>
          <w:rFonts w:ascii="Times New Roman" w:hAnsi="Times New Roman" w:cs="Times New Roman"/>
          <w:b/>
          <w:spacing w:val="-8"/>
          <w:sz w:val="24"/>
          <w:szCs w:val="24"/>
        </w:rPr>
        <w:t xml:space="preserve"> </w:t>
      </w:r>
      <w:r w:rsidRPr="001E114D">
        <w:rPr>
          <w:rFonts w:ascii="Times New Roman" w:hAnsi="Times New Roman" w:cs="Times New Roman"/>
          <w:b/>
          <w:sz w:val="24"/>
          <w:szCs w:val="24"/>
        </w:rPr>
        <w:t>General</w:t>
      </w:r>
      <w:r w:rsidRPr="001E114D">
        <w:rPr>
          <w:rFonts w:ascii="Times New Roman" w:hAnsi="Times New Roman" w:cs="Times New Roman"/>
          <w:b/>
          <w:spacing w:val="-8"/>
          <w:sz w:val="24"/>
          <w:szCs w:val="24"/>
        </w:rPr>
        <w:t xml:space="preserve"> </w:t>
      </w:r>
      <w:r w:rsidRPr="001E114D">
        <w:rPr>
          <w:rFonts w:ascii="Times New Roman" w:hAnsi="Times New Roman" w:cs="Times New Roman"/>
          <w:b/>
          <w:sz w:val="24"/>
          <w:szCs w:val="24"/>
        </w:rPr>
        <w:t>Liability</w:t>
      </w:r>
      <w:r w:rsidRPr="001E114D">
        <w:rPr>
          <w:rFonts w:ascii="Times New Roman" w:hAnsi="Times New Roman" w:cs="Times New Roman"/>
          <w:b/>
          <w:spacing w:val="-8"/>
          <w:sz w:val="24"/>
          <w:szCs w:val="24"/>
        </w:rPr>
        <w:t xml:space="preserve"> </w:t>
      </w:r>
      <w:r w:rsidRPr="001E114D">
        <w:rPr>
          <w:rFonts w:ascii="Times New Roman" w:hAnsi="Times New Roman" w:cs="Times New Roman"/>
          <w:sz w:val="24"/>
          <w:szCs w:val="24"/>
        </w:rPr>
        <w:t>insurance</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with</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a</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limit</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not</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less</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than</w:t>
      </w:r>
      <w:r w:rsidRPr="001E114D">
        <w:rPr>
          <w:rFonts w:ascii="Times New Roman" w:hAnsi="Times New Roman" w:cs="Times New Roman"/>
          <w:spacing w:val="-8"/>
          <w:sz w:val="24"/>
          <w:szCs w:val="24"/>
        </w:rPr>
        <w:t xml:space="preserve"> </w:t>
      </w:r>
      <w:r w:rsidR="001E114D" w:rsidRPr="001E114D">
        <w:rPr>
          <w:rFonts w:ascii="Times New Roman" w:hAnsi="Times New Roman" w:cs="Times New Roman"/>
          <w:sz w:val="24"/>
          <w:szCs w:val="24"/>
        </w:rPr>
        <w:t>$1</w:t>
      </w:r>
      <w:r w:rsidRPr="001E114D">
        <w:rPr>
          <w:rFonts w:ascii="Times New Roman" w:hAnsi="Times New Roman" w:cs="Times New Roman"/>
          <w:sz w:val="24"/>
          <w:szCs w:val="24"/>
        </w:rPr>
        <w:t>,000,000</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per</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occurrence</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for bodily injury, property damage, personal injury, products and completed operations, and blanket contractual coverage, including but not limited to, the liability assumed under the indemnification provisions of the resulting</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contract.</w:t>
      </w:r>
    </w:p>
    <w:p w:rsidR="009B34E2" w:rsidRPr="001E114D" w:rsidRDefault="009B34E2" w:rsidP="009B34E2">
      <w:pPr>
        <w:pStyle w:val="ListParagraph"/>
        <w:widowControl w:val="0"/>
        <w:numPr>
          <w:ilvl w:val="1"/>
          <w:numId w:val="43"/>
        </w:numPr>
        <w:tabs>
          <w:tab w:val="left" w:pos="2032"/>
          <w:tab w:val="left" w:pos="2033"/>
        </w:tabs>
        <w:autoSpaceDE w:val="0"/>
        <w:autoSpaceDN w:val="0"/>
        <w:spacing w:before="120" w:after="120" w:line="240" w:lineRule="auto"/>
        <w:ind w:left="2032" w:right="255" w:hanging="840"/>
        <w:contextualSpacing w:val="0"/>
        <w:rPr>
          <w:rFonts w:ascii="Times New Roman" w:hAnsi="Times New Roman" w:cs="Times New Roman"/>
          <w:sz w:val="24"/>
          <w:szCs w:val="24"/>
        </w:rPr>
      </w:pPr>
      <w:r w:rsidRPr="001E114D">
        <w:rPr>
          <w:rFonts w:ascii="Times New Roman" w:hAnsi="Times New Roman" w:cs="Times New Roman"/>
          <w:b/>
          <w:sz w:val="24"/>
          <w:szCs w:val="24"/>
        </w:rPr>
        <w:t xml:space="preserve">Automobile Liability </w:t>
      </w:r>
      <w:r w:rsidRPr="001E114D">
        <w:rPr>
          <w:rFonts w:ascii="Times New Roman" w:hAnsi="Times New Roman" w:cs="Times New Roman"/>
          <w:sz w:val="24"/>
          <w:szCs w:val="24"/>
        </w:rPr>
        <w:t>insurance with a combined single limit for bodily injury and property damage of not less than $</w:t>
      </w:r>
      <w:r w:rsidR="00005FB9">
        <w:rPr>
          <w:rFonts w:ascii="Times New Roman" w:hAnsi="Times New Roman" w:cs="Times New Roman"/>
          <w:sz w:val="24"/>
          <w:szCs w:val="24"/>
        </w:rPr>
        <w:t>1</w:t>
      </w:r>
      <w:r w:rsidRPr="001E114D">
        <w:rPr>
          <w:rFonts w:ascii="Times New Roman" w:hAnsi="Times New Roman" w:cs="Times New Roman"/>
          <w:sz w:val="24"/>
          <w:szCs w:val="24"/>
        </w:rPr>
        <w:t xml:space="preserve">,000,000.00 each occurrence with respect to the </w:t>
      </w:r>
      <w:r w:rsidR="00FD0D7E">
        <w:rPr>
          <w:rFonts w:ascii="Times New Roman" w:hAnsi="Times New Roman" w:cs="Times New Roman"/>
          <w:sz w:val="24"/>
          <w:szCs w:val="24"/>
        </w:rPr>
        <w:t>Contractor</w:t>
      </w:r>
      <w:r w:rsidRPr="001E114D">
        <w:rPr>
          <w:rFonts w:ascii="Times New Roman" w:hAnsi="Times New Roman" w:cs="Times New Roman"/>
          <w:sz w:val="24"/>
          <w:szCs w:val="24"/>
        </w:rPr>
        <w:t>’s owned, hired, and non-owned</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vehicles.</w:t>
      </w:r>
    </w:p>
    <w:p w:rsidR="009B34E2" w:rsidRPr="001E114D" w:rsidRDefault="009B34E2" w:rsidP="009B34E2">
      <w:pPr>
        <w:pStyle w:val="ListParagraph"/>
        <w:widowControl w:val="0"/>
        <w:numPr>
          <w:ilvl w:val="1"/>
          <w:numId w:val="43"/>
        </w:numPr>
        <w:tabs>
          <w:tab w:val="left" w:pos="2032"/>
          <w:tab w:val="left" w:pos="2033"/>
        </w:tabs>
        <w:autoSpaceDE w:val="0"/>
        <w:autoSpaceDN w:val="0"/>
        <w:spacing w:before="120" w:after="120" w:line="240" w:lineRule="auto"/>
        <w:ind w:left="2032" w:right="256" w:hanging="840"/>
        <w:contextualSpacing w:val="0"/>
        <w:rPr>
          <w:rFonts w:ascii="Times New Roman" w:hAnsi="Times New Roman" w:cs="Times New Roman"/>
          <w:sz w:val="24"/>
          <w:szCs w:val="24"/>
        </w:rPr>
      </w:pPr>
      <w:r w:rsidRPr="001E114D">
        <w:rPr>
          <w:rFonts w:ascii="Times New Roman" w:hAnsi="Times New Roman" w:cs="Times New Roman"/>
          <w:b/>
          <w:sz w:val="24"/>
          <w:szCs w:val="24"/>
        </w:rPr>
        <w:lastRenderedPageBreak/>
        <w:t xml:space="preserve">Worker’s Compensation </w:t>
      </w:r>
      <w:r w:rsidRPr="001E114D">
        <w:rPr>
          <w:rFonts w:ascii="Times New Roman" w:hAnsi="Times New Roman" w:cs="Times New Roman"/>
          <w:sz w:val="24"/>
          <w:szCs w:val="24"/>
        </w:rPr>
        <w:t xml:space="preserve">insurance with limits statutorily required by any Federal or State law and </w:t>
      </w:r>
      <w:r w:rsidRPr="001E114D">
        <w:rPr>
          <w:rFonts w:ascii="Times New Roman" w:hAnsi="Times New Roman" w:cs="Times New Roman"/>
          <w:b/>
          <w:sz w:val="24"/>
          <w:szCs w:val="24"/>
        </w:rPr>
        <w:t xml:space="preserve">Employer’s Liability </w:t>
      </w:r>
      <w:r w:rsidRPr="001E114D">
        <w:rPr>
          <w:rFonts w:ascii="Times New Roman" w:hAnsi="Times New Roman" w:cs="Times New Roman"/>
          <w:sz w:val="24"/>
          <w:szCs w:val="24"/>
        </w:rPr>
        <w:t>insurance of not less than $1,000,000 for each accident, $100,000 disease for each employee, and $500,000 disease policy</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limit.</w:t>
      </w:r>
    </w:p>
    <w:p w:rsidR="009B34E2" w:rsidRPr="001E114D" w:rsidRDefault="009B34E2" w:rsidP="009B34E2">
      <w:pPr>
        <w:pStyle w:val="ListParagraph"/>
        <w:widowControl w:val="0"/>
        <w:numPr>
          <w:ilvl w:val="1"/>
          <w:numId w:val="43"/>
        </w:numPr>
        <w:tabs>
          <w:tab w:val="left" w:pos="2032"/>
          <w:tab w:val="left" w:pos="2033"/>
        </w:tabs>
        <w:autoSpaceDE w:val="0"/>
        <w:autoSpaceDN w:val="0"/>
        <w:spacing w:before="120" w:after="120" w:line="240" w:lineRule="auto"/>
        <w:ind w:left="2032" w:right="255" w:hanging="840"/>
        <w:contextualSpacing w:val="0"/>
        <w:rPr>
          <w:rFonts w:ascii="Times New Roman" w:hAnsi="Times New Roman" w:cs="Times New Roman"/>
          <w:sz w:val="24"/>
          <w:szCs w:val="24"/>
        </w:rPr>
      </w:pPr>
      <w:r w:rsidRPr="001E114D">
        <w:rPr>
          <w:rFonts w:ascii="Times New Roman" w:hAnsi="Times New Roman" w:cs="Times New Roman"/>
          <w:b/>
          <w:sz w:val="24"/>
          <w:szCs w:val="24"/>
        </w:rPr>
        <w:t xml:space="preserve">Professional Liability </w:t>
      </w:r>
      <w:r w:rsidRPr="001E114D">
        <w:rPr>
          <w:rFonts w:ascii="Times New Roman" w:hAnsi="Times New Roman" w:cs="Times New Roman"/>
          <w:sz w:val="24"/>
          <w:szCs w:val="24"/>
        </w:rPr>
        <w:t xml:space="preserve">insurance covering acts, errors, mistakes, and omissions arising out of the work or services performed by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or any person employed by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with a limit of not less than $1,000,000 each</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claim.</w:t>
      </w:r>
    </w:p>
    <w:p w:rsidR="009B34E2" w:rsidRPr="001E114D" w:rsidRDefault="009B34E2" w:rsidP="009B34E2">
      <w:pPr>
        <w:pStyle w:val="ListParagraph"/>
        <w:widowControl w:val="0"/>
        <w:numPr>
          <w:ilvl w:val="1"/>
          <w:numId w:val="43"/>
        </w:numPr>
        <w:tabs>
          <w:tab w:val="left" w:pos="2032"/>
          <w:tab w:val="left" w:pos="2033"/>
        </w:tabs>
        <w:autoSpaceDE w:val="0"/>
        <w:autoSpaceDN w:val="0"/>
        <w:spacing w:before="120" w:after="120" w:line="240" w:lineRule="auto"/>
        <w:ind w:left="2032" w:right="252" w:hanging="840"/>
        <w:contextualSpacing w:val="0"/>
        <w:rPr>
          <w:rFonts w:ascii="Times New Roman" w:hAnsi="Times New Roman" w:cs="Times New Roman"/>
          <w:sz w:val="24"/>
          <w:szCs w:val="24"/>
        </w:rPr>
      </w:pPr>
      <w:r w:rsidRPr="001E114D">
        <w:rPr>
          <w:rFonts w:ascii="Times New Roman" w:hAnsi="Times New Roman" w:cs="Times New Roman"/>
          <w:b/>
          <w:sz w:val="24"/>
          <w:szCs w:val="24"/>
        </w:rPr>
        <w:t xml:space="preserve">Certificates: </w:t>
      </w:r>
      <w:r w:rsidRPr="001E114D">
        <w:rPr>
          <w:rFonts w:ascii="Times New Roman" w:hAnsi="Times New Roman" w:cs="Times New Roman"/>
          <w:sz w:val="24"/>
          <w:szCs w:val="24"/>
        </w:rPr>
        <w:t xml:space="preserve">Successful bidder shall furnish annually </w:t>
      </w:r>
      <w:r w:rsidRPr="001E114D">
        <w:rPr>
          <w:rFonts w:ascii="Times New Roman" w:hAnsi="Times New Roman" w:cs="Times New Roman"/>
          <w:spacing w:val="2"/>
          <w:sz w:val="24"/>
          <w:szCs w:val="24"/>
        </w:rPr>
        <w:t xml:space="preserve">to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a certificate or certificates of insurance from an insurance company licensed to do business in the State of Arizona showing that the prescribed policies are in force and effect and each certificate shall provide that the insurance company shall not change or cancel any insurance until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has been notified, in writing,</w:t>
      </w:r>
      <w:r w:rsidRPr="001E114D">
        <w:rPr>
          <w:rFonts w:ascii="Times New Roman" w:hAnsi="Times New Roman" w:cs="Times New Roman"/>
          <w:spacing w:val="-37"/>
          <w:sz w:val="24"/>
          <w:szCs w:val="24"/>
        </w:rPr>
        <w:t xml:space="preserve"> </w:t>
      </w:r>
      <w:r w:rsidRPr="001E114D">
        <w:rPr>
          <w:rFonts w:ascii="Times New Roman" w:hAnsi="Times New Roman" w:cs="Times New Roman"/>
          <w:sz w:val="24"/>
          <w:szCs w:val="24"/>
        </w:rPr>
        <w:t xml:space="preserve">at least thirty (30) days before the date of </w:t>
      </w:r>
      <w:r w:rsidRPr="001E114D">
        <w:rPr>
          <w:rFonts w:ascii="Times New Roman" w:hAnsi="Times New Roman" w:cs="Times New Roman"/>
          <w:i/>
          <w:sz w:val="24"/>
          <w:szCs w:val="24"/>
        </w:rPr>
        <w:t xml:space="preserve">change </w:t>
      </w:r>
      <w:r w:rsidRPr="001E114D">
        <w:rPr>
          <w:rFonts w:ascii="Times New Roman" w:hAnsi="Times New Roman" w:cs="Times New Roman"/>
          <w:sz w:val="24"/>
          <w:szCs w:val="24"/>
        </w:rPr>
        <w:t>or cancellation. Submission on the required documents shall be due before the start of each contract</w:t>
      </w:r>
      <w:r w:rsidRPr="001E114D">
        <w:rPr>
          <w:rFonts w:ascii="Times New Roman" w:hAnsi="Times New Roman" w:cs="Times New Roman"/>
          <w:spacing w:val="-19"/>
          <w:sz w:val="24"/>
          <w:szCs w:val="24"/>
        </w:rPr>
        <w:t xml:space="preserve"> </w:t>
      </w:r>
      <w:r w:rsidRPr="001E114D">
        <w:rPr>
          <w:rFonts w:ascii="Times New Roman" w:hAnsi="Times New Roman" w:cs="Times New Roman"/>
          <w:sz w:val="24"/>
          <w:szCs w:val="24"/>
        </w:rPr>
        <w:t>year.</w:t>
      </w:r>
    </w:p>
    <w:p w:rsidR="009B34E2" w:rsidRPr="001E114D" w:rsidRDefault="00FD0D7E" w:rsidP="009B34E2">
      <w:pPr>
        <w:pStyle w:val="BodyText"/>
        <w:spacing w:before="120" w:after="120"/>
        <w:ind w:left="720" w:right="109"/>
        <w:jc w:val="left"/>
        <w:rPr>
          <w:rFonts w:ascii="Times New Roman" w:hAnsi="Times New Roman"/>
          <w:szCs w:val="24"/>
        </w:rPr>
      </w:pPr>
      <w:r>
        <w:rPr>
          <w:rFonts w:ascii="Times New Roman" w:hAnsi="Times New Roman"/>
          <w:szCs w:val="24"/>
        </w:rPr>
        <w:t>NPC</w:t>
      </w:r>
      <w:r w:rsidR="009B34E2" w:rsidRPr="001E114D">
        <w:rPr>
          <w:rFonts w:ascii="Times New Roman" w:hAnsi="Times New Roman"/>
          <w:spacing w:val="-3"/>
          <w:szCs w:val="24"/>
        </w:rPr>
        <w:t xml:space="preserve"> </w:t>
      </w:r>
      <w:r w:rsidR="009B34E2" w:rsidRPr="001E114D">
        <w:rPr>
          <w:rFonts w:ascii="Times New Roman" w:hAnsi="Times New Roman"/>
          <w:szCs w:val="24"/>
        </w:rPr>
        <w:t>in</w:t>
      </w:r>
      <w:r w:rsidR="009B34E2" w:rsidRPr="001E114D">
        <w:rPr>
          <w:rFonts w:ascii="Times New Roman" w:hAnsi="Times New Roman"/>
          <w:spacing w:val="-6"/>
          <w:szCs w:val="24"/>
        </w:rPr>
        <w:t xml:space="preserve"> </w:t>
      </w:r>
      <w:r w:rsidR="009B34E2" w:rsidRPr="001E114D">
        <w:rPr>
          <w:rFonts w:ascii="Times New Roman" w:hAnsi="Times New Roman"/>
          <w:szCs w:val="24"/>
        </w:rPr>
        <w:t>no</w:t>
      </w:r>
      <w:r w:rsidR="009B34E2" w:rsidRPr="001E114D">
        <w:rPr>
          <w:rFonts w:ascii="Times New Roman" w:hAnsi="Times New Roman"/>
          <w:spacing w:val="-3"/>
          <w:szCs w:val="24"/>
        </w:rPr>
        <w:t xml:space="preserve"> </w:t>
      </w:r>
      <w:r w:rsidR="009B34E2" w:rsidRPr="001E114D">
        <w:rPr>
          <w:rFonts w:ascii="Times New Roman" w:hAnsi="Times New Roman"/>
          <w:szCs w:val="24"/>
        </w:rPr>
        <w:t>way</w:t>
      </w:r>
      <w:r w:rsidR="009B34E2" w:rsidRPr="001E114D">
        <w:rPr>
          <w:rFonts w:ascii="Times New Roman" w:hAnsi="Times New Roman"/>
          <w:spacing w:val="-9"/>
          <w:szCs w:val="24"/>
        </w:rPr>
        <w:t xml:space="preserve"> </w:t>
      </w:r>
      <w:r w:rsidR="009B34E2" w:rsidRPr="001E114D">
        <w:rPr>
          <w:rFonts w:ascii="Times New Roman" w:hAnsi="Times New Roman"/>
          <w:szCs w:val="24"/>
        </w:rPr>
        <w:t>warrants</w:t>
      </w:r>
      <w:r w:rsidR="009B34E2" w:rsidRPr="001E114D">
        <w:rPr>
          <w:rFonts w:ascii="Times New Roman" w:hAnsi="Times New Roman"/>
          <w:spacing w:val="-4"/>
          <w:szCs w:val="24"/>
        </w:rPr>
        <w:t xml:space="preserve"> </w:t>
      </w:r>
      <w:r w:rsidR="009B34E2" w:rsidRPr="001E114D">
        <w:rPr>
          <w:rFonts w:ascii="Times New Roman" w:hAnsi="Times New Roman"/>
          <w:szCs w:val="24"/>
        </w:rPr>
        <w:t>that</w:t>
      </w:r>
      <w:r w:rsidR="009B34E2" w:rsidRPr="001E114D">
        <w:rPr>
          <w:rFonts w:ascii="Times New Roman" w:hAnsi="Times New Roman"/>
          <w:spacing w:val="-5"/>
          <w:szCs w:val="24"/>
        </w:rPr>
        <w:t xml:space="preserve"> </w:t>
      </w:r>
      <w:r w:rsidR="009B34E2" w:rsidRPr="001E114D">
        <w:rPr>
          <w:rFonts w:ascii="Times New Roman" w:hAnsi="Times New Roman"/>
          <w:szCs w:val="24"/>
        </w:rPr>
        <w:t>the</w:t>
      </w:r>
      <w:r w:rsidR="009B34E2" w:rsidRPr="001E114D">
        <w:rPr>
          <w:rFonts w:ascii="Times New Roman" w:hAnsi="Times New Roman"/>
          <w:spacing w:val="-6"/>
          <w:szCs w:val="24"/>
        </w:rPr>
        <w:t xml:space="preserve"> </w:t>
      </w:r>
      <w:r w:rsidR="009B34E2" w:rsidRPr="001E114D">
        <w:rPr>
          <w:rFonts w:ascii="Times New Roman" w:hAnsi="Times New Roman"/>
          <w:szCs w:val="24"/>
        </w:rPr>
        <w:t>minimum</w:t>
      </w:r>
      <w:r w:rsidR="009B34E2" w:rsidRPr="001E114D">
        <w:rPr>
          <w:rFonts w:ascii="Times New Roman" w:hAnsi="Times New Roman"/>
          <w:spacing w:val="-1"/>
          <w:szCs w:val="24"/>
        </w:rPr>
        <w:t xml:space="preserve"> </w:t>
      </w:r>
      <w:r w:rsidR="009B34E2" w:rsidRPr="001E114D">
        <w:rPr>
          <w:rFonts w:ascii="Times New Roman" w:hAnsi="Times New Roman"/>
          <w:szCs w:val="24"/>
        </w:rPr>
        <w:t>limits</w:t>
      </w:r>
      <w:r w:rsidR="009B34E2" w:rsidRPr="001E114D">
        <w:rPr>
          <w:rFonts w:ascii="Times New Roman" w:hAnsi="Times New Roman"/>
          <w:spacing w:val="-4"/>
          <w:szCs w:val="24"/>
        </w:rPr>
        <w:t xml:space="preserve"> </w:t>
      </w:r>
      <w:r w:rsidR="009B34E2" w:rsidRPr="001E114D">
        <w:rPr>
          <w:rFonts w:ascii="Times New Roman" w:hAnsi="Times New Roman"/>
          <w:szCs w:val="24"/>
        </w:rPr>
        <w:t>set</w:t>
      </w:r>
      <w:r w:rsidR="009B34E2" w:rsidRPr="001E114D">
        <w:rPr>
          <w:rFonts w:ascii="Times New Roman" w:hAnsi="Times New Roman"/>
          <w:spacing w:val="-6"/>
          <w:szCs w:val="24"/>
        </w:rPr>
        <w:t xml:space="preserve"> </w:t>
      </w:r>
      <w:r w:rsidR="009B34E2" w:rsidRPr="001E114D">
        <w:rPr>
          <w:rFonts w:ascii="Times New Roman" w:hAnsi="Times New Roman"/>
          <w:szCs w:val="24"/>
        </w:rPr>
        <w:t>forth</w:t>
      </w:r>
      <w:r w:rsidR="009B34E2" w:rsidRPr="001E114D">
        <w:rPr>
          <w:rFonts w:ascii="Times New Roman" w:hAnsi="Times New Roman"/>
          <w:spacing w:val="-5"/>
          <w:szCs w:val="24"/>
        </w:rPr>
        <w:t xml:space="preserve"> </w:t>
      </w:r>
      <w:r w:rsidR="009B34E2" w:rsidRPr="001E114D">
        <w:rPr>
          <w:rFonts w:ascii="Times New Roman" w:hAnsi="Times New Roman"/>
          <w:szCs w:val="24"/>
        </w:rPr>
        <w:t>above</w:t>
      </w:r>
      <w:r w:rsidR="009B34E2" w:rsidRPr="001E114D">
        <w:rPr>
          <w:rFonts w:ascii="Times New Roman" w:hAnsi="Times New Roman"/>
          <w:spacing w:val="-3"/>
          <w:szCs w:val="24"/>
        </w:rPr>
        <w:t xml:space="preserve"> </w:t>
      </w:r>
      <w:r w:rsidR="009B34E2" w:rsidRPr="001E114D">
        <w:rPr>
          <w:rFonts w:ascii="Times New Roman" w:hAnsi="Times New Roman"/>
          <w:szCs w:val="24"/>
        </w:rPr>
        <w:t>are</w:t>
      </w:r>
      <w:r w:rsidR="009B34E2" w:rsidRPr="001E114D">
        <w:rPr>
          <w:rFonts w:ascii="Times New Roman" w:hAnsi="Times New Roman"/>
          <w:spacing w:val="-6"/>
          <w:szCs w:val="24"/>
        </w:rPr>
        <w:t xml:space="preserve"> </w:t>
      </w:r>
      <w:r w:rsidR="009B34E2" w:rsidRPr="001E114D">
        <w:rPr>
          <w:rFonts w:ascii="Times New Roman" w:hAnsi="Times New Roman"/>
          <w:szCs w:val="24"/>
        </w:rPr>
        <w:t>sufficient</w:t>
      </w:r>
      <w:r w:rsidR="009B34E2" w:rsidRPr="001E114D">
        <w:rPr>
          <w:rFonts w:ascii="Times New Roman" w:hAnsi="Times New Roman"/>
          <w:spacing w:val="-5"/>
          <w:szCs w:val="24"/>
        </w:rPr>
        <w:t xml:space="preserve"> </w:t>
      </w:r>
      <w:r w:rsidR="009B34E2" w:rsidRPr="001E114D">
        <w:rPr>
          <w:rFonts w:ascii="Times New Roman" w:hAnsi="Times New Roman"/>
          <w:szCs w:val="24"/>
        </w:rPr>
        <w:t>to</w:t>
      </w:r>
      <w:r w:rsidR="009B34E2" w:rsidRPr="001E114D">
        <w:rPr>
          <w:rFonts w:ascii="Times New Roman" w:hAnsi="Times New Roman"/>
          <w:spacing w:val="-6"/>
          <w:szCs w:val="24"/>
        </w:rPr>
        <w:t xml:space="preserve"> </w:t>
      </w:r>
      <w:r w:rsidR="009B34E2" w:rsidRPr="001E114D">
        <w:rPr>
          <w:rFonts w:ascii="Times New Roman" w:hAnsi="Times New Roman"/>
          <w:szCs w:val="24"/>
        </w:rPr>
        <w:t>protect</w:t>
      </w:r>
      <w:r w:rsidR="009B34E2" w:rsidRPr="001E114D">
        <w:rPr>
          <w:rFonts w:ascii="Times New Roman" w:hAnsi="Times New Roman"/>
          <w:spacing w:val="-5"/>
          <w:szCs w:val="24"/>
        </w:rPr>
        <w:t xml:space="preserve"> </w:t>
      </w:r>
      <w:r w:rsidR="009B34E2" w:rsidRPr="001E114D">
        <w:rPr>
          <w:rFonts w:ascii="Times New Roman" w:hAnsi="Times New Roman"/>
          <w:szCs w:val="24"/>
        </w:rPr>
        <w:t>the</w:t>
      </w:r>
      <w:r w:rsidR="009B34E2" w:rsidRPr="001E114D">
        <w:rPr>
          <w:rFonts w:ascii="Times New Roman" w:hAnsi="Times New Roman"/>
          <w:spacing w:val="-6"/>
          <w:szCs w:val="24"/>
        </w:rPr>
        <w:t xml:space="preserve"> </w:t>
      </w:r>
      <w:r>
        <w:rPr>
          <w:rFonts w:ascii="Times New Roman" w:hAnsi="Times New Roman"/>
          <w:szCs w:val="24"/>
        </w:rPr>
        <w:t>Contractor</w:t>
      </w:r>
      <w:r w:rsidR="009B34E2" w:rsidRPr="001E114D">
        <w:rPr>
          <w:rFonts w:ascii="Times New Roman" w:hAnsi="Times New Roman"/>
          <w:spacing w:val="-5"/>
          <w:szCs w:val="24"/>
        </w:rPr>
        <w:t xml:space="preserve"> </w:t>
      </w:r>
      <w:r w:rsidR="009B34E2" w:rsidRPr="001E114D">
        <w:rPr>
          <w:rFonts w:ascii="Times New Roman" w:hAnsi="Times New Roman"/>
          <w:szCs w:val="24"/>
        </w:rPr>
        <w:t xml:space="preserve">from liabilities that may arise of out </w:t>
      </w:r>
      <w:r>
        <w:rPr>
          <w:rFonts w:ascii="Times New Roman" w:hAnsi="Times New Roman"/>
          <w:szCs w:val="24"/>
        </w:rPr>
        <w:t>Contractor</w:t>
      </w:r>
      <w:r w:rsidR="009B34E2" w:rsidRPr="001E114D">
        <w:rPr>
          <w:rFonts w:ascii="Times New Roman" w:hAnsi="Times New Roman"/>
          <w:szCs w:val="24"/>
        </w:rPr>
        <w:t xml:space="preserve">’s services. The insurance requirements are minimum and in no way limit the indemnity covenants contained in an Agreement between </w:t>
      </w:r>
      <w:r>
        <w:rPr>
          <w:rFonts w:ascii="Times New Roman" w:hAnsi="Times New Roman"/>
          <w:szCs w:val="24"/>
        </w:rPr>
        <w:t>NPC</w:t>
      </w:r>
      <w:r w:rsidR="009B34E2" w:rsidRPr="001E114D">
        <w:rPr>
          <w:rFonts w:ascii="Times New Roman" w:hAnsi="Times New Roman"/>
          <w:szCs w:val="24"/>
        </w:rPr>
        <w:t xml:space="preserve"> and the</w:t>
      </w:r>
      <w:r w:rsidR="009B34E2" w:rsidRPr="001E114D">
        <w:rPr>
          <w:rFonts w:ascii="Times New Roman" w:hAnsi="Times New Roman"/>
          <w:spacing w:val="-29"/>
          <w:szCs w:val="24"/>
        </w:rPr>
        <w:t xml:space="preserve"> </w:t>
      </w:r>
      <w:r>
        <w:rPr>
          <w:rFonts w:ascii="Times New Roman" w:hAnsi="Times New Roman"/>
          <w:szCs w:val="24"/>
        </w:rPr>
        <w:t>Contractor</w:t>
      </w:r>
      <w:r w:rsidR="009B34E2" w:rsidRPr="001E114D">
        <w:rPr>
          <w:rFonts w:ascii="Times New Roman" w:hAnsi="Times New Roman"/>
          <w:szCs w:val="24"/>
        </w:rPr>
        <w:t>.</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248"/>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Governing</w:t>
      </w:r>
      <w:r w:rsidRPr="001E114D">
        <w:rPr>
          <w:rFonts w:ascii="Times New Roman" w:hAnsi="Times New Roman" w:cs="Times New Roman"/>
          <w:b/>
          <w:spacing w:val="-11"/>
          <w:sz w:val="24"/>
          <w:szCs w:val="24"/>
          <w:u w:val="single"/>
        </w:rPr>
        <w:t xml:space="preserve"> </w:t>
      </w:r>
      <w:r w:rsidRPr="001E114D">
        <w:rPr>
          <w:rFonts w:ascii="Times New Roman" w:hAnsi="Times New Roman" w:cs="Times New Roman"/>
          <w:b/>
          <w:sz w:val="24"/>
          <w:szCs w:val="24"/>
          <w:u w:val="single"/>
        </w:rPr>
        <w:t>Law:</w:t>
      </w:r>
      <w:r w:rsidRPr="001E114D">
        <w:rPr>
          <w:rFonts w:ascii="Times New Roman" w:hAnsi="Times New Roman" w:cs="Times New Roman"/>
          <w:spacing w:val="32"/>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disputes</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regarding</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resulting</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governed</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by</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construed</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in</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accordance with</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laws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state</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Arizona,</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excluding</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its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choice</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law</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provisions.</w:t>
      </w:r>
      <w:r w:rsidRPr="001E114D">
        <w:rPr>
          <w:rFonts w:ascii="Times New Roman" w:hAnsi="Times New Roman" w:cs="Times New Roman"/>
          <w:spacing w:val="36"/>
          <w:sz w:val="24"/>
          <w:szCs w:val="24"/>
        </w:rPr>
        <w:t xml:space="preserve"> </w:t>
      </w:r>
      <w:r w:rsidRPr="001E114D">
        <w:rPr>
          <w:rFonts w:ascii="Times New Roman" w:hAnsi="Times New Roman" w:cs="Times New Roman"/>
          <w:sz w:val="24"/>
          <w:szCs w:val="24"/>
        </w:rPr>
        <w:t>Both</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parties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hereby</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irrevocably</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submit to the personal jurisdiction of the United States District Court for the</w:t>
      </w:r>
      <w:r w:rsidR="00FD0D7E">
        <w:rPr>
          <w:rFonts w:ascii="Times New Roman" w:hAnsi="Times New Roman" w:cs="Times New Roman"/>
          <w:sz w:val="24"/>
          <w:szCs w:val="24"/>
        </w:rPr>
        <w:t xml:space="preserve"> State</w:t>
      </w:r>
      <w:r w:rsidRPr="001E114D">
        <w:rPr>
          <w:rFonts w:ascii="Times New Roman" w:hAnsi="Times New Roman" w:cs="Times New Roman"/>
          <w:sz w:val="24"/>
          <w:szCs w:val="24"/>
        </w:rPr>
        <w:t xml:space="preserve"> of Arizona or the Court of Navajo County, Arizona in any action or proceeding arising out of or relating to this Agreement, and hereby irrevocably agree</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that</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all</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claims</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in</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respect</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such</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action</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proceeding</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may</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heard</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determined</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in</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either</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such</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court.</w:t>
      </w:r>
    </w:p>
    <w:p w:rsidR="009B34E2" w:rsidRPr="001E114D" w:rsidRDefault="009B34E2" w:rsidP="009B34E2">
      <w:pPr>
        <w:pStyle w:val="BodyText"/>
        <w:spacing w:before="120" w:after="120"/>
        <w:ind w:left="720" w:right="248"/>
        <w:jc w:val="left"/>
        <w:rPr>
          <w:rFonts w:ascii="Times New Roman" w:eastAsiaTheme="minorHAnsi" w:hAnsi="Times New Roman"/>
          <w:szCs w:val="24"/>
        </w:rPr>
      </w:pPr>
      <w:r w:rsidRPr="001E114D">
        <w:rPr>
          <w:rFonts w:ascii="Times New Roman" w:eastAsiaTheme="minorHAnsi" w:hAnsi="Times New Roman"/>
          <w:szCs w:val="24"/>
        </w:rPr>
        <w:t xml:space="preserve">The </w:t>
      </w:r>
      <w:r w:rsidR="00FD0D7E">
        <w:rPr>
          <w:rFonts w:ascii="Times New Roman" w:eastAsiaTheme="minorHAnsi" w:hAnsi="Times New Roman"/>
          <w:szCs w:val="24"/>
        </w:rPr>
        <w:t>Contractor</w:t>
      </w:r>
      <w:r w:rsidRPr="001E114D">
        <w:rPr>
          <w:rFonts w:ascii="Times New Roman" w:eastAsiaTheme="minorHAnsi" w:hAnsi="Times New Roman"/>
          <w:szCs w:val="24"/>
        </w:rPr>
        <w:t xml:space="preserve"> shall comply with all laws, ordinances, and regulations of any applicable federal, state, county, or city government, bureau, or department applicable to the performance of the services described herein. </w:t>
      </w:r>
      <w:r w:rsidR="00FD0D7E">
        <w:rPr>
          <w:rFonts w:ascii="Times New Roman" w:eastAsiaTheme="minorHAnsi" w:hAnsi="Times New Roman"/>
          <w:szCs w:val="24"/>
        </w:rPr>
        <w:t>NPC</w:t>
      </w:r>
      <w:r w:rsidRPr="001E114D">
        <w:rPr>
          <w:rFonts w:ascii="Times New Roman" w:eastAsiaTheme="minorHAnsi" w:hAnsi="Times New Roman"/>
          <w:szCs w:val="24"/>
        </w:rPr>
        <w:t xml:space="preserve"> agrees to provide all cooperation reasonably necessary for such compliance. In addition, the </w:t>
      </w:r>
      <w:r w:rsidR="00FD0D7E">
        <w:rPr>
          <w:rFonts w:ascii="Times New Roman" w:eastAsiaTheme="minorHAnsi" w:hAnsi="Times New Roman"/>
          <w:szCs w:val="24"/>
        </w:rPr>
        <w:t>Contractor</w:t>
      </w:r>
      <w:r w:rsidRPr="001E114D">
        <w:rPr>
          <w:rFonts w:ascii="Times New Roman" w:eastAsiaTheme="minorHAnsi" w:hAnsi="Times New Roman"/>
          <w:szCs w:val="24"/>
        </w:rPr>
        <w:t xml:space="preserve"> shall also comply with all College policies and regulations currently and/or in the future pertain to service under the resulting contract. These laws, ordinances, regulations, and policies shall apply to the resulting contract throughout, and they will be deemed to be included in the resulting contract the same as though written out in full and shall indemnify, hold harmless, and defend </w:t>
      </w:r>
      <w:r w:rsidR="00FD0D7E">
        <w:rPr>
          <w:rFonts w:ascii="Times New Roman" w:eastAsiaTheme="minorHAnsi" w:hAnsi="Times New Roman"/>
          <w:szCs w:val="24"/>
        </w:rPr>
        <w:t>NPC</w:t>
      </w:r>
      <w:r w:rsidRPr="001E114D">
        <w:rPr>
          <w:rFonts w:ascii="Times New Roman" w:eastAsiaTheme="minorHAnsi" w:hAnsi="Times New Roman"/>
          <w:szCs w:val="24"/>
        </w:rPr>
        <w:t xml:space="preserve"> from any and all costs or expenses whatsoever arising out of </w:t>
      </w:r>
      <w:r w:rsidR="00FD0D7E">
        <w:rPr>
          <w:rFonts w:ascii="Times New Roman" w:eastAsiaTheme="minorHAnsi" w:hAnsi="Times New Roman"/>
          <w:szCs w:val="24"/>
        </w:rPr>
        <w:t>Contractor</w:t>
      </w:r>
      <w:r w:rsidRPr="001E114D">
        <w:rPr>
          <w:rFonts w:ascii="Times New Roman" w:eastAsiaTheme="minorHAnsi" w:hAnsi="Times New Roman"/>
          <w:szCs w:val="24"/>
        </w:rPr>
        <w:t>'s compliance or noncompliance therewith.</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09"/>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Gratuities</w:t>
      </w:r>
      <w:r w:rsidRPr="001E114D">
        <w:rPr>
          <w:rFonts w:ascii="Times New Roman" w:hAnsi="Times New Roman" w:cs="Times New Roman"/>
          <w:sz w:val="24"/>
          <w:szCs w:val="24"/>
          <w:u w:val="single"/>
        </w:rPr>
        <w:t>:</w:t>
      </w:r>
      <w:r w:rsidRPr="001E114D">
        <w:rPr>
          <w:rFonts w:ascii="Times New Roman" w:hAnsi="Times New Roman" w:cs="Times New Roman"/>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pacing w:val="38"/>
          <w:sz w:val="24"/>
          <w:szCs w:val="24"/>
        </w:rPr>
        <w:t xml:space="preserve"> </w:t>
      </w:r>
      <w:r w:rsidRPr="001E114D">
        <w:rPr>
          <w:rFonts w:ascii="Times New Roman" w:hAnsi="Times New Roman" w:cs="Times New Roman"/>
          <w:sz w:val="24"/>
          <w:szCs w:val="24"/>
        </w:rPr>
        <w:t>may,</w:t>
      </w:r>
      <w:r w:rsidRPr="001E114D">
        <w:rPr>
          <w:rFonts w:ascii="Times New Roman" w:hAnsi="Times New Roman" w:cs="Times New Roman"/>
          <w:spacing w:val="36"/>
          <w:sz w:val="24"/>
          <w:szCs w:val="24"/>
        </w:rPr>
        <w:t xml:space="preserve"> </w:t>
      </w:r>
      <w:r w:rsidRPr="001E114D">
        <w:rPr>
          <w:rFonts w:ascii="Times New Roman" w:hAnsi="Times New Roman" w:cs="Times New Roman"/>
          <w:sz w:val="24"/>
          <w:szCs w:val="24"/>
        </w:rPr>
        <w:t>by</w:t>
      </w:r>
      <w:r w:rsidRPr="001E114D">
        <w:rPr>
          <w:rFonts w:ascii="Times New Roman" w:hAnsi="Times New Roman" w:cs="Times New Roman"/>
          <w:spacing w:val="35"/>
          <w:sz w:val="24"/>
          <w:szCs w:val="24"/>
        </w:rPr>
        <w:t xml:space="preserve"> </w:t>
      </w:r>
      <w:r w:rsidRPr="001E114D">
        <w:rPr>
          <w:rFonts w:ascii="Times New Roman" w:hAnsi="Times New Roman" w:cs="Times New Roman"/>
          <w:sz w:val="24"/>
          <w:szCs w:val="24"/>
        </w:rPr>
        <w:t>written</w:t>
      </w:r>
      <w:r w:rsidRPr="001E114D">
        <w:rPr>
          <w:rFonts w:ascii="Times New Roman" w:hAnsi="Times New Roman" w:cs="Times New Roman"/>
          <w:spacing w:val="35"/>
          <w:sz w:val="24"/>
          <w:szCs w:val="24"/>
        </w:rPr>
        <w:t xml:space="preserve"> </w:t>
      </w:r>
      <w:r w:rsidRPr="001E114D">
        <w:rPr>
          <w:rFonts w:ascii="Times New Roman" w:hAnsi="Times New Roman" w:cs="Times New Roman"/>
          <w:sz w:val="24"/>
          <w:szCs w:val="24"/>
        </w:rPr>
        <w:t>notice,</w:t>
      </w:r>
      <w:r w:rsidRPr="001E114D">
        <w:rPr>
          <w:rFonts w:ascii="Times New Roman" w:hAnsi="Times New Roman" w:cs="Times New Roman"/>
          <w:spacing w:val="35"/>
          <w:sz w:val="24"/>
          <w:szCs w:val="24"/>
        </w:rPr>
        <w:t xml:space="preserve"> </w:t>
      </w:r>
      <w:r w:rsidRPr="001E114D">
        <w:rPr>
          <w:rFonts w:ascii="Times New Roman" w:hAnsi="Times New Roman" w:cs="Times New Roman"/>
          <w:sz w:val="24"/>
          <w:szCs w:val="24"/>
        </w:rPr>
        <w:t>terminate</w:t>
      </w:r>
      <w:r w:rsidRPr="001E114D">
        <w:rPr>
          <w:rFonts w:ascii="Times New Roman" w:hAnsi="Times New Roman" w:cs="Times New Roman"/>
          <w:spacing w:val="35"/>
          <w:sz w:val="24"/>
          <w:szCs w:val="24"/>
        </w:rPr>
        <w:t xml:space="preserve"> </w:t>
      </w:r>
      <w:r w:rsidRPr="001E114D">
        <w:rPr>
          <w:rFonts w:ascii="Times New Roman" w:hAnsi="Times New Roman" w:cs="Times New Roman"/>
          <w:sz w:val="24"/>
          <w:szCs w:val="24"/>
        </w:rPr>
        <w:t>this</w:t>
      </w:r>
      <w:r w:rsidRPr="001E114D">
        <w:rPr>
          <w:rFonts w:ascii="Times New Roman" w:hAnsi="Times New Roman" w:cs="Times New Roman"/>
          <w:spacing w:val="37"/>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35"/>
          <w:sz w:val="24"/>
          <w:szCs w:val="24"/>
        </w:rPr>
        <w:t xml:space="preserve"> </w:t>
      </w:r>
      <w:r w:rsidRPr="001E114D">
        <w:rPr>
          <w:rFonts w:ascii="Times New Roman" w:hAnsi="Times New Roman" w:cs="Times New Roman"/>
          <w:sz w:val="24"/>
          <w:szCs w:val="24"/>
        </w:rPr>
        <w:t>in</w:t>
      </w:r>
      <w:r w:rsidRPr="001E114D">
        <w:rPr>
          <w:rFonts w:ascii="Times New Roman" w:hAnsi="Times New Roman" w:cs="Times New Roman"/>
          <w:spacing w:val="38"/>
          <w:sz w:val="24"/>
          <w:szCs w:val="24"/>
        </w:rPr>
        <w:t xml:space="preserve"> </w:t>
      </w:r>
      <w:r w:rsidRPr="001E114D">
        <w:rPr>
          <w:rFonts w:ascii="Times New Roman" w:hAnsi="Times New Roman" w:cs="Times New Roman"/>
          <w:sz w:val="24"/>
          <w:szCs w:val="24"/>
        </w:rPr>
        <w:t>whole</w:t>
      </w:r>
      <w:r w:rsidRPr="001E114D">
        <w:rPr>
          <w:rFonts w:ascii="Times New Roman" w:hAnsi="Times New Roman" w:cs="Times New Roman"/>
          <w:spacing w:val="35"/>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36"/>
          <w:sz w:val="24"/>
          <w:szCs w:val="24"/>
        </w:rPr>
        <w:t xml:space="preserve"> </w:t>
      </w:r>
      <w:r w:rsidRPr="001E114D">
        <w:rPr>
          <w:rFonts w:ascii="Times New Roman" w:hAnsi="Times New Roman" w:cs="Times New Roman"/>
          <w:sz w:val="24"/>
          <w:szCs w:val="24"/>
        </w:rPr>
        <w:t>in</w:t>
      </w:r>
      <w:r w:rsidRPr="001E114D">
        <w:rPr>
          <w:rFonts w:ascii="Times New Roman" w:hAnsi="Times New Roman" w:cs="Times New Roman"/>
          <w:spacing w:val="35"/>
          <w:sz w:val="24"/>
          <w:szCs w:val="24"/>
        </w:rPr>
        <w:t xml:space="preserve"> </w:t>
      </w:r>
      <w:r w:rsidRPr="001E114D">
        <w:rPr>
          <w:rFonts w:ascii="Times New Roman" w:hAnsi="Times New Roman" w:cs="Times New Roman"/>
          <w:sz w:val="24"/>
          <w:szCs w:val="24"/>
        </w:rPr>
        <w:t>part,</w:t>
      </w:r>
      <w:r w:rsidRPr="001E114D">
        <w:rPr>
          <w:rFonts w:ascii="Times New Roman" w:hAnsi="Times New Roman" w:cs="Times New Roman"/>
          <w:spacing w:val="36"/>
          <w:sz w:val="24"/>
          <w:szCs w:val="24"/>
        </w:rPr>
        <w:t xml:space="preserve"> </w:t>
      </w:r>
      <w:r w:rsidRPr="001E114D">
        <w:rPr>
          <w:rFonts w:ascii="Times New Roman" w:hAnsi="Times New Roman" w:cs="Times New Roman"/>
          <w:sz w:val="24"/>
          <w:szCs w:val="24"/>
        </w:rPr>
        <w:t>if</w:t>
      </w:r>
      <w:r w:rsidRPr="001E114D">
        <w:rPr>
          <w:rFonts w:ascii="Times New Roman" w:hAnsi="Times New Roman" w:cs="Times New Roman"/>
          <w:spacing w:val="38"/>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determines that employment or gratuity was offered or made by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or a representative of the </w:t>
      </w:r>
      <w:r w:rsidR="00FD0D7E">
        <w:rPr>
          <w:rFonts w:ascii="Times New Roman" w:hAnsi="Times New Roman" w:cs="Times New Roman"/>
          <w:sz w:val="24"/>
          <w:szCs w:val="24"/>
        </w:rPr>
        <w:t>Contractor</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officer</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employee</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0"/>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for</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purpose</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influencing</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outcome</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procurement or</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securing</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an</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Amendment</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favorable</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treatment</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concerning</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 xml:space="preserve">including the making of any determination or decision about Contract performance. </w:t>
      </w:r>
      <w:r w:rsidR="00FD0D7E">
        <w:rPr>
          <w:rFonts w:ascii="Times New Roman" w:hAnsi="Times New Roman" w:cs="Times New Roman"/>
          <w:sz w:val="24"/>
          <w:szCs w:val="24"/>
        </w:rPr>
        <w:t>NPC</w:t>
      </w:r>
      <w:r w:rsidRPr="001E114D">
        <w:rPr>
          <w:rFonts w:ascii="Times New Roman" w:hAnsi="Times New Roman" w:cs="Times New Roman"/>
          <w:sz w:val="24"/>
          <w:szCs w:val="24"/>
        </w:rPr>
        <w:t>, in addition to any other rights or remedies, shall be entitled to recover exemplary damages in the amount of three (3) times the value of the gratuity offered by the</w:t>
      </w:r>
      <w:r w:rsidRPr="001E114D">
        <w:rPr>
          <w:rFonts w:ascii="Times New Roman" w:hAnsi="Times New Roman" w:cs="Times New Roman"/>
          <w:spacing w:val="-12"/>
          <w:sz w:val="24"/>
          <w:szCs w:val="24"/>
        </w:rPr>
        <w:t xml:space="preserve"> </w:t>
      </w:r>
      <w:r w:rsidR="00FD0D7E">
        <w:rPr>
          <w:rFonts w:ascii="Times New Roman" w:hAnsi="Times New Roman" w:cs="Times New Roman"/>
          <w:sz w:val="24"/>
          <w:szCs w:val="24"/>
        </w:rPr>
        <w:t>Contractor</w:t>
      </w:r>
      <w:r w:rsidRPr="001E114D">
        <w:rPr>
          <w:rFonts w:ascii="Times New Roman" w:hAnsi="Times New Roman" w:cs="Times New Roman"/>
          <w:sz w:val="24"/>
          <w:szCs w:val="24"/>
        </w:rPr>
        <w:t>.</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08"/>
        <w:contextualSpacing w:val="0"/>
        <w:rPr>
          <w:rFonts w:ascii="Times New Roman" w:hAnsi="Times New Roman" w:cs="Times New Roman"/>
          <w:sz w:val="24"/>
          <w:szCs w:val="24"/>
        </w:rPr>
      </w:pPr>
      <w:r w:rsidRPr="001E114D">
        <w:rPr>
          <w:rFonts w:ascii="Times New Roman" w:hAnsi="Times New Roman" w:cs="Times New Roman"/>
          <w:b/>
          <w:sz w:val="24"/>
          <w:szCs w:val="24"/>
          <w:u w:val="single"/>
        </w:rPr>
        <w:lastRenderedPageBreak/>
        <w:t>No</w:t>
      </w:r>
      <w:r w:rsidRPr="001E114D">
        <w:rPr>
          <w:rFonts w:ascii="Times New Roman" w:hAnsi="Times New Roman" w:cs="Times New Roman"/>
          <w:b/>
          <w:spacing w:val="-2"/>
          <w:sz w:val="24"/>
          <w:szCs w:val="24"/>
          <w:u w:val="single"/>
        </w:rPr>
        <w:t xml:space="preserve"> </w:t>
      </w:r>
      <w:r w:rsidRPr="001E114D">
        <w:rPr>
          <w:rFonts w:ascii="Times New Roman" w:hAnsi="Times New Roman" w:cs="Times New Roman"/>
          <w:b/>
          <w:sz w:val="24"/>
          <w:szCs w:val="24"/>
          <w:u w:val="single"/>
        </w:rPr>
        <w:t>Liens:</w:t>
      </w:r>
      <w:r w:rsidRPr="001E114D">
        <w:rPr>
          <w:rFonts w:ascii="Times New Roman" w:hAnsi="Times New Roman" w:cs="Times New Roman"/>
          <w:b/>
          <w:spacing w:val="-1"/>
          <w:sz w:val="24"/>
          <w:szCs w:val="24"/>
        </w:rPr>
        <w:t xml:space="preserve"> </w:t>
      </w:r>
      <w:r w:rsidR="00FD0D7E">
        <w:rPr>
          <w:rFonts w:ascii="Times New Roman" w:hAnsi="Times New Roman" w:cs="Times New Roman"/>
          <w:sz w:val="24"/>
          <w:szCs w:val="24"/>
        </w:rPr>
        <w:t>Contractor</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keep</w:t>
      </w:r>
      <w:r w:rsidRPr="001E114D">
        <w:rPr>
          <w:rFonts w:ascii="Times New Roman" w:hAnsi="Times New Roman" w:cs="Times New Roman"/>
          <w:spacing w:val="-2"/>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free</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clear</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all</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liens</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asserted</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by</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person</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firm</w:t>
      </w:r>
      <w:r w:rsidRPr="001E114D">
        <w:rPr>
          <w:rFonts w:ascii="Times New Roman" w:hAnsi="Times New Roman" w:cs="Times New Roman"/>
          <w:spacing w:val="-1"/>
          <w:sz w:val="24"/>
          <w:szCs w:val="24"/>
        </w:rPr>
        <w:t xml:space="preserve"> </w:t>
      </w:r>
      <w:r w:rsidRPr="001E114D">
        <w:rPr>
          <w:rFonts w:ascii="Times New Roman" w:hAnsi="Times New Roman" w:cs="Times New Roman"/>
          <w:sz w:val="24"/>
          <w:szCs w:val="24"/>
        </w:rPr>
        <w:t xml:space="preserve">for any reason arising out or as a result of the furnishing of goods and/or services by or to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by any third party.</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06"/>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Order of Precedence:</w:t>
      </w:r>
      <w:r w:rsidRPr="001E114D">
        <w:rPr>
          <w:rFonts w:ascii="Times New Roman" w:hAnsi="Times New Roman" w:cs="Times New Roman"/>
          <w:sz w:val="24"/>
          <w:szCs w:val="24"/>
        </w:rPr>
        <w:t xml:space="preserve"> In the event of a conflict between the specifications, requirements, terms and conditions contained in the RFP, the RFP Offer, and the Supplemental Agreement, the Supplemental Agreement shall take precedence followed by the specifications, requirements, terms and conditions contained in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RFP and lastly, the RFP</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Offer.</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20"/>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Parties to Agreement:</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The resulting contract shall be between Navajo Community College District, hereafter referred to as </w:t>
      </w:r>
      <w:r w:rsidR="00FD0D7E">
        <w:rPr>
          <w:rFonts w:ascii="Times New Roman" w:hAnsi="Times New Roman" w:cs="Times New Roman"/>
          <w:sz w:val="24"/>
          <w:szCs w:val="24"/>
        </w:rPr>
        <w:t>NPC</w:t>
      </w:r>
      <w:r w:rsidRPr="001E114D">
        <w:rPr>
          <w:rFonts w:ascii="Times New Roman" w:hAnsi="Times New Roman" w:cs="Times New Roman"/>
          <w:sz w:val="24"/>
          <w:szCs w:val="24"/>
        </w:rPr>
        <w:t>, and the successful Proposer, hereafter referred to as</w:t>
      </w:r>
      <w:r w:rsidRPr="001E114D">
        <w:rPr>
          <w:rFonts w:ascii="Times New Roman" w:hAnsi="Times New Roman" w:cs="Times New Roman"/>
          <w:spacing w:val="-27"/>
          <w:sz w:val="24"/>
          <w:szCs w:val="24"/>
        </w:rPr>
        <w:t xml:space="preserve"> </w:t>
      </w:r>
      <w:r w:rsidR="00FD0D7E">
        <w:rPr>
          <w:rFonts w:ascii="Times New Roman" w:hAnsi="Times New Roman" w:cs="Times New Roman"/>
          <w:sz w:val="24"/>
          <w:szCs w:val="24"/>
        </w:rPr>
        <w:t>Contractor</w:t>
      </w:r>
      <w:r w:rsidRPr="001E114D">
        <w:rPr>
          <w:rFonts w:ascii="Times New Roman" w:hAnsi="Times New Roman" w:cs="Times New Roman"/>
          <w:sz w:val="24"/>
          <w:szCs w:val="24"/>
        </w:rPr>
        <w:t>.</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Permits:</w:t>
      </w:r>
      <w:r w:rsidRPr="001E114D">
        <w:rPr>
          <w:rFonts w:ascii="Times New Roman" w:hAnsi="Times New Roman" w:cs="Times New Roman"/>
          <w:spacing w:val="23"/>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6"/>
          <w:sz w:val="24"/>
          <w:szCs w:val="24"/>
        </w:rPr>
        <w:t xml:space="preserve"> </w:t>
      </w:r>
      <w:r w:rsidR="00FD0D7E">
        <w:rPr>
          <w:rFonts w:ascii="Times New Roman" w:hAnsi="Times New Roman" w:cs="Times New Roman"/>
          <w:sz w:val="24"/>
          <w:szCs w:val="24"/>
        </w:rPr>
        <w:t>Contractor</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responsible</w:t>
      </w:r>
      <w:r w:rsidRPr="001E114D">
        <w:rPr>
          <w:rFonts w:ascii="Times New Roman" w:hAnsi="Times New Roman" w:cs="Times New Roman"/>
          <w:spacing w:val="-19"/>
          <w:sz w:val="24"/>
          <w:szCs w:val="24"/>
        </w:rPr>
        <w:t xml:space="preserve"> </w:t>
      </w:r>
      <w:r w:rsidRPr="001E114D">
        <w:rPr>
          <w:rFonts w:ascii="Times New Roman" w:hAnsi="Times New Roman" w:cs="Times New Roman"/>
          <w:sz w:val="24"/>
          <w:szCs w:val="24"/>
        </w:rPr>
        <w:t>for</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obtaining</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all</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required</w:t>
      </w:r>
      <w:r w:rsidRPr="001E114D">
        <w:rPr>
          <w:rFonts w:ascii="Times New Roman" w:hAnsi="Times New Roman" w:cs="Times New Roman"/>
          <w:spacing w:val="-19"/>
          <w:sz w:val="24"/>
          <w:szCs w:val="24"/>
        </w:rPr>
        <w:t xml:space="preserve"> </w:t>
      </w:r>
      <w:r w:rsidRPr="001E114D">
        <w:rPr>
          <w:rFonts w:ascii="Times New Roman" w:hAnsi="Times New Roman" w:cs="Times New Roman"/>
          <w:sz w:val="24"/>
          <w:szCs w:val="24"/>
        </w:rPr>
        <w:t>permits.</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Pricing:</w:t>
      </w:r>
      <w:r w:rsidRPr="001E114D">
        <w:rPr>
          <w:rFonts w:ascii="Times New Roman" w:hAnsi="Times New Roman" w:cs="Times New Roman"/>
          <w:sz w:val="24"/>
          <w:szCs w:val="24"/>
        </w:rPr>
        <w:t xml:space="preserve"> Pricing is all-inclusive, including any ancillary fees and costs required to accomplish the Scope of Work and all aspects of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’s offer as accepted by NPC. Details of service not explicitly stated in the Scope of Work or in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’s Offer, but necessarily a part of, are deemed to be understood by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and included herein. All administrative, reporting, or other requirements, all overhead costs and profit and any other costs toward the accomplishment of the requirements in the Contract are included in the pricing provided.</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20"/>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Protests:</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A protest shall comply with and be resolved according to Arizona State Procurement Rules Title 41, Chapter 23, Article 9 and rules adopted there</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under.</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4"/>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Provision of Supplies, Materials and Labor:</w:t>
      </w:r>
      <w:r w:rsidRPr="001E114D">
        <w:rPr>
          <w:rFonts w:ascii="Times New Roman" w:hAnsi="Times New Roman" w:cs="Times New Roman"/>
          <w:sz w:val="24"/>
          <w:szCs w:val="24"/>
        </w:rPr>
        <w:t xml:space="preserve">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shall furnish all supplies, equipment, and all management and labor necessary for the efficient and sound provision of the products and/or services included in the resulting contract, subsequent extensions and</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amendments.</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06"/>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Records:</w:t>
      </w:r>
      <w:r w:rsidRPr="001E114D">
        <w:rPr>
          <w:rFonts w:ascii="Times New Roman" w:hAnsi="Times New Roman" w:cs="Times New Roman"/>
          <w:b/>
          <w:spacing w:val="-17"/>
          <w:sz w:val="24"/>
          <w:szCs w:val="24"/>
        </w:rPr>
        <w:t xml:space="preserve"> </w:t>
      </w:r>
      <w:r w:rsidRPr="001E114D">
        <w:rPr>
          <w:rFonts w:ascii="Times New Roman" w:hAnsi="Times New Roman" w:cs="Times New Roman"/>
          <w:sz w:val="24"/>
          <w:szCs w:val="24"/>
        </w:rPr>
        <w:t>Pursuant</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provisions</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Title</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35,</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Chapter</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1,</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Article</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6</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Arizona</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Revised</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Statutes</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35-214</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35-215</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 xml:space="preserve">each </w:t>
      </w:r>
      <w:r w:rsidR="00FD0D7E">
        <w:rPr>
          <w:rFonts w:ascii="Times New Roman" w:hAnsi="Times New Roman" w:cs="Times New Roman"/>
          <w:sz w:val="24"/>
          <w:szCs w:val="24"/>
        </w:rPr>
        <w:t>Contractor</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retain,</w:t>
      </w:r>
      <w:r w:rsidRPr="001E114D">
        <w:rPr>
          <w:rFonts w:ascii="Times New Roman" w:hAnsi="Times New Roman" w:cs="Times New Roman"/>
          <w:spacing w:val="-23"/>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contractually</w:t>
      </w:r>
      <w:r w:rsidRPr="001E114D">
        <w:rPr>
          <w:rFonts w:ascii="Times New Roman" w:hAnsi="Times New Roman" w:cs="Times New Roman"/>
          <w:spacing w:val="-27"/>
          <w:sz w:val="24"/>
          <w:szCs w:val="24"/>
        </w:rPr>
        <w:t xml:space="preserve"> </w:t>
      </w:r>
      <w:r w:rsidRPr="001E114D">
        <w:rPr>
          <w:rFonts w:ascii="Times New Roman" w:hAnsi="Times New Roman" w:cs="Times New Roman"/>
          <w:sz w:val="24"/>
          <w:szCs w:val="24"/>
        </w:rPr>
        <w:t>require</w:t>
      </w:r>
      <w:r w:rsidRPr="001E114D">
        <w:rPr>
          <w:rFonts w:ascii="Times New Roman" w:hAnsi="Times New Roman" w:cs="Times New Roman"/>
          <w:spacing w:val="-23"/>
          <w:sz w:val="24"/>
          <w:szCs w:val="24"/>
        </w:rPr>
        <w:t xml:space="preserve"> </w:t>
      </w:r>
      <w:r w:rsidRPr="001E114D">
        <w:rPr>
          <w:rFonts w:ascii="Times New Roman" w:hAnsi="Times New Roman" w:cs="Times New Roman"/>
          <w:sz w:val="24"/>
          <w:szCs w:val="24"/>
        </w:rPr>
        <w:t>each</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sub</w:t>
      </w:r>
      <w:r w:rsidR="009D492F" w:rsidRPr="001E114D">
        <w:rPr>
          <w:rFonts w:ascii="Times New Roman" w:hAnsi="Times New Roman" w:cs="Times New Roman"/>
          <w:sz w:val="24"/>
          <w:szCs w:val="24"/>
        </w:rPr>
        <w:t>contractor</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retain,</w:t>
      </w:r>
      <w:r w:rsidRPr="001E114D">
        <w:rPr>
          <w:rFonts w:ascii="Times New Roman" w:hAnsi="Times New Roman" w:cs="Times New Roman"/>
          <w:spacing w:val="-23"/>
          <w:sz w:val="24"/>
          <w:szCs w:val="24"/>
        </w:rPr>
        <w:t xml:space="preserve"> </w:t>
      </w:r>
      <w:r w:rsidRPr="001E114D">
        <w:rPr>
          <w:rFonts w:ascii="Times New Roman" w:hAnsi="Times New Roman" w:cs="Times New Roman"/>
          <w:sz w:val="24"/>
          <w:szCs w:val="24"/>
        </w:rPr>
        <w:t>all</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books,</w:t>
      </w:r>
      <w:r w:rsidRPr="001E114D">
        <w:rPr>
          <w:rFonts w:ascii="Times New Roman" w:hAnsi="Times New Roman" w:cs="Times New Roman"/>
          <w:spacing w:val="-26"/>
          <w:sz w:val="24"/>
          <w:szCs w:val="24"/>
        </w:rPr>
        <w:t xml:space="preserve"> </w:t>
      </w:r>
      <w:r w:rsidRPr="001E114D">
        <w:rPr>
          <w:rFonts w:ascii="Times New Roman" w:hAnsi="Times New Roman" w:cs="Times New Roman"/>
          <w:sz w:val="24"/>
          <w:szCs w:val="24"/>
        </w:rPr>
        <w:t>accounts,</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reports,</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files and</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other</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records</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relating</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acquisition</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performance</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for</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a</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period</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five</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(5)</w:t>
      </w:r>
      <w:r w:rsidRPr="001E114D">
        <w:rPr>
          <w:rFonts w:ascii="Times New Roman" w:hAnsi="Times New Roman" w:cs="Times New Roman"/>
          <w:spacing w:val="-2"/>
          <w:sz w:val="24"/>
          <w:szCs w:val="24"/>
        </w:rPr>
        <w:t xml:space="preserve"> </w:t>
      </w:r>
      <w:r w:rsidRPr="001E114D">
        <w:rPr>
          <w:rFonts w:ascii="Times New Roman" w:hAnsi="Times New Roman" w:cs="Times New Roman"/>
          <w:spacing w:val="-3"/>
          <w:sz w:val="24"/>
          <w:szCs w:val="24"/>
        </w:rPr>
        <w:t>years</w:t>
      </w:r>
      <w:r w:rsidRPr="001E114D">
        <w:rPr>
          <w:rFonts w:ascii="Times New Roman" w:hAnsi="Times New Roman" w:cs="Times New Roman"/>
          <w:spacing w:val="-4"/>
          <w:sz w:val="24"/>
          <w:szCs w:val="24"/>
        </w:rPr>
        <w:t xml:space="preserve"> </w:t>
      </w:r>
      <w:r w:rsidRPr="001E114D">
        <w:rPr>
          <w:rFonts w:ascii="Times New Roman" w:hAnsi="Times New Roman" w:cs="Times New Roman"/>
          <w:sz w:val="24"/>
          <w:szCs w:val="24"/>
        </w:rPr>
        <w:t>after</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the completion</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36"/>
          <w:sz w:val="24"/>
          <w:szCs w:val="24"/>
        </w:rPr>
        <w:t xml:space="preserve"> </w:t>
      </w:r>
      <w:r w:rsidRPr="001E114D">
        <w:rPr>
          <w:rFonts w:ascii="Times New Roman" w:hAnsi="Times New Roman" w:cs="Times New Roman"/>
          <w:sz w:val="24"/>
          <w:szCs w:val="24"/>
        </w:rPr>
        <w:t>All</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such</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documents</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subject</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inspection</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audit</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at</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reasonable</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times.</w:t>
      </w:r>
      <w:r w:rsidRPr="001E114D">
        <w:rPr>
          <w:rFonts w:ascii="Times New Roman" w:hAnsi="Times New Roman" w:cs="Times New Roman"/>
          <w:spacing w:val="32"/>
          <w:sz w:val="24"/>
          <w:szCs w:val="24"/>
        </w:rPr>
        <w:t xml:space="preserve"> </w:t>
      </w:r>
      <w:r w:rsidRPr="001E114D">
        <w:rPr>
          <w:rFonts w:ascii="Times New Roman" w:hAnsi="Times New Roman" w:cs="Times New Roman"/>
          <w:sz w:val="24"/>
          <w:szCs w:val="24"/>
        </w:rPr>
        <w:t xml:space="preserve">Upon </w:t>
      </w:r>
      <w:r w:rsidRPr="001E114D">
        <w:rPr>
          <w:rFonts w:ascii="Times New Roman" w:hAnsi="Times New Roman" w:cs="Times New Roman"/>
          <w:spacing w:val="-3"/>
          <w:sz w:val="24"/>
          <w:szCs w:val="24"/>
        </w:rPr>
        <w:t>request,</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a</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legible</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copy</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all</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such</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documents</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produced</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at</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offices</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4"/>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z w:val="24"/>
          <w:szCs w:val="24"/>
        </w:rPr>
        <w:t>’s</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Attorney</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the Purchasing</w:t>
      </w:r>
      <w:r w:rsidRPr="001E114D">
        <w:rPr>
          <w:rFonts w:ascii="Times New Roman" w:hAnsi="Times New Roman" w:cs="Times New Roman"/>
          <w:spacing w:val="-30"/>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29"/>
          <w:sz w:val="24"/>
          <w:szCs w:val="24"/>
        </w:rPr>
        <w:t xml:space="preserve"> </w:t>
      </w:r>
      <w:r w:rsidRPr="001E114D">
        <w:rPr>
          <w:rFonts w:ascii="Times New Roman" w:hAnsi="Times New Roman" w:cs="Times New Roman"/>
          <w:sz w:val="24"/>
          <w:szCs w:val="24"/>
        </w:rPr>
        <w:t>Contracting</w:t>
      </w:r>
      <w:r w:rsidRPr="001E114D">
        <w:rPr>
          <w:rFonts w:ascii="Times New Roman" w:hAnsi="Times New Roman" w:cs="Times New Roman"/>
          <w:spacing w:val="-29"/>
          <w:sz w:val="24"/>
          <w:szCs w:val="24"/>
        </w:rPr>
        <w:t xml:space="preserve"> </w:t>
      </w:r>
      <w:r w:rsidRPr="001E114D">
        <w:rPr>
          <w:rFonts w:ascii="Times New Roman" w:hAnsi="Times New Roman" w:cs="Times New Roman"/>
          <w:sz w:val="24"/>
          <w:szCs w:val="24"/>
        </w:rPr>
        <w:t>Department.</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7"/>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Relationship of Parties:</w:t>
      </w:r>
      <w:r w:rsidRPr="001E114D">
        <w:rPr>
          <w:rFonts w:ascii="Times New Roman" w:hAnsi="Times New Roman" w:cs="Times New Roman"/>
          <w:sz w:val="24"/>
          <w:szCs w:val="24"/>
        </w:rPr>
        <w:t xml:space="preserve"> Nothing in the resulting contract shall be construed to make either party the legal representative or agent of the other party; neither shall either party have the right or authority to assume, create or incur any liability or any obligation of any kind, either expressed or implied, in the name of or on behalf of the other party. The relationship created by the resulting contract shall be that of independent </w:t>
      </w:r>
      <w:r w:rsidR="00FD0D7E">
        <w:rPr>
          <w:rFonts w:ascii="Times New Roman" w:hAnsi="Times New Roman" w:cs="Times New Roman"/>
          <w:sz w:val="24"/>
          <w:szCs w:val="24"/>
        </w:rPr>
        <w:t>Contractor</w:t>
      </w:r>
      <w:r w:rsidRPr="001E114D">
        <w:rPr>
          <w:rFonts w:ascii="Times New Roman" w:hAnsi="Times New Roman" w:cs="Times New Roman"/>
          <w:sz w:val="24"/>
          <w:szCs w:val="24"/>
        </w:rPr>
        <w:t>, not employer/employee, joint venture, agent or business</w:t>
      </w:r>
      <w:r w:rsidRPr="001E114D">
        <w:rPr>
          <w:rFonts w:ascii="Times New Roman" w:hAnsi="Times New Roman" w:cs="Times New Roman"/>
          <w:spacing w:val="-18"/>
          <w:sz w:val="24"/>
          <w:szCs w:val="24"/>
        </w:rPr>
        <w:t xml:space="preserve"> </w:t>
      </w:r>
      <w:r w:rsidRPr="001E114D">
        <w:rPr>
          <w:rFonts w:ascii="Times New Roman" w:hAnsi="Times New Roman" w:cs="Times New Roman"/>
          <w:sz w:val="24"/>
          <w:szCs w:val="24"/>
        </w:rPr>
        <w:t>partners.</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09"/>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Safekeeping of Records</w:t>
      </w:r>
      <w:r w:rsidRPr="001E114D">
        <w:rPr>
          <w:rFonts w:ascii="Times New Roman" w:hAnsi="Times New Roman" w:cs="Times New Roman"/>
          <w:sz w:val="24"/>
          <w:szCs w:val="24"/>
          <w:u w:val="single"/>
        </w:rPr>
        <w:t>:</w:t>
      </w:r>
      <w:r w:rsidRPr="001E114D">
        <w:rPr>
          <w:rFonts w:ascii="Times New Roman" w:hAnsi="Times New Roman" w:cs="Times New Roman"/>
          <w:sz w:val="24"/>
          <w:szCs w:val="24"/>
        </w:rPr>
        <w:t xml:space="preserv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shall keep in a safe place all financial records and statements pertaining to the operations of the resulting contract for a period of three (3) years from the close of each year’s</w:t>
      </w:r>
      <w:r w:rsidRPr="001E114D">
        <w:rPr>
          <w:rFonts w:ascii="Times New Roman" w:hAnsi="Times New Roman" w:cs="Times New Roman"/>
          <w:spacing w:val="-32"/>
          <w:sz w:val="24"/>
          <w:szCs w:val="24"/>
        </w:rPr>
        <w:t xml:space="preserve"> </w:t>
      </w:r>
      <w:r w:rsidRPr="001E114D">
        <w:rPr>
          <w:rFonts w:ascii="Times New Roman" w:hAnsi="Times New Roman" w:cs="Times New Roman"/>
          <w:sz w:val="24"/>
          <w:szCs w:val="24"/>
        </w:rPr>
        <w:t>operation.</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07"/>
        <w:contextualSpacing w:val="0"/>
        <w:rPr>
          <w:rFonts w:ascii="Times New Roman" w:hAnsi="Times New Roman" w:cs="Times New Roman"/>
          <w:sz w:val="24"/>
          <w:szCs w:val="24"/>
        </w:rPr>
      </w:pPr>
      <w:r w:rsidRPr="001E114D">
        <w:rPr>
          <w:rFonts w:ascii="Times New Roman" w:hAnsi="Times New Roman" w:cs="Times New Roman"/>
          <w:b/>
          <w:spacing w:val="-3"/>
          <w:sz w:val="24"/>
          <w:szCs w:val="24"/>
          <w:u w:val="single"/>
        </w:rPr>
        <w:t>Safety:</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24"/>
          <w:sz w:val="24"/>
          <w:szCs w:val="24"/>
        </w:rPr>
        <w:t xml:space="preserve"> </w:t>
      </w:r>
      <w:r w:rsidR="00FD0D7E">
        <w:rPr>
          <w:rFonts w:ascii="Times New Roman" w:hAnsi="Times New Roman" w:cs="Times New Roman"/>
          <w:spacing w:val="-3"/>
          <w:sz w:val="24"/>
          <w:szCs w:val="24"/>
        </w:rPr>
        <w:t>Contractor</w:t>
      </w:r>
      <w:r w:rsidRPr="001E114D">
        <w:rPr>
          <w:rFonts w:ascii="Times New Roman" w:hAnsi="Times New Roman" w:cs="Times New Roman"/>
          <w:spacing w:val="-22"/>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solely</w:t>
      </w:r>
      <w:r w:rsidRPr="001E114D">
        <w:rPr>
          <w:rFonts w:ascii="Times New Roman" w:hAnsi="Times New Roman" w:cs="Times New Roman"/>
          <w:spacing w:val="-26"/>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completely</w:t>
      </w:r>
      <w:r w:rsidRPr="001E114D">
        <w:rPr>
          <w:rFonts w:ascii="Times New Roman" w:hAnsi="Times New Roman" w:cs="Times New Roman"/>
          <w:spacing w:val="-26"/>
          <w:sz w:val="24"/>
          <w:szCs w:val="24"/>
        </w:rPr>
        <w:t xml:space="preserve"> </w:t>
      </w:r>
      <w:r w:rsidRPr="001E114D">
        <w:rPr>
          <w:rFonts w:ascii="Times New Roman" w:hAnsi="Times New Roman" w:cs="Times New Roman"/>
          <w:sz w:val="24"/>
          <w:szCs w:val="24"/>
        </w:rPr>
        <w:t>responsible</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for</w:t>
      </w:r>
      <w:r w:rsidRPr="001E114D">
        <w:rPr>
          <w:rFonts w:ascii="Times New Roman" w:hAnsi="Times New Roman" w:cs="Times New Roman"/>
          <w:spacing w:val="-22"/>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safety</w:t>
      </w:r>
      <w:r w:rsidRPr="001E114D">
        <w:rPr>
          <w:rFonts w:ascii="Times New Roman" w:hAnsi="Times New Roman" w:cs="Times New Roman"/>
          <w:spacing w:val="-26"/>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all</w:t>
      </w:r>
      <w:r w:rsidRPr="001E114D">
        <w:rPr>
          <w:rFonts w:ascii="Times New Roman" w:hAnsi="Times New Roman" w:cs="Times New Roman"/>
          <w:spacing w:val="-22"/>
          <w:sz w:val="24"/>
          <w:szCs w:val="24"/>
        </w:rPr>
        <w:t xml:space="preserve"> </w:t>
      </w:r>
      <w:r w:rsidRPr="001E114D">
        <w:rPr>
          <w:rFonts w:ascii="Times New Roman" w:hAnsi="Times New Roman" w:cs="Times New Roman"/>
          <w:sz w:val="24"/>
          <w:szCs w:val="24"/>
        </w:rPr>
        <w:t>persons</w:t>
      </w:r>
      <w:r w:rsidRPr="001E114D">
        <w:rPr>
          <w:rFonts w:ascii="Times New Roman" w:hAnsi="Times New Roman" w:cs="Times New Roman"/>
          <w:spacing w:val="-22"/>
          <w:sz w:val="24"/>
          <w:szCs w:val="24"/>
        </w:rPr>
        <w:t xml:space="preserve"> </w:t>
      </w:r>
      <w:r w:rsidRPr="001E114D">
        <w:rPr>
          <w:rFonts w:ascii="Times New Roman" w:hAnsi="Times New Roman" w:cs="Times New Roman"/>
          <w:sz w:val="24"/>
          <w:szCs w:val="24"/>
        </w:rPr>
        <w:t>(including</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employees) and</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property</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during</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performance</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work.</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This</w:t>
      </w:r>
      <w:r w:rsidRPr="001E114D">
        <w:rPr>
          <w:rFonts w:ascii="Times New Roman" w:hAnsi="Times New Roman" w:cs="Times New Roman"/>
          <w:spacing w:val="-22"/>
          <w:sz w:val="24"/>
          <w:szCs w:val="24"/>
        </w:rPr>
        <w:t xml:space="preserve"> </w:t>
      </w:r>
      <w:r w:rsidRPr="001E114D">
        <w:rPr>
          <w:rFonts w:ascii="Times New Roman" w:hAnsi="Times New Roman" w:cs="Times New Roman"/>
          <w:sz w:val="24"/>
          <w:szCs w:val="24"/>
        </w:rPr>
        <w:t>requirement</w:t>
      </w:r>
      <w:r w:rsidRPr="001E114D">
        <w:rPr>
          <w:rFonts w:ascii="Times New Roman" w:hAnsi="Times New Roman" w:cs="Times New Roman"/>
          <w:spacing w:val="-23"/>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apply</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lastRenderedPageBreak/>
        <w:t>continuously</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not</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limited</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21"/>
          <w:sz w:val="24"/>
          <w:szCs w:val="24"/>
        </w:rPr>
        <w:t xml:space="preserve"> </w:t>
      </w:r>
      <w:r w:rsidRPr="001E114D">
        <w:rPr>
          <w:rFonts w:ascii="Times New Roman" w:hAnsi="Times New Roman" w:cs="Times New Roman"/>
          <w:sz w:val="24"/>
          <w:szCs w:val="24"/>
        </w:rPr>
        <w:t>normal working</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hours.</w:t>
      </w:r>
      <w:r w:rsidRPr="001E114D">
        <w:rPr>
          <w:rFonts w:ascii="Times New Roman" w:hAnsi="Times New Roman" w:cs="Times New Roman"/>
          <w:spacing w:val="41"/>
          <w:sz w:val="24"/>
          <w:szCs w:val="24"/>
        </w:rPr>
        <w:t xml:space="preserve"> </w:t>
      </w:r>
      <w:r w:rsidRPr="001E114D">
        <w:rPr>
          <w:rFonts w:ascii="Times New Roman" w:hAnsi="Times New Roman" w:cs="Times New Roman"/>
          <w:sz w:val="24"/>
          <w:szCs w:val="24"/>
        </w:rPr>
        <w:t>Safety</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provisions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shall</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conform</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all</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applicable</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federal</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(including</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OSHA),</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state,</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county,</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local laws,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ordinances,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codes,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regulations.</w:t>
      </w:r>
      <w:r w:rsidRPr="001E114D">
        <w:rPr>
          <w:rFonts w:ascii="Times New Roman" w:hAnsi="Times New Roman" w:cs="Times New Roman"/>
          <w:spacing w:val="39"/>
          <w:sz w:val="24"/>
          <w:szCs w:val="24"/>
        </w:rPr>
        <w:t xml:space="preserve"> </w:t>
      </w:r>
      <w:r w:rsidRPr="001E114D">
        <w:rPr>
          <w:rFonts w:ascii="Times New Roman" w:hAnsi="Times New Roman" w:cs="Times New Roman"/>
          <w:sz w:val="24"/>
          <w:szCs w:val="24"/>
        </w:rPr>
        <w:t>Where</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7"/>
          <w:sz w:val="24"/>
          <w:szCs w:val="24"/>
        </w:rPr>
        <w:t xml:space="preserve"> </w:t>
      </w:r>
      <w:r w:rsidRPr="001E114D">
        <w:rPr>
          <w:rFonts w:ascii="Times New Roman" w:hAnsi="Times New Roman" w:cs="Times New Roman"/>
          <w:spacing w:val="-3"/>
          <w:sz w:val="24"/>
          <w:szCs w:val="24"/>
        </w:rPr>
        <w:t>these</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are</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in</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conflict,</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more</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stringent</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requirement</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shall be</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followed.</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25"/>
          <w:sz w:val="24"/>
          <w:szCs w:val="24"/>
        </w:rPr>
        <w:t xml:space="preserve"> </w:t>
      </w:r>
      <w:r w:rsidR="00FD0D7E">
        <w:rPr>
          <w:rFonts w:ascii="Times New Roman" w:hAnsi="Times New Roman" w:cs="Times New Roman"/>
          <w:sz w:val="24"/>
          <w:szCs w:val="24"/>
        </w:rPr>
        <w:t>Contractor</w:t>
      </w:r>
      <w:r w:rsidRPr="001E114D">
        <w:rPr>
          <w:rFonts w:ascii="Times New Roman" w:hAnsi="Times New Roman" w:cs="Times New Roman"/>
          <w:sz w:val="24"/>
          <w:szCs w:val="24"/>
        </w:rPr>
        <w:t>'s</w:t>
      </w:r>
      <w:r w:rsidRPr="001E114D">
        <w:rPr>
          <w:rFonts w:ascii="Times New Roman" w:hAnsi="Times New Roman" w:cs="Times New Roman"/>
          <w:spacing w:val="-26"/>
          <w:sz w:val="24"/>
          <w:szCs w:val="24"/>
        </w:rPr>
        <w:t xml:space="preserve"> </w:t>
      </w:r>
      <w:r w:rsidRPr="001E114D">
        <w:rPr>
          <w:rFonts w:ascii="Times New Roman" w:hAnsi="Times New Roman" w:cs="Times New Roman"/>
          <w:sz w:val="24"/>
          <w:szCs w:val="24"/>
        </w:rPr>
        <w:t>failure</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thoroughly</w:t>
      </w:r>
      <w:r w:rsidRPr="001E114D">
        <w:rPr>
          <w:rFonts w:ascii="Times New Roman" w:hAnsi="Times New Roman" w:cs="Times New Roman"/>
          <w:spacing w:val="-29"/>
          <w:sz w:val="24"/>
          <w:szCs w:val="24"/>
        </w:rPr>
        <w:t xml:space="preserve"> </w:t>
      </w:r>
      <w:r w:rsidRPr="001E114D">
        <w:rPr>
          <w:rFonts w:ascii="Times New Roman" w:hAnsi="Times New Roman" w:cs="Times New Roman"/>
          <w:sz w:val="24"/>
          <w:szCs w:val="24"/>
        </w:rPr>
        <w:t>familiarize</w:t>
      </w:r>
      <w:r w:rsidRPr="001E114D">
        <w:rPr>
          <w:rFonts w:ascii="Times New Roman" w:hAnsi="Times New Roman" w:cs="Times New Roman"/>
          <w:spacing w:val="-24"/>
          <w:sz w:val="24"/>
          <w:szCs w:val="24"/>
        </w:rPr>
        <w:t xml:space="preserve"> </w:t>
      </w:r>
      <w:r w:rsidRPr="001E114D">
        <w:rPr>
          <w:rFonts w:ascii="Times New Roman" w:hAnsi="Times New Roman" w:cs="Times New Roman"/>
          <w:spacing w:val="-3"/>
          <w:sz w:val="24"/>
          <w:szCs w:val="24"/>
        </w:rPr>
        <w:t>himself</w:t>
      </w:r>
      <w:r w:rsidRPr="001E114D">
        <w:rPr>
          <w:rFonts w:ascii="Times New Roman" w:hAnsi="Times New Roman" w:cs="Times New Roman"/>
          <w:spacing w:val="-24"/>
          <w:sz w:val="24"/>
          <w:szCs w:val="24"/>
        </w:rPr>
        <w:t xml:space="preserve"> </w:t>
      </w:r>
      <w:r w:rsidRPr="001E114D">
        <w:rPr>
          <w:rFonts w:ascii="Times New Roman" w:hAnsi="Times New Roman" w:cs="Times New Roman"/>
          <w:sz w:val="24"/>
          <w:szCs w:val="24"/>
        </w:rPr>
        <w:t>with</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26"/>
          <w:sz w:val="24"/>
          <w:szCs w:val="24"/>
        </w:rPr>
        <w:t xml:space="preserve"> </w:t>
      </w:r>
      <w:r w:rsidRPr="001E114D">
        <w:rPr>
          <w:rFonts w:ascii="Times New Roman" w:hAnsi="Times New Roman" w:cs="Times New Roman"/>
          <w:sz w:val="24"/>
          <w:szCs w:val="24"/>
        </w:rPr>
        <w:t>aforementioned</w:t>
      </w:r>
      <w:r w:rsidRPr="001E114D">
        <w:rPr>
          <w:rFonts w:ascii="Times New Roman" w:hAnsi="Times New Roman" w:cs="Times New Roman"/>
          <w:spacing w:val="-25"/>
          <w:sz w:val="24"/>
          <w:szCs w:val="24"/>
        </w:rPr>
        <w:t xml:space="preserve"> </w:t>
      </w:r>
      <w:r w:rsidRPr="001E114D">
        <w:rPr>
          <w:rFonts w:ascii="Times New Roman" w:hAnsi="Times New Roman" w:cs="Times New Roman"/>
          <w:sz w:val="24"/>
          <w:szCs w:val="24"/>
        </w:rPr>
        <w:t>safety</w:t>
      </w:r>
      <w:r w:rsidRPr="001E114D">
        <w:rPr>
          <w:rFonts w:ascii="Times New Roman" w:hAnsi="Times New Roman" w:cs="Times New Roman"/>
          <w:spacing w:val="-27"/>
          <w:sz w:val="24"/>
          <w:szCs w:val="24"/>
        </w:rPr>
        <w:t xml:space="preserve"> </w:t>
      </w:r>
      <w:r w:rsidRPr="001E114D">
        <w:rPr>
          <w:rFonts w:ascii="Times New Roman" w:hAnsi="Times New Roman" w:cs="Times New Roman"/>
          <w:sz w:val="24"/>
          <w:szCs w:val="24"/>
        </w:rPr>
        <w:t>provisions</w:t>
      </w:r>
      <w:r w:rsidRPr="001E114D">
        <w:rPr>
          <w:rFonts w:ascii="Times New Roman" w:hAnsi="Times New Roman" w:cs="Times New Roman"/>
          <w:spacing w:val="-26"/>
          <w:sz w:val="24"/>
          <w:szCs w:val="24"/>
        </w:rPr>
        <w:t xml:space="preserve"> </w:t>
      </w:r>
      <w:r w:rsidRPr="001E114D">
        <w:rPr>
          <w:rFonts w:ascii="Times New Roman" w:hAnsi="Times New Roman" w:cs="Times New Roman"/>
          <w:sz w:val="24"/>
          <w:szCs w:val="24"/>
        </w:rPr>
        <w:t>shall not</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relieve</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him</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from</w:t>
      </w:r>
      <w:r w:rsidRPr="001E114D">
        <w:rPr>
          <w:rFonts w:ascii="Times New Roman" w:hAnsi="Times New Roman" w:cs="Times New Roman"/>
          <w:spacing w:val="-12"/>
          <w:sz w:val="24"/>
          <w:szCs w:val="24"/>
        </w:rPr>
        <w:t xml:space="preserve"> </w:t>
      </w:r>
      <w:r w:rsidRPr="001E114D">
        <w:rPr>
          <w:rFonts w:ascii="Times New Roman" w:hAnsi="Times New Roman" w:cs="Times New Roman"/>
          <w:spacing w:val="-3"/>
          <w:sz w:val="24"/>
          <w:szCs w:val="24"/>
        </w:rPr>
        <w:t>compliance</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with</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obligations</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set</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forth</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therein.</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8"/>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Severability</w:t>
      </w:r>
      <w:r w:rsidRPr="001E114D">
        <w:rPr>
          <w:rFonts w:ascii="Times New Roman" w:hAnsi="Times New Roman" w:cs="Times New Roman"/>
          <w:sz w:val="24"/>
          <w:szCs w:val="24"/>
          <w:u w:val="single"/>
        </w:rPr>
        <w:t>:</w:t>
      </w:r>
      <w:r w:rsidRPr="001E114D">
        <w:rPr>
          <w:rFonts w:ascii="Times New Roman" w:hAnsi="Times New Roman" w:cs="Times New Roman"/>
          <w:sz w:val="24"/>
          <w:szCs w:val="24"/>
        </w:rPr>
        <w:t xml:space="preserve"> If any part of the resulting contract is ever ruled to be invalid, illegal, or unenforceable by a court or other body of competent jurisdiction, the remainder of the resulting contract shall continue in full force and effect and shall be deemed modified to the minimum extent necessary to make it</w:t>
      </w:r>
      <w:r w:rsidRPr="001E114D">
        <w:rPr>
          <w:rFonts w:ascii="Times New Roman" w:hAnsi="Times New Roman" w:cs="Times New Roman"/>
          <w:spacing w:val="-22"/>
          <w:sz w:val="24"/>
          <w:szCs w:val="24"/>
        </w:rPr>
        <w:t xml:space="preserve"> </w:t>
      </w:r>
      <w:r w:rsidRPr="001E114D">
        <w:rPr>
          <w:rFonts w:ascii="Times New Roman" w:hAnsi="Times New Roman" w:cs="Times New Roman"/>
          <w:sz w:val="24"/>
          <w:szCs w:val="24"/>
        </w:rPr>
        <w:t>enforceable.</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0"/>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Termination for Convenience:</w:t>
      </w:r>
      <w:r w:rsidRPr="001E114D">
        <w:rPr>
          <w:rFonts w:ascii="Times New Roman" w:hAnsi="Times New Roman" w:cs="Times New Roman"/>
          <w:b/>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reserves the right to terminate the Contract, in whole or in part at any time, when in the best interests of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without penalty recourse. Upon receipt of the written notice,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shall immediately stop all work as directed in the notice, notify all subcontractors of the effective date of the termination and minimize all further costs to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In the event of termination under this paragraph, all documents, data and reports prepared by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under the Contract shall become the property of and be delivered to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shall be entitled to receive just and equitable compensation for work in progress, work completed, and materials accepted before the effective date of the termination.</w:t>
      </w:r>
    </w:p>
    <w:p w:rsidR="009B34E2" w:rsidRPr="001E114D" w:rsidRDefault="009B34E2" w:rsidP="009B34E2">
      <w:pPr>
        <w:pStyle w:val="ListParagraph"/>
        <w:numPr>
          <w:ilvl w:val="0"/>
          <w:numId w:val="41"/>
        </w:numPr>
        <w:spacing w:before="120" w:after="0" w:line="240" w:lineRule="auto"/>
        <w:rPr>
          <w:rFonts w:ascii="Times New Roman" w:hAnsi="Times New Roman" w:cs="Times New Roman"/>
          <w:sz w:val="24"/>
          <w:szCs w:val="24"/>
        </w:rPr>
      </w:pPr>
      <w:r w:rsidRPr="001E114D">
        <w:rPr>
          <w:rFonts w:ascii="Times New Roman" w:hAnsi="Times New Roman" w:cs="Times New Roman"/>
          <w:b/>
          <w:sz w:val="24"/>
          <w:szCs w:val="24"/>
          <w:u w:val="single"/>
        </w:rPr>
        <w:t>Payments:</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Determination of the acceptability of Services shall be made by the sole judgment of NPC. Acceptance criteria shall be compliance with the requirements of the Scope of Work, Terms and Conditions of the Contract, and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’s proposal.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deficiencies relating to the stated acceptance and performance criteria of Services under the Contract shall result in a delay for payment and shall be corrected by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at </w:t>
      </w:r>
      <w:r w:rsidR="00FD0D7E">
        <w:rPr>
          <w:rFonts w:ascii="Times New Roman" w:hAnsi="Times New Roman" w:cs="Times New Roman"/>
          <w:sz w:val="24"/>
          <w:szCs w:val="24"/>
        </w:rPr>
        <w:t>Contractor</w:t>
      </w:r>
      <w:r w:rsidRPr="001E114D">
        <w:rPr>
          <w:rFonts w:ascii="Times New Roman" w:hAnsi="Times New Roman" w:cs="Times New Roman"/>
          <w:sz w:val="24"/>
          <w:szCs w:val="24"/>
        </w:rPr>
        <w:t>’s expense. Payment shall not be made until all nonconformance issues are corrected to the satisfaction of NPC and in accordance to the requirements of the Contract and an undisputed invoice has been received by NPC.</w:t>
      </w:r>
    </w:p>
    <w:p w:rsidR="009B34E2" w:rsidRPr="001E114D" w:rsidRDefault="009B34E2" w:rsidP="009B34E2">
      <w:pPr>
        <w:ind w:left="720"/>
        <w:rPr>
          <w:rFonts w:ascii="Times New Roman" w:hAnsi="Times New Roman" w:cs="Times New Roman"/>
          <w:sz w:val="24"/>
          <w:szCs w:val="24"/>
        </w:rPr>
      </w:pPr>
      <w:r w:rsidRPr="001E114D">
        <w:rPr>
          <w:rFonts w:ascii="Times New Roman" w:hAnsi="Times New Roman" w:cs="Times New Roman"/>
          <w:sz w:val="24"/>
          <w:szCs w:val="24"/>
        </w:rPr>
        <w:t xml:space="preserve">Payment shall be for the amount of work completed and accepted for the preceding month. NPC shall not be obligated to make final payment until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has delivered to NPC documentation that demonstrates the project has been completed along with a final undisputed invoice. Payment(s) shall not be construed to be an acceptance of defective work.</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5"/>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Terms</w:t>
      </w:r>
      <w:r w:rsidRPr="001E114D">
        <w:rPr>
          <w:rFonts w:ascii="Times New Roman" w:hAnsi="Times New Roman" w:cs="Times New Roman"/>
          <w:b/>
          <w:spacing w:val="-10"/>
          <w:sz w:val="24"/>
          <w:szCs w:val="24"/>
          <w:u w:val="single"/>
        </w:rPr>
        <w:t xml:space="preserve"> </w:t>
      </w:r>
      <w:r w:rsidRPr="001E114D">
        <w:rPr>
          <w:rFonts w:ascii="Times New Roman" w:hAnsi="Times New Roman" w:cs="Times New Roman"/>
          <w:b/>
          <w:sz w:val="24"/>
          <w:szCs w:val="24"/>
          <w:u w:val="single"/>
        </w:rPr>
        <w:t>of</w:t>
      </w:r>
      <w:r w:rsidRPr="001E114D">
        <w:rPr>
          <w:rFonts w:ascii="Times New Roman" w:hAnsi="Times New Roman" w:cs="Times New Roman"/>
          <w:b/>
          <w:spacing w:val="-9"/>
          <w:sz w:val="24"/>
          <w:szCs w:val="24"/>
          <w:u w:val="single"/>
        </w:rPr>
        <w:t xml:space="preserve"> </w:t>
      </w:r>
      <w:r w:rsidRPr="001E114D">
        <w:rPr>
          <w:rFonts w:ascii="Times New Roman" w:hAnsi="Times New Roman" w:cs="Times New Roman"/>
          <w:b/>
          <w:sz w:val="24"/>
          <w:szCs w:val="24"/>
          <w:u w:val="single"/>
        </w:rPr>
        <w:t>Payment:</w:t>
      </w:r>
      <w:r w:rsidRPr="001E114D">
        <w:rPr>
          <w:rFonts w:ascii="Times New Roman" w:hAnsi="Times New Roman" w:cs="Times New Roman"/>
          <w:spacing w:val="36"/>
          <w:sz w:val="24"/>
          <w:szCs w:val="24"/>
        </w:rPr>
        <w:t xml:space="preserve"> </w:t>
      </w:r>
      <w:r w:rsidRPr="001E114D">
        <w:rPr>
          <w:rFonts w:ascii="Times New Roman" w:hAnsi="Times New Roman" w:cs="Times New Roman"/>
          <w:sz w:val="24"/>
          <w:szCs w:val="24"/>
        </w:rPr>
        <w:t>If</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applicable,</w:t>
      </w:r>
      <w:r w:rsidRPr="001E114D">
        <w:rPr>
          <w:rFonts w:ascii="Times New Roman" w:hAnsi="Times New Roman" w:cs="Times New Roman"/>
          <w:spacing w:val="-8"/>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will</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issue</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a</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Purchase</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Order</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for</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purposes</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invoicing</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payment. Each</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invoice</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will</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itemized</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reflect</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actual</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work</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completed</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as</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well</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as</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the</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product</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services</w:t>
      </w:r>
      <w:r w:rsidRPr="001E114D">
        <w:rPr>
          <w:rFonts w:ascii="Times New Roman" w:hAnsi="Times New Roman" w:cs="Times New Roman"/>
          <w:spacing w:val="-6"/>
          <w:sz w:val="24"/>
          <w:szCs w:val="24"/>
        </w:rPr>
        <w:t xml:space="preserve"> </w:t>
      </w:r>
      <w:r w:rsidRPr="001E114D">
        <w:rPr>
          <w:rFonts w:ascii="Times New Roman" w:hAnsi="Times New Roman" w:cs="Times New Roman"/>
          <w:sz w:val="24"/>
          <w:szCs w:val="24"/>
        </w:rPr>
        <w:t>provided</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for</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the specific period</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billed.</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1"/>
        <w:contextualSpacing w:val="0"/>
        <w:rPr>
          <w:rFonts w:ascii="Times New Roman" w:hAnsi="Times New Roman" w:cs="Times New Roman"/>
          <w:sz w:val="24"/>
          <w:szCs w:val="24"/>
        </w:rPr>
      </w:pPr>
      <w:r w:rsidRPr="001E114D">
        <w:rPr>
          <w:rFonts w:ascii="Times New Roman" w:hAnsi="Times New Roman" w:cs="Times New Roman"/>
          <w:b/>
          <w:spacing w:val="-3"/>
          <w:sz w:val="24"/>
          <w:szCs w:val="24"/>
          <w:u w:val="single"/>
        </w:rPr>
        <w:t>Unauthorized</w:t>
      </w:r>
      <w:r w:rsidRPr="001E114D">
        <w:rPr>
          <w:rFonts w:ascii="Times New Roman" w:hAnsi="Times New Roman" w:cs="Times New Roman"/>
          <w:b/>
          <w:spacing w:val="-9"/>
          <w:sz w:val="24"/>
          <w:szCs w:val="24"/>
          <w:u w:val="single"/>
        </w:rPr>
        <w:t xml:space="preserve"> </w:t>
      </w:r>
      <w:r w:rsidRPr="001E114D">
        <w:rPr>
          <w:rFonts w:ascii="Times New Roman" w:hAnsi="Times New Roman" w:cs="Times New Roman"/>
          <w:b/>
          <w:sz w:val="24"/>
          <w:szCs w:val="24"/>
          <w:u w:val="single"/>
        </w:rPr>
        <w:t>Firearms</w:t>
      </w:r>
      <w:r w:rsidRPr="001E114D">
        <w:rPr>
          <w:rFonts w:ascii="Times New Roman" w:hAnsi="Times New Roman" w:cs="Times New Roman"/>
          <w:b/>
          <w:spacing w:val="-11"/>
          <w:sz w:val="24"/>
          <w:szCs w:val="24"/>
          <w:u w:val="single"/>
        </w:rPr>
        <w:t xml:space="preserve"> </w:t>
      </w:r>
      <w:r w:rsidRPr="001E114D">
        <w:rPr>
          <w:rFonts w:ascii="Times New Roman" w:hAnsi="Times New Roman" w:cs="Times New Roman"/>
          <w:b/>
          <w:sz w:val="24"/>
          <w:szCs w:val="24"/>
          <w:u w:val="single"/>
        </w:rPr>
        <w:t>&amp;</w:t>
      </w:r>
      <w:r w:rsidRPr="001E114D">
        <w:rPr>
          <w:rFonts w:ascii="Times New Roman" w:hAnsi="Times New Roman" w:cs="Times New Roman"/>
          <w:b/>
          <w:spacing w:val="-10"/>
          <w:sz w:val="24"/>
          <w:szCs w:val="24"/>
          <w:u w:val="single"/>
        </w:rPr>
        <w:t xml:space="preserve"> </w:t>
      </w:r>
      <w:r w:rsidRPr="001E114D">
        <w:rPr>
          <w:rFonts w:ascii="Times New Roman" w:hAnsi="Times New Roman" w:cs="Times New Roman"/>
          <w:b/>
          <w:sz w:val="24"/>
          <w:szCs w:val="24"/>
          <w:u w:val="single"/>
        </w:rPr>
        <w:t>Explosives:</w:t>
      </w:r>
      <w:r w:rsidRPr="001E114D">
        <w:rPr>
          <w:rFonts w:ascii="Times New Roman" w:hAnsi="Times New Roman" w:cs="Times New Roman"/>
          <w:b/>
          <w:spacing w:val="20"/>
          <w:sz w:val="24"/>
          <w:szCs w:val="24"/>
        </w:rPr>
        <w:t xml:space="preserve"> </w:t>
      </w:r>
      <w:r w:rsidRPr="001E114D">
        <w:rPr>
          <w:rFonts w:ascii="Times New Roman" w:hAnsi="Times New Roman" w:cs="Times New Roman"/>
          <w:sz w:val="24"/>
          <w:szCs w:val="24"/>
        </w:rPr>
        <w:t>No</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person</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conducting</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business</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on</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College</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property</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is</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carry</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a</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firearm or</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explosive</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any</w:t>
      </w:r>
      <w:r w:rsidRPr="001E114D">
        <w:rPr>
          <w:rFonts w:ascii="Times New Roman" w:hAnsi="Times New Roman" w:cs="Times New Roman"/>
          <w:spacing w:val="-17"/>
          <w:sz w:val="24"/>
          <w:szCs w:val="24"/>
        </w:rPr>
        <w:t xml:space="preserve"> </w:t>
      </w:r>
      <w:r w:rsidRPr="001E114D">
        <w:rPr>
          <w:rFonts w:ascii="Times New Roman" w:hAnsi="Times New Roman" w:cs="Times New Roman"/>
          <w:sz w:val="24"/>
          <w:szCs w:val="24"/>
        </w:rPr>
        <w:t>type.</w:t>
      </w:r>
      <w:r w:rsidRPr="001E114D">
        <w:rPr>
          <w:rFonts w:ascii="Times New Roman" w:hAnsi="Times New Roman" w:cs="Times New Roman"/>
          <w:spacing w:val="33"/>
          <w:sz w:val="24"/>
          <w:szCs w:val="24"/>
        </w:rPr>
        <w:t xml:space="preserve"> </w:t>
      </w:r>
      <w:r w:rsidRPr="001E114D">
        <w:rPr>
          <w:rFonts w:ascii="Times New Roman" w:hAnsi="Times New Roman" w:cs="Times New Roman"/>
          <w:sz w:val="24"/>
          <w:szCs w:val="24"/>
        </w:rPr>
        <w:t>All</w:t>
      </w:r>
      <w:r w:rsidRPr="001E114D">
        <w:rPr>
          <w:rFonts w:ascii="Times New Roman" w:hAnsi="Times New Roman" w:cs="Times New Roman"/>
          <w:spacing w:val="-11"/>
          <w:sz w:val="24"/>
          <w:szCs w:val="24"/>
        </w:rPr>
        <w:t xml:space="preserve"> </w:t>
      </w:r>
      <w:r w:rsidR="00FD0D7E">
        <w:rPr>
          <w:rFonts w:ascii="Times New Roman" w:hAnsi="Times New Roman" w:cs="Times New Roman"/>
          <w:sz w:val="24"/>
          <w:szCs w:val="24"/>
        </w:rPr>
        <w:t>Contractor</w:t>
      </w:r>
      <w:r w:rsidRPr="001E114D">
        <w:rPr>
          <w:rFonts w:ascii="Times New Roman" w:hAnsi="Times New Roman" w:cs="Times New Roman"/>
          <w:sz w:val="24"/>
          <w:szCs w:val="24"/>
        </w:rPr>
        <w:t>s</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subcontractors</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are</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honor</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this</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requirement</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at</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all</w:t>
      </w:r>
      <w:r w:rsidRPr="001E114D">
        <w:rPr>
          <w:rFonts w:ascii="Times New Roman" w:hAnsi="Times New Roman" w:cs="Times New Roman"/>
          <w:spacing w:val="-12"/>
          <w:sz w:val="24"/>
          <w:szCs w:val="24"/>
        </w:rPr>
        <w:t xml:space="preserve"> </w:t>
      </w:r>
      <w:r w:rsidRPr="001E114D">
        <w:rPr>
          <w:rFonts w:ascii="Times New Roman" w:hAnsi="Times New Roman" w:cs="Times New Roman"/>
          <w:sz w:val="24"/>
          <w:szCs w:val="24"/>
        </w:rPr>
        <w:t>times</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and failure to honor this requirement will result in contract cancellation. This requirement also applies to persons who maintain</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a</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concealed</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weapons</w:t>
      </w:r>
      <w:r w:rsidRPr="001E114D">
        <w:rPr>
          <w:rFonts w:ascii="Times New Roman" w:hAnsi="Times New Roman" w:cs="Times New Roman"/>
          <w:spacing w:val="-8"/>
          <w:sz w:val="24"/>
          <w:szCs w:val="24"/>
        </w:rPr>
        <w:t xml:space="preserve"> </w:t>
      </w:r>
      <w:r w:rsidRPr="001E114D">
        <w:rPr>
          <w:rFonts w:ascii="Times New Roman" w:hAnsi="Times New Roman" w:cs="Times New Roman"/>
          <w:sz w:val="24"/>
          <w:szCs w:val="24"/>
        </w:rPr>
        <w:t>permit.</w:t>
      </w:r>
      <w:r w:rsidRPr="001E114D">
        <w:rPr>
          <w:rFonts w:ascii="Times New Roman" w:hAnsi="Times New Roman" w:cs="Times New Roman"/>
          <w:spacing w:val="39"/>
          <w:sz w:val="24"/>
          <w:szCs w:val="24"/>
        </w:rPr>
        <w:t xml:space="preserve"> </w:t>
      </w:r>
      <w:r w:rsidRPr="001E114D">
        <w:rPr>
          <w:rFonts w:ascii="Times New Roman" w:hAnsi="Times New Roman" w:cs="Times New Roman"/>
          <w:sz w:val="24"/>
          <w:szCs w:val="24"/>
        </w:rPr>
        <w:t>In</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addition</w:t>
      </w:r>
      <w:r w:rsidRPr="001E114D">
        <w:rPr>
          <w:rFonts w:ascii="Times New Roman" w:hAnsi="Times New Roman" w:cs="Times New Roman"/>
          <w:spacing w:val="-5"/>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contract</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cancellation,</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anyone</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carrying</w:t>
      </w:r>
      <w:r w:rsidRPr="001E114D">
        <w:rPr>
          <w:rFonts w:ascii="Times New Roman" w:hAnsi="Times New Roman" w:cs="Times New Roman"/>
          <w:spacing w:val="-9"/>
          <w:sz w:val="24"/>
          <w:szCs w:val="24"/>
        </w:rPr>
        <w:t xml:space="preserve"> </w:t>
      </w:r>
      <w:r w:rsidRPr="001E114D">
        <w:rPr>
          <w:rFonts w:ascii="Times New Roman" w:hAnsi="Times New Roman" w:cs="Times New Roman"/>
          <w:sz w:val="24"/>
          <w:szCs w:val="24"/>
        </w:rPr>
        <w:t>a</w:t>
      </w:r>
      <w:r w:rsidRPr="001E114D">
        <w:rPr>
          <w:rFonts w:ascii="Times New Roman" w:hAnsi="Times New Roman" w:cs="Times New Roman"/>
          <w:spacing w:val="-11"/>
          <w:sz w:val="24"/>
          <w:szCs w:val="24"/>
        </w:rPr>
        <w:t xml:space="preserve"> </w:t>
      </w:r>
      <w:r w:rsidRPr="001E114D">
        <w:rPr>
          <w:rFonts w:ascii="Times New Roman" w:hAnsi="Times New Roman" w:cs="Times New Roman"/>
          <w:sz w:val="24"/>
          <w:szCs w:val="24"/>
        </w:rPr>
        <w:t>firearm</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or</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explosive device</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will</w:t>
      </w:r>
      <w:r w:rsidRPr="001E114D">
        <w:rPr>
          <w:rFonts w:ascii="Times New Roman" w:hAnsi="Times New Roman" w:cs="Times New Roman"/>
          <w:spacing w:val="-16"/>
          <w:sz w:val="24"/>
          <w:szCs w:val="24"/>
        </w:rPr>
        <w:t xml:space="preserve"> </w:t>
      </w:r>
      <w:r w:rsidRPr="001E114D">
        <w:rPr>
          <w:rFonts w:ascii="Times New Roman" w:hAnsi="Times New Roman" w:cs="Times New Roman"/>
          <w:sz w:val="24"/>
          <w:szCs w:val="24"/>
        </w:rPr>
        <w:t>be</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subject</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to</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police</w:t>
      </w:r>
      <w:r w:rsidRPr="001E114D">
        <w:rPr>
          <w:rFonts w:ascii="Times New Roman" w:hAnsi="Times New Roman" w:cs="Times New Roman"/>
          <w:spacing w:val="-15"/>
          <w:sz w:val="24"/>
          <w:szCs w:val="24"/>
        </w:rPr>
        <w:t xml:space="preserve"> </w:t>
      </w:r>
      <w:r w:rsidRPr="001E114D">
        <w:rPr>
          <w:rFonts w:ascii="Times New Roman" w:hAnsi="Times New Roman" w:cs="Times New Roman"/>
          <w:sz w:val="24"/>
          <w:szCs w:val="24"/>
        </w:rPr>
        <w:t>and</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legal</w:t>
      </w:r>
      <w:r w:rsidRPr="001E114D">
        <w:rPr>
          <w:rFonts w:ascii="Times New Roman" w:hAnsi="Times New Roman" w:cs="Times New Roman"/>
          <w:spacing w:val="-14"/>
          <w:sz w:val="24"/>
          <w:szCs w:val="24"/>
        </w:rPr>
        <w:t xml:space="preserve"> </w:t>
      </w:r>
      <w:r w:rsidRPr="001E114D">
        <w:rPr>
          <w:rFonts w:ascii="Times New Roman" w:hAnsi="Times New Roman" w:cs="Times New Roman"/>
          <w:sz w:val="24"/>
          <w:szCs w:val="24"/>
        </w:rPr>
        <w:t>action.</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7"/>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Waiver:</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No waiver shall be deemed to be made by any party of any right under the resulting contract unless the waiver is in writing signed by the waiving party. Each waiver, if any, shall be a waiver only with respect to the specific instance involved. No waiver shall impair the rights of the waiving party or the obligations of the other party in any other respect at any other</w:t>
      </w:r>
      <w:r w:rsidRPr="001E114D">
        <w:rPr>
          <w:rFonts w:ascii="Times New Roman" w:hAnsi="Times New Roman" w:cs="Times New Roman"/>
          <w:spacing w:val="-13"/>
          <w:sz w:val="24"/>
          <w:szCs w:val="24"/>
        </w:rPr>
        <w:t xml:space="preserve"> </w:t>
      </w:r>
      <w:r w:rsidRPr="001E114D">
        <w:rPr>
          <w:rFonts w:ascii="Times New Roman" w:hAnsi="Times New Roman" w:cs="Times New Roman"/>
          <w:sz w:val="24"/>
          <w:szCs w:val="24"/>
        </w:rPr>
        <w:t>time.</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1"/>
        <w:contextualSpacing w:val="0"/>
        <w:rPr>
          <w:rFonts w:ascii="Times New Roman" w:hAnsi="Times New Roman" w:cs="Times New Roman"/>
          <w:sz w:val="24"/>
          <w:szCs w:val="24"/>
        </w:rPr>
      </w:pPr>
      <w:r w:rsidRPr="001E114D">
        <w:rPr>
          <w:rFonts w:ascii="Times New Roman" w:hAnsi="Times New Roman" w:cs="Times New Roman"/>
          <w:b/>
          <w:sz w:val="24"/>
          <w:szCs w:val="24"/>
          <w:u w:val="single"/>
        </w:rPr>
        <w:lastRenderedPageBreak/>
        <w:t>Work to be performed by others</w:t>
      </w:r>
      <w:r w:rsidRPr="001E114D">
        <w:rPr>
          <w:rFonts w:ascii="Times New Roman" w:hAnsi="Times New Roman" w:cs="Times New Roman"/>
          <w:sz w:val="24"/>
          <w:szCs w:val="24"/>
          <w:u w:val="single"/>
        </w:rPr>
        <w:t>:</w:t>
      </w:r>
      <w:r w:rsidRPr="001E114D">
        <w:rPr>
          <w:rFonts w:ascii="Times New Roman" w:hAnsi="Times New Roman" w:cs="Times New Roman"/>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reserves the right to perform any and all services in-house or may utilize the services of other firms on unrelated</w:t>
      </w:r>
      <w:r w:rsidRPr="001E114D">
        <w:rPr>
          <w:rFonts w:ascii="Times New Roman" w:hAnsi="Times New Roman" w:cs="Times New Roman"/>
          <w:spacing w:val="-20"/>
          <w:sz w:val="24"/>
          <w:szCs w:val="24"/>
        </w:rPr>
        <w:t xml:space="preserve"> </w:t>
      </w:r>
      <w:r w:rsidRPr="001E114D">
        <w:rPr>
          <w:rFonts w:ascii="Times New Roman" w:hAnsi="Times New Roman" w:cs="Times New Roman"/>
          <w:sz w:val="24"/>
          <w:szCs w:val="24"/>
        </w:rPr>
        <w:t>projects.</w:t>
      </w:r>
    </w:p>
    <w:p w:rsidR="009B34E2" w:rsidRPr="001E114D" w:rsidRDefault="009B34E2" w:rsidP="009B34E2">
      <w:pPr>
        <w:pStyle w:val="ListParagraph"/>
        <w:widowControl w:val="0"/>
        <w:numPr>
          <w:ilvl w:val="0"/>
          <w:numId w:val="41"/>
        </w:numPr>
        <w:tabs>
          <w:tab w:val="left" w:pos="832"/>
        </w:tabs>
        <w:autoSpaceDE w:val="0"/>
        <w:autoSpaceDN w:val="0"/>
        <w:spacing w:before="120" w:after="120" w:line="240" w:lineRule="auto"/>
        <w:ind w:right="111"/>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Services of Subcontractors:</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shall not enter into any Subcontract under the Contract for the performance of the Contract without the advance written approval of the Chief </w:t>
      </w:r>
      <w:r w:rsidR="00557E73" w:rsidRPr="001E114D">
        <w:rPr>
          <w:rFonts w:ascii="Times New Roman" w:hAnsi="Times New Roman" w:cs="Times New Roman"/>
          <w:sz w:val="24"/>
          <w:szCs w:val="24"/>
        </w:rPr>
        <w:t>Finance</w:t>
      </w:r>
      <w:r w:rsidRPr="001E114D">
        <w:rPr>
          <w:rFonts w:ascii="Times New Roman" w:hAnsi="Times New Roman" w:cs="Times New Roman"/>
          <w:sz w:val="24"/>
          <w:szCs w:val="24"/>
        </w:rPr>
        <w:t xml:space="preserve"> Officer.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shall submit a formal, written request on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’s company letterhead, signed by an authorized representative of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and containing the following information:</w:t>
      </w:r>
    </w:p>
    <w:p w:rsidR="009B34E2" w:rsidRPr="001E114D" w:rsidRDefault="009B34E2" w:rsidP="009B34E2">
      <w:pPr>
        <w:pStyle w:val="ListParagraph"/>
        <w:numPr>
          <w:ilvl w:val="0"/>
          <w:numId w:val="13"/>
        </w:numPr>
        <w:rPr>
          <w:rFonts w:ascii="Times New Roman" w:hAnsi="Times New Roman" w:cs="Times New Roman"/>
          <w:sz w:val="24"/>
          <w:szCs w:val="24"/>
        </w:rPr>
      </w:pPr>
      <w:r w:rsidRPr="001E114D">
        <w:rPr>
          <w:rFonts w:ascii="Times New Roman" w:hAnsi="Times New Roman" w:cs="Times New Roman"/>
          <w:sz w:val="24"/>
          <w:szCs w:val="24"/>
        </w:rPr>
        <w:t>The subcontractor’s name, address, phone number, e-mail, and primary point of contact.</w:t>
      </w:r>
    </w:p>
    <w:p w:rsidR="009B34E2" w:rsidRPr="001E114D" w:rsidRDefault="009B34E2" w:rsidP="009B34E2">
      <w:pPr>
        <w:pStyle w:val="ListParagraph"/>
        <w:numPr>
          <w:ilvl w:val="0"/>
          <w:numId w:val="13"/>
        </w:numPr>
        <w:rPr>
          <w:rFonts w:ascii="Times New Roman" w:hAnsi="Times New Roman" w:cs="Times New Roman"/>
          <w:sz w:val="24"/>
          <w:szCs w:val="24"/>
        </w:rPr>
      </w:pPr>
      <w:r w:rsidRPr="001E114D">
        <w:rPr>
          <w:rFonts w:ascii="Times New Roman" w:hAnsi="Times New Roman" w:cs="Times New Roman"/>
          <w:sz w:val="24"/>
          <w:szCs w:val="24"/>
        </w:rPr>
        <w:t>The certifications required of the subcontractor (if any).</w:t>
      </w:r>
    </w:p>
    <w:p w:rsidR="009B34E2" w:rsidRPr="001E114D" w:rsidRDefault="009B34E2" w:rsidP="009B34E2">
      <w:pPr>
        <w:pStyle w:val="ListParagraph"/>
        <w:numPr>
          <w:ilvl w:val="0"/>
          <w:numId w:val="13"/>
        </w:numPr>
        <w:rPr>
          <w:rFonts w:ascii="Times New Roman" w:hAnsi="Times New Roman" w:cs="Times New Roman"/>
          <w:sz w:val="24"/>
          <w:szCs w:val="24"/>
        </w:rPr>
      </w:pPr>
      <w:r w:rsidRPr="001E114D">
        <w:rPr>
          <w:rFonts w:ascii="Times New Roman" w:hAnsi="Times New Roman" w:cs="Times New Roman"/>
          <w:sz w:val="24"/>
          <w:szCs w:val="24"/>
        </w:rPr>
        <w:t>The subcontractor’s small business status (if applicable).</w:t>
      </w:r>
    </w:p>
    <w:p w:rsidR="009B34E2" w:rsidRPr="001E114D" w:rsidRDefault="009B34E2" w:rsidP="009B34E2">
      <w:pPr>
        <w:pStyle w:val="ListParagraph"/>
        <w:numPr>
          <w:ilvl w:val="0"/>
          <w:numId w:val="13"/>
        </w:numPr>
        <w:rPr>
          <w:rFonts w:ascii="Times New Roman" w:hAnsi="Times New Roman" w:cs="Times New Roman"/>
          <w:sz w:val="24"/>
          <w:szCs w:val="24"/>
        </w:rPr>
      </w:pPr>
      <w:r w:rsidRPr="001E114D">
        <w:rPr>
          <w:rFonts w:ascii="Times New Roman" w:hAnsi="Times New Roman" w:cs="Times New Roman"/>
          <w:sz w:val="24"/>
          <w:szCs w:val="24"/>
        </w:rPr>
        <w:t>The type of goods and/or services to be provided by the subcontractor.</w:t>
      </w:r>
    </w:p>
    <w:p w:rsidR="009B34E2" w:rsidRPr="001E114D" w:rsidRDefault="009B34E2" w:rsidP="009B34E2">
      <w:pPr>
        <w:pStyle w:val="ListParagraph"/>
        <w:numPr>
          <w:ilvl w:val="0"/>
          <w:numId w:val="13"/>
        </w:numPr>
        <w:rPr>
          <w:rFonts w:ascii="Times New Roman" w:hAnsi="Times New Roman" w:cs="Times New Roman"/>
          <w:sz w:val="24"/>
          <w:szCs w:val="24"/>
        </w:rPr>
      </w:pPr>
      <w:r w:rsidRPr="001E114D">
        <w:rPr>
          <w:rFonts w:ascii="Times New Roman" w:hAnsi="Times New Roman" w:cs="Times New Roman"/>
          <w:sz w:val="24"/>
          <w:szCs w:val="24"/>
        </w:rPr>
        <w:t>The amount of time or effort (as a percent of total Contract performance) that the subcontractor will perform in relation to total performance of the Contract’s requirements.</w:t>
      </w:r>
    </w:p>
    <w:p w:rsidR="009B34E2" w:rsidRPr="001E114D" w:rsidRDefault="009B34E2" w:rsidP="009B34E2">
      <w:pPr>
        <w:pStyle w:val="ListParagraph"/>
        <w:numPr>
          <w:ilvl w:val="0"/>
          <w:numId w:val="13"/>
        </w:numPr>
        <w:rPr>
          <w:rFonts w:ascii="Times New Roman" w:hAnsi="Times New Roman" w:cs="Times New Roman"/>
          <w:sz w:val="24"/>
          <w:szCs w:val="24"/>
        </w:rPr>
      </w:pPr>
      <w:r w:rsidRPr="001E114D">
        <w:rPr>
          <w:rFonts w:ascii="Times New Roman" w:hAnsi="Times New Roman" w:cs="Times New Roman"/>
          <w:sz w:val="24"/>
          <w:szCs w:val="24"/>
        </w:rPr>
        <w:t xml:space="preserve">The quality assurance measures that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will use to monitor the subcontractor’s performance.</w:t>
      </w:r>
    </w:p>
    <w:p w:rsidR="009B34E2" w:rsidRPr="001E114D" w:rsidRDefault="009B34E2" w:rsidP="009B34E2">
      <w:pPr>
        <w:ind w:left="720"/>
        <w:rPr>
          <w:rFonts w:ascii="Times New Roman" w:hAnsi="Times New Roman" w:cs="Times New Roman"/>
          <w:sz w:val="24"/>
          <w:szCs w:val="24"/>
        </w:rPr>
      </w:pPr>
      <w:r w:rsidRPr="001E114D">
        <w:rPr>
          <w:rFonts w:ascii="Times New Roman" w:hAnsi="Times New Roman" w:cs="Times New Roman"/>
          <w:sz w:val="24"/>
          <w:szCs w:val="24"/>
        </w:rPr>
        <w:t xml:space="preserve">For services of the </w:t>
      </w:r>
      <w:r w:rsidR="00FD0D7E">
        <w:rPr>
          <w:rFonts w:ascii="Times New Roman" w:hAnsi="Times New Roman" w:cs="Times New Roman"/>
          <w:sz w:val="24"/>
          <w:szCs w:val="24"/>
        </w:rPr>
        <w:t>Contractor</w:t>
      </w:r>
      <w:r w:rsidRPr="001E114D">
        <w:rPr>
          <w:rFonts w:ascii="Times New Roman" w:hAnsi="Times New Roman" w:cs="Times New Roman"/>
          <w:sz w:val="24"/>
          <w:szCs w:val="24"/>
        </w:rPr>
        <w:t>’s Subcontractors, compensation shall be computed as a multiple of one (1) times the actual expenses incurred by the Subcontractor.</w:t>
      </w:r>
    </w:p>
    <w:p w:rsidR="009B34E2" w:rsidRPr="001E114D" w:rsidRDefault="009B34E2" w:rsidP="009B34E2">
      <w:pPr>
        <w:ind w:left="720"/>
        <w:rPr>
          <w:rFonts w:ascii="Times New Roman" w:hAnsi="Times New Roman" w:cs="Times New Roman"/>
          <w:sz w:val="24"/>
          <w:szCs w:val="24"/>
        </w:rPr>
      </w:pPr>
      <w:r w:rsidRPr="001E114D">
        <w:rPr>
          <w:rFonts w:ascii="Times New Roman" w:hAnsi="Times New Roman" w:cs="Times New Roman"/>
          <w:sz w:val="24"/>
          <w:szCs w:val="24"/>
        </w:rPr>
        <w:t xml:space="preserve">NPC reserves the right to request additional information deemed necessary about any proposed subcontractor. The subcontract shall incorporate by reference the terms and conditions of the Contract. </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Travel:</w:t>
      </w:r>
      <w:r w:rsidRPr="001E114D">
        <w:rPr>
          <w:rFonts w:ascii="Times New Roman" w:hAnsi="Times New Roman" w:cs="Times New Roman"/>
          <w:b/>
          <w:sz w:val="24"/>
          <w:szCs w:val="24"/>
        </w:rPr>
        <w:t xml:space="preserve"> </w:t>
      </w:r>
      <w:r w:rsidR="00005FB9">
        <w:rPr>
          <w:rFonts w:ascii="Times New Roman" w:hAnsi="Times New Roman" w:cs="Times New Roman"/>
          <w:sz w:val="24"/>
          <w:szCs w:val="24"/>
        </w:rPr>
        <w:t>Travel is not within the scope of this RFP</w:t>
      </w:r>
      <w:r w:rsidRPr="001E114D">
        <w:rPr>
          <w:rFonts w:ascii="Times New Roman" w:hAnsi="Times New Roman" w:cs="Times New Roman"/>
          <w:sz w:val="24"/>
          <w:szCs w:val="24"/>
        </w:rPr>
        <w:t>.</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Negotiated Fee:</w:t>
      </w:r>
      <w:r w:rsidRPr="001E114D">
        <w:rPr>
          <w:rFonts w:ascii="Times New Roman" w:hAnsi="Times New Roman" w:cs="Times New Roman"/>
          <w:b/>
          <w:sz w:val="24"/>
          <w:szCs w:val="24"/>
        </w:rPr>
        <w:t xml:space="preserve"> </w:t>
      </w:r>
      <w:r w:rsidRPr="001E114D">
        <w:rPr>
          <w:rFonts w:ascii="Times New Roman" w:hAnsi="Times New Roman" w:cs="Times New Roman"/>
          <w:sz w:val="24"/>
          <w:szCs w:val="24"/>
        </w:rPr>
        <w:t xml:space="preserve">Hourly rates will be negotiated and incorporated into this contract.  The method of payment basis for any request for services shall be Hourly Rates for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’s personnel. Hourly Rates shall be effective through the term of the contract. Any escalation in Hourly Rates shall be mutually agreed upon between the </w:t>
      </w:r>
      <w:r w:rsidR="00FD0D7E">
        <w:rPr>
          <w:rFonts w:ascii="Times New Roman" w:hAnsi="Times New Roman" w:cs="Times New Roman"/>
          <w:sz w:val="24"/>
          <w:szCs w:val="24"/>
        </w:rPr>
        <w:t>Contractor</w:t>
      </w:r>
      <w:r w:rsidRPr="001E114D">
        <w:rPr>
          <w:rFonts w:ascii="Times New Roman" w:hAnsi="Times New Roman" w:cs="Times New Roman"/>
          <w:sz w:val="24"/>
          <w:szCs w:val="24"/>
        </w:rPr>
        <w:t xml:space="preserve"> and Chief </w:t>
      </w:r>
      <w:r w:rsidR="00FD0D7E">
        <w:rPr>
          <w:rFonts w:ascii="Times New Roman" w:hAnsi="Times New Roman" w:cs="Times New Roman"/>
          <w:sz w:val="24"/>
          <w:szCs w:val="24"/>
        </w:rPr>
        <w:t>Finance</w:t>
      </w:r>
      <w:r w:rsidRPr="001E114D">
        <w:rPr>
          <w:rFonts w:ascii="Times New Roman" w:hAnsi="Times New Roman" w:cs="Times New Roman"/>
          <w:sz w:val="24"/>
          <w:szCs w:val="24"/>
        </w:rPr>
        <w:t xml:space="preserve"> Officer.  </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Service Order Agreement:</w:t>
      </w:r>
      <w:r w:rsidRPr="001E114D">
        <w:rPr>
          <w:rFonts w:ascii="Times New Roman" w:hAnsi="Times New Roman" w:cs="Times New Roman"/>
          <w:sz w:val="24"/>
          <w:szCs w:val="24"/>
        </w:rPr>
        <w:t xml:space="preserve"> NPC reserves the right to select any person or firm to perform the project scope of service and does not provide any guarantee or commitment to any quantity or monetary value of any project(s), which may be initiated under this contract.  </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Provision of Tax Identification Numbers:</w:t>
      </w:r>
      <w:r w:rsidRPr="001E114D">
        <w:rPr>
          <w:rFonts w:ascii="Times New Roman" w:hAnsi="Times New Roman" w:cs="Times New Roman"/>
          <w:sz w:val="24"/>
          <w:szCs w:val="24"/>
        </w:rPr>
        <w:t xml:space="preserve"> Offerors are required to provide their Arizona Trans</w:t>
      </w:r>
      <w:r w:rsidR="001E114D" w:rsidRPr="001E114D">
        <w:rPr>
          <w:rFonts w:ascii="Times New Roman" w:hAnsi="Times New Roman" w:cs="Times New Roman"/>
          <w:sz w:val="24"/>
          <w:szCs w:val="24"/>
        </w:rPr>
        <w:t>action Privilege Tax Number and</w:t>
      </w:r>
      <w:r w:rsidRPr="001E114D">
        <w:rPr>
          <w:rFonts w:ascii="Times New Roman" w:hAnsi="Times New Roman" w:cs="Times New Roman"/>
          <w:sz w:val="24"/>
          <w:szCs w:val="24"/>
        </w:rPr>
        <w:t xml:space="preserve"> Federal Tax Identification Number in the space provided on </w:t>
      </w:r>
      <w:r w:rsidR="001E114D" w:rsidRPr="001E114D">
        <w:rPr>
          <w:rFonts w:ascii="Times New Roman" w:hAnsi="Times New Roman" w:cs="Times New Roman"/>
          <w:sz w:val="24"/>
          <w:szCs w:val="24"/>
        </w:rPr>
        <w:t xml:space="preserve">Attachment </w:t>
      </w:r>
      <w:r w:rsidR="000F6CFF">
        <w:rPr>
          <w:rFonts w:ascii="Times New Roman" w:hAnsi="Times New Roman" w:cs="Times New Roman"/>
          <w:sz w:val="24"/>
          <w:szCs w:val="24"/>
        </w:rPr>
        <w:t>C</w:t>
      </w:r>
      <w:r w:rsidRPr="001E114D">
        <w:rPr>
          <w:rFonts w:ascii="Times New Roman" w:hAnsi="Times New Roman" w:cs="Times New Roman"/>
          <w:sz w:val="24"/>
          <w:szCs w:val="24"/>
        </w:rPr>
        <w:t>.</w:t>
      </w:r>
    </w:p>
    <w:p w:rsidR="009B34E2" w:rsidRPr="001E114D" w:rsidRDefault="009B34E2" w:rsidP="009B34E2">
      <w:pPr>
        <w:pStyle w:val="ListParagraph"/>
        <w:numPr>
          <w:ilvl w:val="0"/>
          <w:numId w:val="41"/>
        </w:numPr>
        <w:spacing w:before="120" w:after="120" w:line="240" w:lineRule="auto"/>
        <w:contextualSpacing w:val="0"/>
        <w:rPr>
          <w:rFonts w:ascii="Times New Roman" w:hAnsi="Times New Roman" w:cs="Times New Roman"/>
          <w:sz w:val="24"/>
          <w:szCs w:val="24"/>
        </w:rPr>
      </w:pPr>
      <w:r w:rsidRPr="001E114D">
        <w:rPr>
          <w:rFonts w:ascii="Times New Roman" w:hAnsi="Times New Roman" w:cs="Times New Roman"/>
          <w:b/>
          <w:sz w:val="24"/>
          <w:szCs w:val="24"/>
          <w:u w:val="single"/>
        </w:rPr>
        <w:t>Public Records:</w:t>
      </w:r>
      <w:r w:rsidRPr="001E114D">
        <w:rPr>
          <w:rFonts w:ascii="Times New Roman" w:hAnsi="Times New Roman" w:cs="Times New Roman"/>
          <w:sz w:val="24"/>
          <w:szCs w:val="24"/>
        </w:rPr>
        <w:t xml:space="preserve"> Proposals become “public records” and shall be subject to public disclosure consistent with A.R.S. § 39-121.  </w:t>
      </w:r>
      <w:r w:rsidR="00FD0D7E">
        <w:rPr>
          <w:rFonts w:ascii="Times New Roman" w:hAnsi="Times New Roman" w:cs="Times New Roman"/>
          <w:sz w:val="24"/>
          <w:szCs w:val="24"/>
        </w:rPr>
        <w:t>Contractor</w:t>
      </w:r>
      <w:r w:rsidRPr="001E114D">
        <w:rPr>
          <w:rFonts w:ascii="Times New Roman" w:hAnsi="Times New Roman" w:cs="Times New Roman"/>
          <w:sz w:val="24"/>
          <w:szCs w:val="24"/>
        </w:rPr>
        <w:t>s must invoke the exemptions to disclosure provided by law in the proposal, and must identify data or other materials to be protected and must state the reasons why such exclusion from public disclosure is necessary.  Proposers will be responsible for all costs, including attorney’s fees, associated with defending such asserted exemptions from disclosure.  Proposals may be reviewed after contract award at the Purchasing and Contracting office during normal working hours by appointment.</w:t>
      </w:r>
    </w:p>
    <w:p w:rsidR="00D31451" w:rsidRPr="001E114D" w:rsidRDefault="00D31451">
      <w:pPr>
        <w:rPr>
          <w:rFonts w:ascii="Times New Roman" w:eastAsiaTheme="majorEastAsia" w:hAnsi="Times New Roman" w:cs="Times New Roman"/>
          <w:color w:val="2E74B5" w:themeColor="accent1" w:themeShade="BF"/>
          <w:sz w:val="24"/>
          <w:szCs w:val="24"/>
        </w:rPr>
      </w:pPr>
      <w:r w:rsidRPr="001E114D">
        <w:rPr>
          <w:rFonts w:ascii="Times New Roman" w:hAnsi="Times New Roman" w:cs="Times New Roman"/>
          <w:sz w:val="24"/>
          <w:szCs w:val="24"/>
        </w:rPr>
        <w:br w:type="page"/>
      </w:r>
    </w:p>
    <w:p w:rsidR="00541D1B" w:rsidRPr="001E114D" w:rsidRDefault="00B41983" w:rsidP="00B41983">
      <w:pPr>
        <w:pStyle w:val="Heading1"/>
        <w:rPr>
          <w:rFonts w:ascii="Times New Roman" w:hAnsi="Times New Roman" w:cs="Times New Roman"/>
          <w:color w:val="auto"/>
          <w:sz w:val="24"/>
          <w:szCs w:val="24"/>
        </w:rPr>
      </w:pPr>
      <w:bookmarkStart w:id="22" w:name="_Toc12028282"/>
      <w:r w:rsidRPr="001E114D">
        <w:rPr>
          <w:rFonts w:ascii="Times New Roman" w:hAnsi="Times New Roman" w:cs="Times New Roman"/>
          <w:color w:val="auto"/>
          <w:sz w:val="24"/>
          <w:szCs w:val="24"/>
        </w:rPr>
        <w:lastRenderedPageBreak/>
        <w:t>Section V</w:t>
      </w:r>
      <w:r w:rsidR="00541D1B" w:rsidRPr="001E114D">
        <w:rPr>
          <w:rFonts w:ascii="Times New Roman" w:hAnsi="Times New Roman" w:cs="Times New Roman"/>
          <w:color w:val="auto"/>
          <w:sz w:val="24"/>
          <w:szCs w:val="24"/>
        </w:rPr>
        <w:t>: Selection and Contract Award</w:t>
      </w:r>
      <w:bookmarkEnd w:id="22"/>
    </w:p>
    <w:p w:rsidR="00541D1B" w:rsidRPr="001E114D" w:rsidRDefault="00541D1B" w:rsidP="00541D1B">
      <w:pPr>
        <w:rPr>
          <w:rFonts w:ascii="Times New Roman" w:hAnsi="Times New Roman" w:cs="Times New Roman"/>
          <w:sz w:val="24"/>
          <w:szCs w:val="24"/>
        </w:rPr>
      </w:pPr>
      <w:r w:rsidRPr="001E114D">
        <w:rPr>
          <w:rFonts w:ascii="Times New Roman" w:hAnsi="Times New Roman" w:cs="Times New Roman"/>
          <w:sz w:val="24"/>
          <w:szCs w:val="24"/>
        </w:rPr>
        <w:t xml:space="preserve">Proposals shall be evaluated based on the requirements set forth in the RFP. Selection of the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(s) will be at the discretion of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and will be based on the proposal that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deems to be the most responsive and responsible and serves the best interests of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It is the intent of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to negotiate and enter into a contract with the selected </w:t>
      </w:r>
      <w:r w:rsidR="00C54A5F"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following a Notice of Intent of Selection.</w:t>
      </w:r>
    </w:p>
    <w:p w:rsidR="00541D1B" w:rsidRPr="001E114D" w:rsidRDefault="00541D1B" w:rsidP="00541D1B">
      <w:pPr>
        <w:rPr>
          <w:rFonts w:ascii="Times New Roman" w:hAnsi="Times New Roman" w:cs="Times New Roman"/>
          <w:sz w:val="24"/>
          <w:szCs w:val="24"/>
        </w:rPr>
      </w:pPr>
      <w:r w:rsidRPr="001E114D">
        <w:rPr>
          <w:rFonts w:ascii="Times New Roman" w:hAnsi="Times New Roman" w:cs="Times New Roman"/>
          <w:sz w:val="24"/>
          <w:szCs w:val="24"/>
        </w:rPr>
        <w:t xml:space="preserve">Selected </w:t>
      </w:r>
      <w:r w:rsidR="00C6340E"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(s) may be required to make on-site oral and visual presentations or demonstrations at the request of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w:t>
      </w:r>
      <w:r w:rsidR="00FD0D7E">
        <w:rPr>
          <w:rFonts w:ascii="Times New Roman" w:hAnsi="Times New Roman" w:cs="Times New Roman"/>
          <w:sz w:val="24"/>
          <w:szCs w:val="24"/>
        </w:rPr>
        <w:t>NPC</w:t>
      </w:r>
      <w:r w:rsidRPr="001E114D">
        <w:rPr>
          <w:rFonts w:ascii="Times New Roman" w:hAnsi="Times New Roman" w:cs="Times New Roman"/>
          <w:sz w:val="24"/>
          <w:szCs w:val="24"/>
        </w:rPr>
        <w:t xml:space="preserve"> will schedule the time and location for any presentations. Costs and equipment for such presentations are the responsibility of the </w:t>
      </w:r>
      <w:r w:rsidR="00C6340E" w:rsidRPr="001E114D">
        <w:rPr>
          <w:rFonts w:ascii="Times New Roman" w:hAnsi="Times New Roman" w:cs="Times New Roman"/>
          <w:sz w:val="24"/>
          <w:szCs w:val="24"/>
        </w:rPr>
        <w:t>Offeror</w:t>
      </w:r>
      <w:r w:rsidRPr="001E114D">
        <w:rPr>
          <w:rFonts w:ascii="Times New Roman" w:hAnsi="Times New Roman" w:cs="Times New Roman"/>
          <w:sz w:val="24"/>
          <w:szCs w:val="24"/>
        </w:rPr>
        <w:t xml:space="preserve">. Best and Final offers may be solicited from the pool of finalists prior to selection of the successful </w:t>
      </w:r>
      <w:r w:rsidR="00015161" w:rsidRPr="001E114D">
        <w:rPr>
          <w:rFonts w:ascii="Times New Roman" w:hAnsi="Times New Roman" w:cs="Times New Roman"/>
          <w:sz w:val="24"/>
          <w:szCs w:val="24"/>
        </w:rPr>
        <w:t>Offeror</w:t>
      </w:r>
      <w:r w:rsidRPr="001E114D">
        <w:rPr>
          <w:rFonts w:ascii="Times New Roman" w:hAnsi="Times New Roman" w:cs="Times New Roman"/>
          <w:sz w:val="24"/>
          <w:szCs w:val="24"/>
        </w:rPr>
        <w:t>.</w:t>
      </w:r>
    </w:p>
    <w:p w:rsidR="00541D1B" w:rsidRPr="001E114D" w:rsidRDefault="00541D1B" w:rsidP="00541D1B">
      <w:pPr>
        <w:rPr>
          <w:rFonts w:ascii="Times New Roman" w:hAnsi="Times New Roman" w:cs="Times New Roman"/>
          <w:sz w:val="24"/>
          <w:szCs w:val="24"/>
        </w:rPr>
      </w:pPr>
      <w:r w:rsidRPr="001E114D">
        <w:rPr>
          <w:rFonts w:ascii="Times New Roman" w:hAnsi="Times New Roman" w:cs="Times New Roman"/>
          <w:sz w:val="24"/>
          <w:szCs w:val="24"/>
        </w:rPr>
        <w:t>Proposals will be reviewed by a selection committee and will be evaluated based on the following criteria:</w:t>
      </w:r>
    </w:p>
    <w:p w:rsidR="009E6B18" w:rsidRPr="001E114D" w:rsidRDefault="009E6B18" w:rsidP="00541D1B">
      <w:pPr>
        <w:rPr>
          <w:rFonts w:ascii="Times New Roman" w:hAnsi="Times New Roman" w:cs="Times New Roman"/>
          <w:sz w:val="24"/>
          <w:szCs w:val="24"/>
        </w:rPr>
      </w:pPr>
    </w:p>
    <w:tbl>
      <w:tblPr>
        <w:tblW w:w="7720" w:type="dxa"/>
        <w:jc w:val="center"/>
        <w:tblLook w:val="04A0" w:firstRow="1" w:lastRow="0" w:firstColumn="1" w:lastColumn="0" w:noHBand="0" w:noVBand="1"/>
      </w:tblPr>
      <w:tblGrid>
        <w:gridCol w:w="6000"/>
        <w:gridCol w:w="1720"/>
      </w:tblGrid>
      <w:tr w:rsidR="00CC6940" w:rsidRPr="001E114D" w:rsidTr="00CC6940">
        <w:trPr>
          <w:trHeight w:val="288"/>
          <w:jc w:val="center"/>
        </w:trPr>
        <w:tc>
          <w:tcPr>
            <w:tcW w:w="6000" w:type="dxa"/>
            <w:tcBorders>
              <w:top w:val="single" w:sz="8" w:space="0" w:color="auto"/>
              <w:left w:val="single" w:sz="8" w:space="0" w:color="auto"/>
              <w:bottom w:val="single" w:sz="8" w:space="0" w:color="auto"/>
              <w:right w:val="nil"/>
            </w:tcBorders>
            <w:shd w:val="clear" w:color="000000" w:fill="E7E6E6"/>
            <w:noWrap/>
            <w:vAlign w:val="bottom"/>
            <w:hideMark/>
          </w:tcPr>
          <w:p w:rsidR="00CC6940" w:rsidRPr="001E114D" w:rsidRDefault="00CC6940" w:rsidP="00CC6940">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Criteria</w:t>
            </w:r>
          </w:p>
        </w:tc>
        <w:tc>
          <w:tcPr>
            <w:tcW w:w="1720" w:type="dxa"/>
            <w:tcBorders>
              <w:top w:val="single" w:sz="8" w:space="0" w:color="auto"/>
              <w:left w:val="single" w:sz="8" w:space="0" w:color="auto"/>
              <w:bottom w:val="single" w:sz="8" w:space="0" w:color="auto"/>
              <w:right w:val="single" w:sz="8" w:space="0" w:color="auto"/>
            </w:tcBorders>
            <w:shd w:val="clear" w:color="000000" w:fill="E7E6E6"/>
            <w:vAlign w:val="center"/>
            <w:hideMark/>
          </w:tcPr>
          <w:p w:rsidR="00CC6940" w:rsidRPr="001E114D" w:rsidRDefault="00CC6940" w:rsidP="00CC6940">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Score</w:t>
            </w:r>
          </w:p>
        </w:tc>
      </w:tr>
      <w:tr w:rsidR="00CC6940" w:rsidRPr="001E114D" w:rsidTr="00CC6940">
        <w:trPr>
          <w:trHeight w:val="276"/>
          <w:jc w:val="center"/>
        </w:trPr>
        <w:tc>
          <w:tcPr>
            <w:tcW w:w="6000" w:type="dxa"/>
            <w:tcBorders>
              <w:top w:val="nil"/>
              <w:left w:val="single" w:sz="8" w:space="0" w:color="auto"/>
              <w:bottom w:val="single" w:sz="8" w:space="0" w:color="auto"/>
              <w:right w:val="nil"/>
            </w:tcBorders>
            <w:shd w:val="clear" w:color="000000" w:fill="DDEBF7"/>
            <w:noWrap/>
            <w:vAlign w:val="bottom"/>
            <w:hideMark/>
          </w:tcPr>
          <w:p w:rsidR="00CC6940" w:rsidRPr="001E114D" w:rsidRDefault="00CC6940" w:rsidP="00CC6940">
            <w:pPr>
              <w:spacing w:after="0" w:line="240" w:lineRule="auto"/>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PRICING:</w:t>
            </w:r>
          </w:p>
        </w:tc>
        <w:tc>
          <w:tcPr>
            <w:tcW w:w="1720" w:type="dxa"/>
            <w:tcBorders>
              <w:top w:val="nil"/>
              <w:left w:val="nil"/>
              <w:bottom w:val="single" w:sz="8" w:space="0" w:color="auto"/>
              <w:right w:val="single" w:sz="8" w:space="0" w:color="auto"/>
            </w:tcBorders>
            <w:shd w:val="clear" w:color="000000" w:fill="DDEBF7"/>
            <w:noWrap/>
            <w:vAlign w:val="bottom"/>
            <w:hideMark/>
          </w:tcPr>
          <w:p w:rsidR="00CC6940" w:rsidRPr="001E114D" w:rsidRDefault="009E2178" w:rsidP="00CC6940">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(6</w:t>
            </w:r>
            <w:r w:rsidR="00184AA6" w:rsidRPr="001E114D">
              <w:rPr>
                <w:rFonts w:ascii="Times New Roman" w:eastAsia="Times New Roman" w:hAnsi="Times New Roman" w:cs="Times New Roman"/>
                <w:b/>
                <w:bCs/>
                <w:sz w:val="24"/>
                <w:szCs w:val="24"/>
              </w:rPr>
              <w:t>0%)</w:t>
            </w:r>
            <w:r w:rsidR="00CC6940" w:rsidRPr="001E114D">
              <w:rPr>
                <w:rFonts w:ascii="Times New Roman" w:eastAsia="Times New Roman" w:hAnsi="Times New Roman" w:cs="Times New Roman"/>
                <w:b/>
                <w:bCs/>
                <w:sz w:val="24"/>
                <w:szCs w:val="24"/>
              </w:rPr>
              <w:t> </w:t>
            </w:r>
          </w:p>
        </w:tc>
      </w:tr>
      <w:tr w:rsidR="00CC6940" w:rsidRPr="001E114D" w:rsidTr="00CC6940">
        <w:trPr>
          <w:trHeight w:val="276"/>
          <w:jc w:val="center"/>
        </w:trPr>
        <w:tc>
          <w:tcPr>
            <w:tcW w:w="6000" w:type="dxa"/>
            <w:tcBorders>
              <w:top w:val="nil"/>
              <w:left w:val="single" w:sz="8" w:space="0" w:color="auto"/>
              <w:bottom w:val="single" w:sz="4" w:space="0" w:color="auto"/>
              <w:right w:val="single" w:sz="4" w:space="0" w:color="auto"/>
            </w:tcBorders>
            <w:shd w:val="clear" w:color="auto" w:fill="auto"/>
            <w:noWrap/>
            <w:vAlign w:val="bottom"/>
            <w:hideMark/>
          </w:tcPr>
          <w:p w:rsidR="00CC6940" w:rsidRPr="001E114D" w:rsidRDefault="00CC6940" w:rsidP="00CC6940">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xml:space="preserve">     Net Discounts</w:t>
            </w:r>
          </w:p>
        </w:tc>
        <w:tc>
          <w:tcPr>
            <w:tcW w:w="1720" w:type="dxa"/>
            <w:tcBorders>
              <w:top w:val="nil"/>
              <w:left w:val="nil"/>
              <w:bottom w:val="single" w:sz="4" w:space="0" w:color="auto"/>
              <w:right w:val="single" w:sz="8" w:space="0" w:color="auto"/>
            </w:tcBorders>
            <w:shd w:val="clear" w:color="auto" w:fill="auto"/>
            <w:noWrap/>
            <w:vAlign w:val="bottom"/>
            <w:hideMark/>
          </w:tcPr>
          <w:p w:rsidR="00CC6940" w:rsidRPr="001E114D" w:rsidRDefault="00380DAA" w:rsidP="00CC6940">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100</w:t>
            </w:r>
          </w:p>
        </w:tc>
      </w:tr>
      <w:tr w:rsidR="00CC6940" w:rsidRPr="001E114D" w:rsidTr="00CC6940">
        <w:trPr>
          <w:trHeight w:val="288"/>
          <w:jc w:val="center"/>
        </w:trPr>
        <w:tc>
          <w:tcPr>
            <w:tcW w:w="6000" w:type="dxa"/>
            <w:tcBorders>
              <w:top w:val="nil"/>
              <w:left w:val="single" w:sz="8" w:space="0" w:color="auto"/>
              <w:bottom w:val="single" w:sz="4" w:space="0" w:color="auto"/>
              <w:right w:val="single" w:sz="4" w:space="0" w:color="auto"/>
            </w:tcBorders>
            <w:shd w:val="clear" w:color="auto" w:fill="auto"/>
            <w:noWrap/>
            <w:vAlign w:val="bottom"/>
            <w:hideMark/>
          </w:tcPr>
          <w:p w:rsidR="00CC6940" w:rsidRPr="001E114D" w:rsidRDefault="00CC6940" w:rsidP="00CC6940">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xml:space="preserve">     Fees</w:t>
            </w:r>
          </w:p>
        </w:tc>
        <w:tc>
          <w:tcPr>
            <w:tcW w:w="1720" w:type="dxa"/>
            <w:tcBorders>
              <w:top w:val="nil"/>
              <w:left w:val="nil"/>
              <w:bottom w:val="single" w:sz="4" w:space="0" w:color="auto"/>
              <w:right w:val="single" w:sz="8" w:space="0" w:color="auto"/>
            </w:tcBorders>
            <w:shd w:val="clear" w:color="auto" w:fill="auto"/>
            <w:noWrap/>
            <w:vAlign w:val="bottom"/>
            <w:hideMark/>
          </w:tcPr>
          <w:p w:rsidR="00CC6940" w:rsidRPr="001E114D" w:rsidRDefault="00CC6940" w:rsidP="00380DAA">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2</w:t>
            </w:r>
            <w:r w:rsidR="00380DAA" w:rsidRPr="001E114D">
              <w:rPr>
                <w:rFonts w:ascii="Times New Roman" w:eastAsia="Times New Roman" w:hAnsi="Times New Roman" w:cs="Times New Roman"/>
                <w:b/>
                <w:bCs/>
                <w:sz w:val="24"/>
                <w:szCs w:val="24"/>
              </w:rPr>
              <w:t>0</w:t>
            </w:r>
          </w:p>
        </w:tc>
      </w:tr>
      <w:tr w:rsidR="00CC6940" w:rsidRPr="001E114D" w:rsidTr="00CC6940">
        <w:trPr>
          <w:trHeight w:val="276"/>
          <w:jc w:val="center"/>
        </w:trPr>
        <w:tc>
          <w:tcPr>
            <w:tcW w:w="6000" w:type="dxa"/>
            <w:tcBorders>
              <w:top w:val="single" w:sz="8" w:space="0" w:color="auto"/>
              <w:left w:val="single" w:sz="8" w:space="0" w:color="auto"/>
              <w:bottom w:val="single" w:sz="8" w:space="0" w:color="auto"/>
              <w:right w:val="nil"/>
            </w:tcBorders>
            <w:shd w:val="clear" w:color="000000" w:fill="DDEBF7"/>
            <w:noWrap/>
            <w:vAlign w:val="bottom"/>
            <w:hideMark/>
          </w:tcPr>
          <w:p w:rsidR="00CC6940" w:rsidRPr="001E114D" w:rsidRDefault="00CC6940" w:rsidP="00CC6940">
            <w:pPr>
              <w:spacing w:after="0" w:line="240" w:lineRule="auto"/>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Services:</w:t>
            </w:r>
          </w:p>
        </w:tc>
        <w:tc>
          <w:tcPr>
            <w:tcW w:w="1720" w:type="dxa"/>
            <w:tcBorders>
              <w:top w:val="single" w:sz="8" w:space="0" w:color="auto"/>
              <w:left w:val="nil"/>
              <w:bottom w:val="single" w:sz="8" w:space="0" w:color="auto"/>
              <w:right w:val="single" w:sz="8" w:space="0" w:color="auto"/>
            </w:tcBorders>
            <w:shd w:val="clear" w:color="000000" w:fill="DDEBF7"/>
            <w:noWrap/>
            <w:vAlign w:val="bottom"/>
            <w:hideMark/>
          </w:tcPr>
          <w:p w:rsidR="00CC6940" w:rsidRPr="001E114D" w:rsidRDefault="00184AA6" w:rsidP="00380DAA">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w:t>
            </w:r>
            <w:r w:rsidR="00380DAA" w:rsidRPr="001E114D">
              <w:rPr>
                <w:rFonts w:ascii="Times New Roman" w:eastAsia="Times New Roman" w:hAnsi="Times New Roman" w:cs="Times New Roman"/>
                <w:b/>
                <w:bCs/>
                <w:sz w:val="24"/>
                <w:szCs w:val="24"/>
              </w:rPr>
              <w:t>2</w:t>
            </w:r>
            <w:r w:rsidRPr="001E114D">
              <w:rPr>
                <w:rFonts w:ascii="Times New Roman" w:eastAsia="Times New Roman" w:hAnsi="Times New Roman" w:cs="Times New Roman"/>
                <w:b/>
                <w:bCs/>
                <w:sz w:val="24"/>
                <w:szCs w:val="24"/>
              </w:rPr>
              <w:t>5%)</w:t>
            </w:r>
            <w:r w:rsidR="00CC6940" w:rsidRPr="001E114D">
              <w:rPr>
                <w:rFonts w:ascii="Times New Roman" w:eastAsia="Times New Roman" w:hAnsi="Times New Roman" w:cs="Times New Roman"/>
                <w:b/>
                <w:bCs/>
                <w:sz w:val="24"/>
                <w:szCs w:val="24"/>
              </w:rPr>
              <w:t> </w:t>
            </w:r>
          </w:p>
        </w:tc>
      </w:tr>
      <w:tr w:rsidR="00CC6940" w:rsidRPr="001E114D" w:rsidTr="00CC6940">
        <w:trPr>
          <w:trHeight w:val="276"/>
          <w:jc w:val="center"/>
        </w:trPr>
        <w:tc>
          <w:tcPr>
            <w:tcW w:w="6000" w:type="dxa"/>
            <w:tcBorders>
              <w:top w:val="nil"/>
              <w:left w:val="single" w:sz="8" w:space="0" w:color="auto"/>
              <w:bottom w:val="single" w:sz="4" w:space="0" w:color="auto"/>
              <w:right w:val="single" w:sz="4" w:space="0" w:color="auto"/>
            </w:tcBorders>
            <w:shd w:val="clear" w:color="auto" w:fill="auto"/>
            <w:noWrap/>
            <w:vAlign w:val="bottom"/>
            <w:hideMark/>
          </w:tcPr>
          <w:p w:rsidR="00CC6940" w:rsidRPr="001E114D" w:rsidRDefault="00CC6940" w:rsidP="00CC6940">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xml:space="preserve">     Setup/Training</w:t>
            </w:r>
          </w:p>
        </w:tc>
        <w:tc>
          <w:tcPr>
            <w:tcW w:w="1720" w:type="dxa"/>
            <w:tcBorders>
              <w:top w:val="nil"/>
              <w:left w:val="nil"/>
              <w:bottom w:val="single" w:sz="4" w:space="0" w:color="auto"/>
              <w:right w:val="single" w:sz="8" w:space="0" w:color="auto"/>
            </w:tcBorders>
            <w:shd w:val="clear" w:color="auto" w:fill="auto"/>
            <w:noWrap/>
            <w:vAlign w:val="bottom"/>
            <w:hideMark/>
          </w:tcPr>
          <w:p w:rsidR="00CC6940" w:rsidRPr="001E114D" w:rsidRDefault="00380DAA" w:rsidP="00CC6940">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10</w:t>
            </w:r>
          </w:p>
        </w:tc>
      </w:tr>
      <w:tr w:rsidR="00CC6940" w:rsidRPr="001E114D" w:rsidTr="00CC6940">
        <w:trPr>
          <w:trHeight w:val="276"/>
          <w:jc w:val="center"/>
        </w:trPr>
        <w:tc>
          <w:tcPr>
            <w:tcW w:w="6000" w:type="dxa"/>
            <w:tcBorders>
              <w:top w:val="nil"/>
              <w:left w:val="single" w:sz="8" w:space="0" w:color="auto"/>
              <w:bottom w:val="single" w:sz="4" w:space="0" w:color="auto"/>
              <w:right w:val="single" w:sz="4" w:space="0" w:color="auto"/>
            </w:tcBorders>
            <w:shd w:val="clear" w:color="auto" w:fill="auto"/>
            <w:noWrap/>
            <w:vAlign w:val="bottom"/>
            <w:hideMark/>
          </w:tcPr>
          <w:p w:rsidR="00CC6940" w:rsidRPr="001E114D" w:rsidRDefault="00CC6940" w:rsidP="00380DAA">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xml:space="preserve">     Support </w:t>
            </w:r>
            <w:r w:rsidR="00380DAA" w:rsidRPr="001E114D">
              <w:rPr>
                <w:rFonts w:ascii="Times New Roman" w:eastAsia="Times New Roman" w:hAnsi="Times New Roman" w:cs="Times New Roman"/>
                <w:sz w:val="24"/>
                <w:szCs w:val="24"/>
              </w:rPr>
              <w:t>Availability</w:t>
            </w:r>
          </w:p>
        </w:tc>
        <w:tc>
          <w:tcPr>
            <w:tcW w:w="1720" w:type="dxa"/>
            <w:tcBorders>
              <w:top w:val="nil"/>
              <w:left w:val="nil"/>
              <w:bottom w:val="single" w:sz="4" w:space="0" w:color="auto"/>
              <w:right w:val="single" w:sz="8" w:space="0" w:color="auto"/>
            </w:tcBorders>
            <w:shd w:val="clear" w:color="auto" w:fill="auto"/>
            <w:noWrap/>
            <w:vAlign w:val="bottom"/>
            <w:hideMark/>
          </w:tcPr>
          <w:p w:rsidR="00CC6940" w:rsidRPr="001E114D" w:rsidRDefault="00380DAA" w:rsidP="00CC6940">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10</w:t>
            </w:r>
          </w:p>
        </w:tc>
      </w:tr>
      <w:tr w:rsidR="00380DAA" w:rsidRPr="001E114D" w:rsidTr="00CC6940">
        <w:trPr>
          <w:trHeight w:val="276"/>
          <w:jc w:val="center"/>
        </w:trPr>
        <w:tc>
          <w:tcPr>
            <w:tcW w:w="6000" w:type="dxa"/>
            <w:tcBorders>
              <w:top w:val="nil"/>
              <w:left w:val="single" w:sz="8" w:space="0" w:color="auto"/>
              <w:bottom w:val="single" w:sz="4" w:space="0" w:color="auto"/>
              <w:right w:val="single" w:sz="4" w:space="0" w:color="auto"/>
            </w:tcBorders>
            <w:shd w:val="clear" w:color="auto" w:fill="auto"/>
            <w:noWrap/>
            <w:vAlign w:val="bottom"/>
          </w:tcPr>
          <w:p w:rsidR="00380DAA" w:rsidRPr="001E114D" w:rsidRDefault="00380DAA" w:rsidP="00CC6940">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xml:space="preserve">     Advisory Board Availability</w:t>
            </w:r>
          </w:p>
        </w:tc>
        <w:tc>
          <w:tcPr>
            <w:tcW w:w="1720" w:type="dxa"/>
            <w:tcBorders>
              <w:top w:val="nil"/>
              <w:left w:val="nil"/>
              <w:bottom w:val="single" w:sz="4" w:space="0" w:color="auto"/>
              <w:right w:val="single" w:sz="8" w:space="0" w:color="auto"/>
            </w:tcBorders>
            <w:shd w:val="clear" w:color="auto" w:fill="auto"/>
            <w:noWrap/>
            <w:vAlign w:val="bottom"/>
          </w:tcPr>
          <w:p w:rsidR="00380DAA" w:rsidRPr="001E114D" w:rsidRDefault="00380DAA" w:rsidP="00CC6940">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10</w:t>
            </w:r>
          </w:p>
        </w:tc>
      </w:tr>
      <w:tr w:rsidR="00CC6940" w:rsidRPr="001E114D" w:rsidTr="00CC6940">
        <w:trPr>
          <w:trHeight w:val="276"/>
          <w:jc w:val="center"/>
        </w:trPr>
        <w:tc>
          <w:tcPr>
            <w:tcW w:w="6000" w:type="dxa"/>
            <w:tcBorders>
              <w:top w:val="nil"/>
              <w:left w:val="single" w:sz="8" w:space="0" w:color="auto"/>
              <w:bottom w:val="single" w:sz="4" w:space="0" w:color="auto"/>
              <w:right w:val="single" w:sz="4" w:space="0" w:color="auto"/>
            </w:tcBorders>
            <w:shd w:val="clear" w:color="auto" w:fill="auto"/>
            <w:noWrap/>
            <w:vAlign w:val="bottom"/>
            <w:hideMark/>
          </w:tcPr>
          <w:p w:rsidR="00CC6940" w:rsidRPr="001E114D" w:rsidRDefault="00CC6940" w:rsidP="00380DAA">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xml:space="preserve">     </w:t>
            </w:r>
            <w:r w:rsidR="00380DAA" w:rsidRPr="001E114D">
              <w:rPr>
                <w:rFonts w:ascii="Times New Roman" w:eastAsia="Times New Roman" w:hAnsi="Times New Roman" w:cs="Times New Roman"/>
                <w:sz w:val="24"/>
                <w:szCs w:val="24"/>
              </w:rPr>
              <w:t>Shipping time</w:t>
            </w:r>
          </w:p>
        </w:tc>
        <w:tc>
          <w:tcPr>
            <w:tcW w:w="1720" w:type="dxa"/>
            <w:tcBorders>
              <w:top w:val="nil"/>
              <w:left w:val="nil"/>
              <w:bottom w:val="single" w:sz="4" w:space="0" w:color="auto"/>
              <w:right w:val="single" w:sz="8" w:space="0" w:color="auto"/>
            </w:tcBorders>
            <w:shd w:val="clear" w:color="auto" w:fill="auto"/>
            <w:noWrap/>
            <w:vAlign w:val="bottom"/>
            <w:hideMark/>
          </w:tcPr>
          <w:p w:rsidR="00CC6940" w:rsidRPr="001E114D" w:rsidRDefault="00380DAA" w:rsidP="00CC6940">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10</w:t>
            </w:r>
          </w:p>
        </w:tc>
      </w:tr>
      <w:tr w:rsidR="00CC6940" w:rsidRPr="001E114D" w:rsidTr="00CC6940">
        <w:trPr>
          <w:trHeight w:val="288"/>
          <w:jc w:val="center"/>
        </w:trPr>
        <w:tc>
          <w:tcPr>
            <w:tcW w:w="6000" w:type="dxa"/>
            <w:tcBorders>
              <w:top w:val="nil"/>
              <w:left w:val="single" w:sz="8" w:space="0" w:color="auto"/>
              <w:bottom w:val="single" w:sz="4" w:space="0" w:color="auto"/>
              <w:right w:val="single" w:sz="4" w:space="0" w:color="auto"/>
            </w:tcBorders>
            <w:shd w:val="clear" w:color="auto" w:fill="auto"/>
            <w:noWrap/>
            <w:vAlign w:val="bottom"/>
            <w:hideMark/>
          </w:tcPr>
          <w:p w:rsidR="00CC6940" w:rsidRPr="001E114D" w:rsidRDefault="00CC6940" w:rsidP="00380DAA">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xml:space="preserve">     </w:t>
            </w:r>
            <w:r w:rsidR="00380DAA" w:rsidRPr="001E114D">
              <w:rPr>
                <w:rFonts w:ascii="Times New Roman" w:eastAsia="Times New Roman" w:hAnsi="Times New Roman" w:cs="Times New Roman"/>
                <w:sz w:val="24"/>
                <w:szCs w:val="24"/>
              </w:rPr>
              <w:t>Shipping terms</w:t>
            </w:r>
          </w:p>
        </w:tc>
        <w:tc>
          <w:tcPr>
            <w:tcW w:w="1720" w:type="dxa"/>
            <w:tcBorders>
              <w:top w:val="nil"/>
              <w:left w:val="nil"/>
              <w:bottom w:val="single" w:sz="4" w:space="0" w:color="auto"/>
              <w:right w:val="single" w:sz="8" w:space="0" w:color="auto"/>
            </w:tcBorders>
            <w:shd w:val="clear" w:color="auto" w:fill="auto"/>
            <w:noWrap/>
            <w:vAlign w:val="bottom"/>
            <w:hideMark/>
          </w:tcPr>
          <w:p w:rsidR="00CC6940" w:rsidRPr="001E114D" w:rsidRDefault="00380DAA" w:rsidP="00CC6940">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10</w:t>
            </w:r>
          </w:p>
        </w:tc>
      </w:tr>
      <w:tr w:rsidR="00CC6940" w:rsidRPr="001E114D" w:rsidTr="00CC6940">
        <w:trPr>
          <w:trHeight w:val="276"/>
          <w:jc w:val="center"/>
        </w:trPr>
        <w:tc>
          <w:tcPr>
            <w:tcW w:w="6000" w:type="dxa"/>
            <w:tcBorders>
              <w:top w:val="single" w:sz="8" w:space="0" w:color="auto"/>
              <w:left w:val="single" w:sz="8" w:space="0" w:color="auto"/>
              <w:bottom w:val="single" w:sz="8" w:space="0" w:color="auto"/>
              <w:right w:val="nil"/>
            </w:tcBorders>
            <w:shd w:val="clear" w:color="000000" w:fill="DDEBF7"/>
            <w:noWrap/>
            <w:vAlign w:val="bottom"/>
            <w:hideMark/>
          </w:tcPr>
          <w:p w:rsidR="00CC6940" w:rsidRPr="001E114D" w:rsidRDefault="00CC6940" w:rsidP="00CC6940">
            <w:pPr>
              <w:spacing w:after="0" w:line="240" w:lineRule="auto"/>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References:</w:t>
            </w:r>
          </w:p>
        </w:tc>
        <w:tc>
          <w:tcPr>
            <w:tcW w:w="1720" w:type="dxa"/>
            <w:tcBorders>
              <w:top w:val="single" w:sz="8" w:space="0" w:color="auto"/>
              <w:left w:val="nil"/>
              <w:bottom w:val="single" w:sz="8" w:space="0" w:color="auto"/>
              <w:right w:val="single" w:sz="8" w:space="0" w:color="auto"/>
            </w:tcBorders>
            <w:shd w:val="clear" w:color="000000" w:fill="DDEBF7"/>
            <w:noWrap/>
            <w:vAlign w:val="bottom"/>
            <w:hideMark/>
          </w:tcPr>
          <w:p w:rsidR="00CC6940" w:rsidRPr="001E114D" w:rsidRDefault="00184AA6" w:rsidP="00380DAA">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w:t>
            </w:r>
            <w:r w:rsidR="00380DAA" w:rsidRPr="001E114D">
              <w:rPr>
                <w:rFonts w:ascii="Times New Roman" w:eastAsia="Times New Roman" w:hAnsi="Times New Roman" w:cs="Times New Roman"/>
                <w:b/>
                <w:bCs/>
                <w:sz w:val="24"/>
                <w:szCs w:val="24"/>
              </w:rPr>
              <w:t>1</w:t>
            </w:r>
            <w:r w:rsidRPr="001E114D">
              <w:rPr>
                <w:rFonts w:ascii="Times New Roman" w:eastAsia="Times New Roman" w:hAnsi="Times New Roman" w:cs="Times New Roman"/>
                <w:b/>
                <w:bCs/>
                <w:sz w:val="24"/>
                <w:szCs w:val="24"/>
              </w:rPr>
              <w:t>5%) </w:t>
            </w:r>
            <w:r w:rsidR="00CC6940" w:rsidRPr="001E114D">
              <w:rPr>
                <w:rFonts w:ascii="Times New Roman" w:eastAsia="Times New Roman" w:hAnsi="Times New Roman" w:cs="Times New Roman"/>
                <w:b/>
                <w:bCs/>
                <w:sz w:val="24"/>
                <w:szCs w:val="24"/>
              </w:rPr>
              <w:t> </w:t>
            </w:r>
          </w:p>
        </w:tc>
      </w:tr>
      <w:tr w:rsidR="00CC6940" w:rsidRPr="001E114D" w:rsidTr="00CC6940">
        <w:trPr>
          <w:trHeight w:val="276"/>
          <w:jc w:val="center"/>
        </w:trPr>
        <w:tc>
          <w:tcPr>
            <w:tcW w:w="6000" w:type="dxa"/>
            <w:tcBorders>
              <w:top w:val="nil"/>
              <w:left w:val="single" w:sz="8" w:space="0" w:color="auto"/>
              <w:bottom w:val="single" w:sz="4" w:space="0" w:color="auto"/>
              <w:right w:val="single" w:sz="4" w:space="0" w:color="auto"/>
            </w:tcBorders>
            <w:shd w:val="clear" w:color="auto" w:fill="auto"/>
            <w:noWrap/>
            <w:vAlign w:val="bottom"/>
            <w:hideMark/>
          </w:tcPr>
          <w:p w:rsidR="00CC6940" w:rsidRPr="001E114D" w:rsidRDefault="00CC6940" w:rsidP="00CC6940">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xml:space="preserve">     Reliability</w:t>
            </w:r>
          </w:p>
        </w:tc>
        <w:tc>
          <w:tcPr>
            <w:tcW w:w="1720" w:type="dxa"/>
            <w:tcBorders>
              <w:top w:val="nil"/>
              <w:left w:val="nil"/>
              <w:bottom w:val="single" w:sz="4" w:space="0" w:color="auto"/>
              <w:right w:val="single" w:sz="8" w:space="0" w:color="auto"/>
            </w:tcBorders>
            <w:shd w:val="clear" w:color="auto" w:fill="auto"/>
            <w:noWrap/>
            <w:vAlign w:val="bottom"/>
            <w:hideMark/>
          </w:tcPr>
          <w:p w:rsidR="00CC6940" w:rsidRPr="001E114D" w:rsidRDefault="00380DAA" w:rsidP="00CC6940">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10</w:t>
            </w:r>
          </w:p>
        </w:tc>
      </w:tr>
      <w:tr w:rsidR="00CC6940" w:rsidRPr="001E114D" w:rsidTr="00CC6940">
        <w:trPr>
          <w:trHeight w:val="276"/>
          <w:jc w:val="center"/>
        </w:trPr>
        <w:tc>
          <w:tcPr>
            <w:tcW w:w="6000" w:type="dxa"/>
            <w:tcBorders>
              <w:top w:val="nil"/>
              <w:left w:val="single" w:sz="8" w:space="0" w:color="auto"/>
              <w:bottom w:val="single" w:sz="4" w:space="0" w:color="auto"/>
              <w:right w:val="single" w:sz="4" w:space="0" w:color="auto"/>
            </w:tcBorders>
            <w:shd w:val="clear" w:color="auto" w:fill="auto"/>
            <w:noWrap/>
            <w:vAlign w:val="bottom"/>
            <w:hideMark/>
          </w:tcPr>
          <w:p w:rsidR="00CC6940" w:rsidRPr="001E114D" w:rsidRDefault="00CC6940" w:rsidP="00CC6940">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xml:space="preserve">     Order Accuracy</w:t>
            </w:r>
          </w:p>
        </w:tc>
        <w:tc>
          <w:tcPr>
            <w:tcW w:w="1720" w:type="dxa"/>
            <w:tcBorders>
              <w:top w:val="nil"/>
              <w:left w:val="nil"/>
              <w:bottom w:val="single" w:sz="4" w:space="0" w:color="auto"/>
              <w:right w:val="single" w:sz="8" w:space="0" w:color="auto"/>
            </w:tcBorders>
            <w:shd w:val="clear" w:color="auto" w:fill="auto"/>
            <w:noWrap/>
            <w:vAlign w:val="bottom"/>
            <w:hideMark/>
          </w:tcPr>
          <w:p w:rsidR="00CC6940" w:rsidRPr="001E114D" w:rsidRDefault="00380DAA" w:rsidP="00380DAA">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10</w:t>
            </w:r>
          </w:p>
        </w:tc>
      </w:tr>
      <w:tr w:rsidR="00CC6940" w:rsidRPr="001E114D" w:rsidTr="00CC6940">
        <w:trPr>
          <w:trHeight w:val="288"/>
          <w:jc w:val="center"/>
        </w:trPr>
        <w:tc>
          <w:tcPr>
            <w:tcW w:w="6000" w:type="dxa"/>
            <w:tcBorders>
              <w:top w:val="nil"/>
              <w:left w:val="single" w:sz="8" w:space="0" w:color="auto"/>
              <w:bottom w:val="single" w:sz="8" w:space="0" w:color="auto"/>
              <w:right w:val="nil"/>
            </w:tcBorders>
            <w:shd w:val="clear" w:color="auto" w:fill="auto"/>
            <w:noWrap/>
            <w:vAlign w:val="bottom"/>
            <w:hideMark/>
          </w:tcPr>
          <w:p w:rsidR="00CC6940" w:rsidRPr="001E114D" w:rsidRDefault="00CC6940" w:rsidP="00CC6940">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xml:space="preserve">     Order Timeliness</w:t>
            </w:r>
          </w:p>
        </w:tc>
        <w:tc>
          <w:tcPr>
            <w:tcW w:w="1720" w:type="dxa"/>
            <w:tcBorders>
              <w:top w:val="nil"/>
              <w:left w:val="single" w:sz="4" w:space="0" w:color="auto"/>
              <w:bottom w:val="single" w:sz="8" w:space="0" w:color="auto"/>
              <w:right w:val="single" w:sz="8" w:space="0" w:color="auto"/>
            </w:tcBorders>
            <w:shd w:val="clear" w:color="auto" w:fill="auto"/>
            <w:noWrap/>
            <w:vAlign w:val="bottom"/>
            <w:hideMark/>
          </w:tcPr>
          <w:p w:rsidR="00CC6940" w:rsidRPr="001E114D" w:rsidRDefault="00380DAA" w:rsidP="00CC6940">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10</w:t>
            </w:r>
          </w:p>
        </w:tc>
      </w:tr>
    </w:tbl>
    <w:p w:rsidR="009E6B18" w:rsidRPr="001E114D" w:rsidRDefault="00184AA6">
      <w:pPr>
        <w:rPr>
          <w:rFonts w:ascii="Times New Roman" w:hAnsi="Times New Roman" w:cs="Times New Roman"/>
          <w:sz w:val="24"/>
          <w:szCs w:val="24"/>
        </w:rPr>
      </w:pPr>
      <w:r w:rsidRPr="001E114D">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3443F5C7" wp14:editId="4E7332AD">
                <wp:simplePos x="0" y="0"/>
                <wp:positionH relativeFrom="column">
                  <wp:posOffset>4861560</wp:posOffset>
                </wp:positionH>
                <wp:positionV relativeFrom="paragraph">
                  <wp:posOffset>249555</wp:posOffset>
                </wp:positionV>
                <wp:extent cx="891540" cy="320040"/>
                <wp:effectExtent l="0" t="0" r="3810" b="3810"/>
                <wp:wrapNone/>
                <wp:docPr id="1" name="Text Box 1"/>
                <wp:cNvGraphicFramePr/>
                <a:graphic xmlns:a="http://schemas.openxmlformats.org/drawingml/2006/main">
                  <a:graphicData uri="http://schemas.microsoft.com/office/word/2010/wordprocessingShape">
                    <wps:wsp>
                      <wps:cNvSpPr txBox="1"/>
                      <wps:spPr>
                        <a:xfrm>
                          <a:off x="0" y="0"/>
                          <a:ext cx="891540" cy="320040"/>
                        </a:xfrm>
                        <a:prstGeom prst="rect">
                          <a:avLst/>
                        </a:prstGeom>
                        <a:solidFill>
                          <a:schemeClr val="lt1"/>
                        </a:solidFill>
                        <a:ln w="6350">
                          <a:noFill/>
                        </a:ln>
                      </wps:spPr>
                      <wps:txbx>
                        <w:txbxContent>
                          <w:p w:rsidR="00880B83" w:rsidRPr="00184AA6" w:rsidRDefault="00880B83">
                            <w:pPr>
                              <w:rPr>
                                <w:b/>
                                <w:u w:val="single"/>
                              </w:rPr>
                            </w:pPr>
                            <w:r w:rsidRPr="00184AA6">
                              <w:rPr>
                                <w:b/>
                                <w:u w:val="single"/>
                              </w:rPr>
                              <w:t>200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43F5C7" id="Text Box 1" o:spid="_x0000_s1027" type="#_x0000_t202" style="position:absolute;margin-left:382.8pt;margin-top:19.65pt;width:70.2pt;height:25.2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" fillcolor="white [3201]" stroked="f" strokeweight=".5pt">
                <v:textbox>
                  <w:txbxContent>
                    <w:p w:rsidR="00880B83" w:rsidRPr="00184AA6" w:rsidRDefault="00880B83">
                      <w:pPr>
                        <w:rPr>
                          <w:b/>
                          <w:u w:val="single"/>
                        </w:rPr>
                      </w:pPr>
                      <w:r w:rsidRPr="00184AA6">
                        <w:rPr>
                          <w:b/>
                          <w:u w:val="single"/>
                        </w:rPr>
                        <w:t>200 points</w:t>
                      </w:r>
                    </w:p>
                  </w:txbxContent>
                </v:textbox>
              </v:shape>
            </w:pict>
          </mc:Fallback>
        </mc:AlternateContent>
      </w:r>
      <w:r w:rsidR="009E6B18" w:rsidRPr="001E114D">
        <w:rPr>
          <w:rFonts w:ascii="Times New Roman" w:hAnsi="Times New Roman" w:cs="Times New Roman"/>
          <w:sz w:val="24"/>
          <w:szCs w:val="24"/>
        </w:rPr>
        <w:br w:type="page"/>
      </w:r>
      <w:r w:rsidRPr="001E114D">
        <w:rPr>
          <w:rFonts w:ascii="Times New Roman" w:hAnsi="Times New Roman" w:cs="Times New Roman"/>
          <w:sz w:val="24"/>
          <w:szCs w:val="24"/>
        </w:rPr>
        <w:lastRenderedPageBreak/>
        <w:tab/>
      </w:r>
      <w:r w:rsidRPr="001E114D">
        <w:rPr>
          <w:rFonts w:ascii="Times New Roman" w:hAnsi="Times New Roman" w:cs="Times New Roman"/>
          <w:sz w:val="24"/>
          <w:szCs w:val="24"/>
        </w:rPr>
        <w:tab/>
      </w:r>
    </w:p>
    <w:p w:rsidR="00541D1B" w:rsidRPr="001E114D" w:rsidRDefault="009E6B18" w:rsidP="009E6B18">
      <w:pPr>
        <w:pStyle w:val="Heading1"/>
        <w:rPr>
          <w:rFonts w:ascii="Times New Roman" w:hAnsi="Times New Roman" w:cs="Times New Roman"/>
          <w:color w:val="auto"/>
          <w:sz w:val="24"/>
          <w:szCs w:val="24"/>
        </w:rPr>
      </w:pPr>
      <w:bookmarkStart w:id="23" w:name="_Toc12028283"/>
      <w:r w:rsidRPr="001E114D">
        <w:rPr>
          <w:rFonts w:ascii="Times New Roman" w:hAnsi="Times New Roman" w:cs="Times New Roman"/>
          <w:color w:val="auto"/>
          <w:sz w:val="24"/>
          <w:szCs w:val="24"/>
        </w:rPr>
        <w:t>Section VI</w:t>
      </w:r>
      <w:r w:rsidR="00541D1B" w:rsidRPr="001E114D">
        <w:rPr>
          <w:rFonts w:ascii="Times New Roman" w:hAnsi="Times New Roman" w:cs="Times New Roman"/>
          <w:color w:val="auto"/>
          <w:sz w:val="24"/>
          <w:szCs w:val="24"/>
        </w:rPr>
        <w:t>: RFP Completion Checklist</w:t>
      </w:r>
      <w:bookmarkEnd w:id="23"/>
    </w:p>
    <w:p w:rsidR="00541D1B" w:rsidRPr="001E114D" w:rsidRDefault="00541D1B" w:rsidP="00541D1B">
      <w:pPr>
        <w:rPr>
          <w:rFonts w:ascii="Times New Roman" w:hAnsi="Times New Roman" w:cs="Times New Roman"/>
          <w:sz w:val="24"/>
          <w:szCs w:val="24"/>
        </w:rPr>
      </w:pPr>
      <w:r w:rsidRPr="001E114D">
        <w:rPr>
          <w:rFonts w:ascii="Times New Roman" w:hAnsi="Times New Roman" w:cs="Times New Roman"/>
          <w:sz w:val="24"/>
          <w:szCs w:val="24"/>
        </w:rPr>
        <w:t>This checklist is a summary of some of the required components of the RFP. It is provided as a convenience to contractors, but is not intended to be all-inclusive or to imply acceptance or evidence of compliance by its use. It is the responsibility of the contractor to submit complete and compliant proposals.</w:t>
      </w:r>
    </w:p>
    <w:p w:rsidR="00905F5B" w:rsidRPr="001E114D" w:rsidRDefault="00905F5B" w:rsidP="00905F5B">
      <w:pPr>
        <w:ind w:left="2160"/>
        <w:rPr>
          <w:rFonts w:ascii="Times New Roman" w:hAnsi="Times New Roman" w:cs="Times New Roman"/>
          <w:sz w:val="24"/>
          <w:szCs w:val="24"/>
        </w:rPr>
      </w:pPr>
      <w:r w:rsidRPr="001E114D">
        <w:rPr>
          <w:rFonts w:ascii="Times New Roman" w:hAnsi="Times New Roman" w:cs="Times New Roman"/>
          <w:sz w:val="24"/>
          <w:szCs w:val="24"/>
        </w:rPr>
        <w:t xml:space="preserve">_______ Cover Letter </w:t>
      </w:r>
    </w:p>
    <w:p w:rsidR="00905F5B" w:rsidRPr="001E114D" w:rsidRDefault="00905F5B" w:rsidP="00905F5B">
      <w:pPr>
        <w:ind w:left="2160"/>
        <w:rPr>
          <w:rFonts w:ascii="Times New Roman" w:hAnsi="Times New Roman" w:cs="Times New Roman"/>
          <w:sz w:val="24"/>
          <w:szCs w:val="24"/>
        </w:rPr>
      </w:pPr>
      <w:r w:rsidRPr="001E114D">
        <w:rPr>
          <w:rFonts w:ascii="Times New Roman" w:hAnsi="Times New Roman" w:cs="Times New Roman"/>
          <w:sz w:val="24"/>
          <w:szCs w:val="24"/>
        </w:rPr>
        <w:t>_______ Proposal Form</w:t>
      </w:r>
    </w:p>
    <w:p w:rsidR="00905F5B" w:rsidRPr="001E114D" w:rsidRDefault="00905F5B" w:rsidP="00905F5B">
      <w:pPr>
        <w:ind w:left="2160"/>
        <w:rPr>
          <w:rFonts w:ascii="Times New Roman" w:hAnsi="Times New Roman" w:cs="Times New Roman"/>
          <w:sz w:val="24"/>
          <w:szCs w:val="24"/>
        </w:rPr>
      </w:pPr>
      <w:r w:rsidRPr="001E114D">
        <w:rPr>
          <w:rFonts w:ascii="Times New Roman" w:hAnsi="Times New Roman" w:cs="Times New Roman"/>
          <w:sz w:val="24"/>
          <w:szCs w:val="24"/>
        </w:rPr>
        <w:t xml:space="preserve"> _______ Agreement</w:t>
      </w:r>
    </w:p>
    <w:p w:rsidR="00905F5B" w:rsidRPr="001E114D" w:rsidRDefault="00905F5B" w:rsidP="00905F5B">
      <w:pPr>
        <w:ind w:left="2160"/>
        <w:rPr>
          <w:rFonts w:ascii="Times New Roman" w:hAnsi="Times New Roman" w:cs="Times New Roman"/>
          <w:sz w:val="24"/>
          <w:szCs w:val="24"/>
        </w:rPr>
      </w:pPr>
      <w:r w:rsidRPr="001E114D">
        <w:rPr>
          <w:rFonts w:ascii="Times New Roman" w:hAnsi="Times New Roman" w:cs="Times New Roman"/>
          <w:sz w:val="24"/>
          <w:szCs w:val="24"/>
        </w:rPr>
        <w:t xml:space="preserve">_______ Exceptions Requested </w:t>
      </w:r>
    </w:p>
    <w:p w:rsidR="00905F5B" w:rsidRPr="001E114D" w:rsidRDefault="00905F5B" w:rsidP="00905F5B">
      <w:pPr>
        <w:ind w:left="2160"/>
        <w:rPr>
          <w:rFonts w:ascii="Times New Roman" w:hAnsi="Times New Roman" w:cs="Times New Roman"/>
          <w:sz w:val="24"/>
          <w:szCs w:val="24"/>
        </w:rPr>
      </w:pPr>
      <w:r w:rsidRPr="001E114D">
        <w:rPr>
          <w:rFonts w:ascii="Times New Roman" w:hAnsi="Times New Roman" w:cs="Times New Roman"/>
          <w:sz w:val="24"/>
          <w:szCs w:val="24"/>
        </w:rPr>
        <w:t>_______ Cost Proposal</w:t>
      </w:r>
    </w:p>
    <w:p w:rsidR="00905F5B" w:rsidRPr="001E114D" w:rsidRDefault="00905F5B" w:rsidP="00905F5B">
      <w:pPr>
        <w:ind w:left="2160"/>
        <w:rPr>
          <w:rFonts w:ascii="Times New Roman" w:hAnsi="Times New Roman" w:cs="Times New Roman"/>
          <w:sz w:val="24"/>
          <w:szCs w:val="24"/>
        </w:rPr>
      </w:pPr>
      <w:r w:rsidRPr="001E114D">
        <w:rPr>
          <w:rFonts w:ascii="Times New Roman" w:hAnsi="Times New Roman" w:cs="Times New Roman"/>
          <w:sz w:val="24"/>
          <w:szCs w:val="24"/>
        </w:rPr>
        <w:t>_______ Insurance</w:t>
      </w:r>
    </w:p>
    <w:p w:rsidR="00905F5B" w:rsidRPr="001E114D" w:rsidRDefault="00905F5B" w:rsidP="00905F5B">
      <w:pPr>
        <w:ind w:left="2160"/>
        <w:rPr>
          <w:rFonts w:ascii="Times New Roman" w:hAnsi="Times New Roman" w:cs="Times New Roman"/>
          <w:sz w:val="24"/>
          <w:szCs w:val="24"/>
        </w:rPr>
      </w:pPr>
      <w:r w:rsidRPr="001E114D">
        <w:rPr>
          <w:rFonts w:ascii="Times New Roman" w:hAnsi="Times New Roman" w:cs="Times New Roman"/>
          <w:sz w:val="24"/>
          <w:szCs w:val="24"/>
        </w:rPr>
        <w:t>_______ Terms and Conditions Offer and Acceptance</w:t>
      </w:r>
    </w:p>
    <w:p w:rsidR="00905F5B" w:rsidRPr="001E114D" w:rsidRDefault="00905F5B" w:rsidP="00905F5B">
      <w:pPr>
        <w:ind w:left="2160"/>
        <w:rPr>
          <w:rFonts w:ascii="Times New Roman" w:hAnsi="Times New Roman" w:cs="Times New Roman"/>
          <w:sz w:val="24"/>
          <w:szCs w:val="24"/>
        </w:rPr>
      </w:pPr>
      <w:r w:rsidRPr="001E114D">
        <w:rPr>
          <w:rFonts w:ascii="Times New Roman" w:hAnsi="Times New Roman" w:cs="Times New Roman"/>
          <w:sz w:val="24"/>
          <w:szCs w:val="24"/>
        </w:rPr>
        <w:t xml:space="preserve">_______ </w:t>
      </w:r>
      <w:r w:rsidR="008576C0" w:rsidRPr="001E114D">
        <w:rPr>
          <w:rFonts w:ascii="Times New Roman" w:hAnsi="Times New Roman" w:cs="Times New Roman"/>
          <w:sz w:val="24"/>
          <w:szCs w:val="24"/>
        </w:rPr>
        <w:t xml:space="preserve">Appendix with </w:t>
      </w:r>
      <w:r w:rsidRPr="001E114D">
        <w:rPr>
          <w:rFonts w:ascii="Times New Roman" w:hAnsi="Times New Roman" w:cs="Times New Roman"/>
          <w:sz w:val="24"/>
          <w:szCs w:val="24"/>
        </w:rPr>
        <w:t>MSRP listings</w:t>
      </w:r>
    </w:p>
    <w:p w:rsidR="009E6B18" w:rsidRPr="001E114D" w:rsidRDefault="009E6B18">
      <w:pPr>
        <w:rPr>
          <w:rFonts w:ascii="Times New Roman" w:hAnsi="Times New Roman" w:cs="Times New Roman"/>
          <w:sz w:val="24"/>
          <w:szCs w:val="24"/>
        </w:rPr>
      </w:pPr>
    </w:p>
    <w:p w:rsidR="00B3404E" w:rsidRPr="001E114D" w:rsidRDefault="00B3404E">
      <w:pPr>
        <w:rPr>
          <w:rFonts w:ascii="Times New Roman" w:eastAsiaTheme="majorEastAsia" w:hAnsi="Times New Roman" w:cs="Times New Roman"/>
          <w:color w:val="2E74B5" w:themeColor="accent1" w:themeShade="BF"/>
          <w:sz w:val="24"/>
          <w:szCs w:val="24"/>
        </w:rPr>
      </w:pPr>
      <w:r w:rsidRPr="001E114D">
        <w:rPr>
          <w:rFonts w:ascii="Times New Roman" w:hAnsi="Times New Roman" w:cs="Times New Roman"/>
          <w:sz w:val="24"/>
          <w:szCs w:val="24"/>
        </w:rPr>
        <w:br w:type="page"/>
      </w:r>
    </w:p>
    <w:p w:rsidR="00541D1B" w:rsidRPr="001E114D" w:rsidRDefault="009E6B18" w:rsidP="009E6B18">
      <w:pPr>
        <w:pStyle w:val="Heading1"/>
        <w:rPr>
          <w:rFonts w:ascii="Times New Roman" w:hAnsi="Times New Roman" w:cs="Times New Roman"/>
          <w:color w:val="auto"/>
          <w:sz w:val="24"/>
          <w:szCs w:val="24"/>
        </w:rPr>
      </w:pPr>
      <w:bookmarkStart w:id="24" w:name="_Toc12028284"/>
      <w:r w:rsidRPr="001E114D">
        <w:rPr>
          <w:rFonts w:ascii="Times New Roman" w:hAnsi="Times New Roman" w:cs="Times New Roman"/>
          <w:color w:val="auto"/>
          <w:sz w:val="24"/>
          <w:szCs w:val="24"/>
        </w:rPr>
        <w:lastRenderedPageBreak/>
        <w:t>Section VII</w:t>
      </w:r>
      <w:r w:rsidR="00541D1B" w:rsidRPr="001E114D">
        <w:rPr>
          <w:rFonts w:ascii="Times New Roman" w:hAnsi="Times New Roman" w:cs="Times New Roman"/>
          <w:color w:val="auto"/>
          <w:sz w:val="24"/>
          <w:szCs w:val="24"/>
        </w:rPr>
        <w:t>: Proposal Form</w:t>
      </w:r>
      <w:bookmarkEnd w:id="24"/>
    </w:p>
    <w:p w:rsidR="009E6B18" w:rsidRPr="001E114D" w:rsidRDefault="009E6B18" w:rsidP="009E6B18">
      <w:pPr>
        <w:pStyle w:val="BodyText"/>
        <w:tabs>
          <w:tab w:val="left" w:pos="9820"/>
        </w:tabs>
        <w:spacing w:before="248"/>
        <w:ind w:left="5148"/>
        <w:rPr>
          <w:rFonts w:ascii="Times New Roman" w:hAnsi="Times New Roman"/>
          <w:color w:val="000000" w:themeColor="text1"/>
          <w:szCs w:val="24"/>
        </w:rPr>
      </w:pPr>
      <w:r w:rsidRPr="001E114D">
        <w:rPr>
          <w:rFonts w:ascii="Times New Roman" w:hAnsi="Times New Roman"/>
          <w:color w:val="000000" w:themeColor="text1"/>
          <w:szCs w:val="24"/>
        </w:rPr>
        <w:t>Date</w:t>
      </w:r>
      <w:r w:rsidRPr="001E114D">
        <w:rPr>
          <w:rFonts w:ascii="Times New Roman" w:hAnsi="Times New Roman"/>
          <w:color w:val="000000" w:themeColor="text1"/>
          <w:spacing w:val="1"/>
          <w:szCs w:val="24"/>
        </w:rPr>
        <w:t xml:space="preserve"> </w:t>
      </w:r>
      <w:r w:rsidRPr="001E114D">
        <w:rPr>
          <w:rFonts w:ascii="Times New Roman" w:hAnsi="Times New Roman"/>
          <w:color w:val="000000" w:themeColor="text1"/>
          <w:szCs w:val="24"/>
          <w:u w:val="single"/>
        </w:rPr>
        <w:t xml:space="preserve"> </w:t>
      </w:r>
      <w:r w:rsidRPr="001E114D">
        <w:rPr>
          <w:rFonts w:ascii="Times New Roman" w:hAnsi="Times New Roman"/>
          <w:color w:val="000000" w:themeColor="text1"/>
          <w:szCs w:val="24"/>
          <w:u w:val="single"/>
        </w:rPr>
        <w:tab/>
      </w:r>
    </w:p>
    <w:p w:rsidR="009E6B18" w:rsidRPr="001E114D" w:rsidRDefault="009E6B18" w:rsidP="009E6B18">
      <w:pPr>
        <w:pStyle w:val="BodyText"/>
        <w:spacing w:before="2"/>
        <w:rPr>
          <w:rFonts w:ascii="Times New Roman" w:hAnsi="Times New Roman"/>
          <w:color w:val="000000" w:themeColor="text1"/>
          <w:szCs w:val="24"/>
        </w:rPr>
      </w:pPr>
    </w:p>
    <w:p w:rsidR="009E6B18" w:rsidRPr="001E114D" w:rsidRDefault="009E6B18" w:rsidP="009E6B18">
      <w:pPr>
        <w:pStyle w:val="BodyText"/>
        <w:tabs>
          <w:tab w:val="left" w:pos="9460"/>
        </w:tabs>
        <w:spacing w:before="94" w:line="252" w:lineRule="exact"/>
        <w:ind w:left="107"/>
        <w:rPr>
          <w:rFonts w:ascii="Times New Roman" w:hAnsi="Times New Roman"/>
          <w:color w:val="000000" w:themeColor="text1"/>
          <w:szCs w:val="24"/>
        </w:rPr>
      </w:pPr>
    </w:p>
    <w:p w:rsidR="009E6B18" w:rsidRPr="001E114D" w:rsidRDefault="009E6B18" w:rsidP="009E6B18">
      <w:pPr>
        <w:pStyle w:val="BodyText"/>
        <w:tabs>
          <w:tab w:val="left" w:pos="9460"/>
        </w:tabs>
        <w:spacing w:before="94" w:line="252" w:lineRule="exact"/>
        <w:ind w:left="107"/>
        <w:rPr>
          <w:rFonts w:ascii="Times New Roman" w:hAnsi="Times New Roman"/>
          <w:color w:val="000000" w:themeColor="text1"/>
          <w:szCs w:val="24"/>
        </w:rPr>
      </w:pPr>
      <w:r w:rsidRPr="001E114D">
        <w:rPr>
          <w:rFonts w:ascii="Times New Roman" w:hAnsi="Times New Roman"/>
          <w:color w:val="000000" w:themeColor="text1"/>
          <w:szCs w:val="24"/>
        </w:rPr>
        <w:t>Proposal</w:t>
      </w:r>
      <w:r w:rsidRPr="001E114D">
        <w:rPr>
          <w:rFonts w:ascii="Times New Roman" w:hAnsi="Times New Roman"/>
          <w:color w:val="000000" w:themeColor="text1"/>
          <w:spacing w:val="-1"/>
          <w:szCs w:val="24"/>
        </w:rPr>
        <w:t xml:space="preserve"> </w:t>
      </w:r>
      <w:r w:rsidRPr="001E114D">
        <w:rPr>
          <w:rFonts w:ascii="Times New Roman" w:hAnsi="Times New Roman"/>
          <w:color w:val="000000" w:themeColor="text1"/>
          <w:spacing w:val="-3"/>
          <w:szCs w:val="24"/>
        </w:rPr>
        <w:t>of</w:t>
      </w:r>
      <w:r w:rsidRPr="001E114D">
        <w:rPr>
          <w:rFonts w:ascii="Times New Roman" w:hAnsi="Times New Roman"/>
          <w:color w:val="000000" w:themeColor="text1"/>
          <w:spacing w:val="-3"/>
          <w:szCs w:val="24"/>
          <w:u w:val="single"/>
        </w:rPr>
        <w:t xml:space="preserve"> </w:t>
      </w:r>
      <w:r w:rsidRPr="001E114D">
        <w:rPr>
          <w:rFonts w:ascii="Times New Roman" w:hAnsi="Times New Roman"/>
          <w:color w:val="000000" w:themeColor="text1"/>
          <w:spacing w:val="-3"/>
          <w:szCs w:val="24"/>
          <w:u w:val="single"/>
        </w:rPr>
        <w:tab/>
      </w:r>
      <w:r w:rsidRPr="001E114D">
        <w:rPr>
          <w:rFonts w:ascii="Times New Roman" w:hAnsi="Times New Roman"/>
          <w:color w:val="000000" w:themeColor="text1"/>
          <w:szCs w:val="24"/>
        </w:rPr>
        <w:t>,</w:t>
      </w:r>
    </w:p>
    <w:p w:rsidR="009E6B18" w:rsidRPr="001E114D" w:rsidRDefault="009E6B18" w:rsidP="009E6B18">
      <w:pPr>
        <w:pStyle w:val="BodyText"/>
        <w:spacing w:line="252" w:lineRule="exact"/>
        <w:ind w:left="784" w:right="193"/>
        <w:jc w:val="center"/>
        <w:rPr>
          <w:rFonts w:ascii="Times New Roman" w:hAnsi="Times New Roman"/>
          <w:color w:val="000000" w:themeColor="text1"/>
          <w:szCs w:val="24"/>
        </w:rPr>
      </w:pPr>
      <w:r w:rsidRPr="001E114D">
        <w:rPr>
          <w:rFonts w:ascii="Times New Roman" w:hAnsi="Times New Roman"/>
          <w:color w:val="000000" w:themeColor="text1"/>
          <w:szCs w:val="24"/>
        </w:rPr>
        <w:t>(Name)</w:t>
      </w:r>
    </w:p>
    <w:p w:rsidR="009E6B18" w:rsidRPr="001E114D" w:rsidRDefault="009E6B18" w:rsidP="009E6B18">
      <w:pPr>
        <w:pStyle w:val="BodyText"/>
        <w:tabs>
          <w:tab w:val="left" w:pos="7439"/>
          <w:tab w:val="left" w:pos="9319"/>
        </w:tabs>
        <w:spacing w:before="1" w:line="360" w:lineRule="auto"/>
        <w:ind w:left="101" w:right="625"/>
        <w:rPr>
          <w:rFonts w:ascii="Times New Roman" w:hAnsi="Times New Roman"/>
          <w:color w:val="000000" w:themeColor="text1"/>
          <w:szCs w:val="24"/>
        </w:rPr>
      </w:pPr>
      <w:r w:rsidRPr="001E114D">
        <w:rPr>
          <w:rFonts w:ascii="Times New Roman" w:hAnsi="Times New Roman"/>
          <w:color w:val="000000" w:themeColor="text1"/>
          <w:szCs w:val="24"/>
        </w:rPr>
        <w:t xml:space="preserve">a corporation organized and existing under the </w:t>
      </w:r>
      <w:r w:rsidRPr="001E114D">
        <w:rPr>
          <w:rFonts w:ascii="Times New Roman" w:hAnsi="Times New Roman"/>
          <w:color w:val="000000" w:themeColor="text1"/>
          <w:spacing w:val="-4"/>
          <w:szCs w:val="24"/>
        </w:rPr>
        <w:t xml:space="preserve">laws </w:t>
      </w:r>
      <w:r w:rsidRPr="001E114D">
        <w:rPr>
          <w:rFonts w:ascii="Times New Roman" w:hAnsi="Times New Roman"/>
          <w:color w:val="000000" w:themeColor="text1"/>
          <w:szCs w:val="24"/>
        </w:rPr>
        <w:t>of the</w:t>
      </w:r>
      <w:r w:rsidRPr="001E114D">
        <w:rPr>
          <w:rFonts w:ascii="Times New Roman" w:hAnsi="Times New Roman"/>
          <w:color w:val="000000" w:themeColor="text1"/>
          <w:spacing w:val="-5"/>
          <w:szCs w:val="24"/>
        </w:rPr>
        <w:t xml:space="preserve"> </w:t>
      </w:r>
      <w:r w:rsidRPr="001E114D">
        <w:rPr>
          <w:rFonts w:ascii="Times New Roman" w:hAnsi="Times New Roman"/>
          <w:color w:val="000000" w:themeColor="text1"/>
          <w:szCs w:val="24"/>
        </w:rPr>
        <w:t>State</w:t>
      </w:r>
      <w:r w:rsidRPr="001E114D">
        <w:rPr>
          <w:rFonts w:ascii="Times New Roman" w:hAnsi="Times New Roman"/>
          <w:color w:val="000000" w:themeColor="text1"/>
          <w:spacing w:val="-4"/>
          <w:szCs w:val="24"/>
        </w:rPr>
        <w:t xml:space="preserve"> </w:t>
      </w:r>
      <w:r w:rsidRPr="001E114D">
        <w:rPr>
          <w:rFonts w:ascii="Times New Roman" w:hAnsi="Times New Roman"/>
          <w:color w:val="000000" w:themeColor="text1"/>
          <w:spacing w:val="-3"/>
          <w:szCs w:val="24"/>
        </w:rPr>
        <w:t>of</w:t>
      </w:r>
      <w:r w:rsidRPr="001E114D">
        <w:rPr>
          <w:rFonts w:ascii="Times New Roman" w:hAnsi="Times New Roman"/>
          <w:color w:val="000000" w:themeColor="text1"/>
          <w:spacing w:val="-3"/>
          <w:szCs w:val="24"/>
          <w:u w:val="single"/>
        </w:rPr>
        <w:t xml:space="preserve"> </w:t>
      </w:r>
      <w:r w:rsidRPr="001E114D">
        <w:rPr>
          <w:rFonts w:ascii="Times New Roman" w:hAnsi="Times New Roman"/>
          <w:color w:val="000000" w:themeColor="text1"/>
          <w:spacing w:val="-3"/>
          <w:szCs w:val="24"/>
          <w:u w:val="single"/>
        </w:rPr>
        <w:tab/>
      </w:r>
      <w:r w:rsidRPr="001E114D">
        <w:rPr>
          <w:rFonts w:ascii="Times New Roman" w:hAnsi="Times New Roman"/>
          <w:color w:val="000000" w:themeColor="text1"/>
          <w:spacing w:val="-3"/>
          <w:szCs w:val="24"/>
          <w:u w:val="single"/>
        </w:rPr>
        <w:tab/>
      </w:r>
      <w:r w:rsidRPr="001E114D">
        <w:rPr>
          <w:rFonts w:ascii="Times New Roman" w:hAnsi="Times New Roman"/>
          <w:color w:val="000000" w:themeColor="text1"/>
          <w:szCs w:val="24"/>
        </w:rPr>
        <w:t>;</w:t>
      </w:r>
      <w:r w:rsidRPr="001E114D">
        <w:rPr>
          <w:rFonts w:ascii="Times New Roman" w:hAnsi="Times New Roman"/>
          <w:color w:val="000000" w:themeColor="text1"/>
          <w:spacing w:val="4"/>
          <w:szCs w:val="24"/>
        </w:rPr>
        <w:t xml:space="preserve"> </w:t>
      </w:r>
      <w:r w:rsidRPr="001E114D">
        <w:rPr>
          <w:rFonts w:ascii="Times New Roman" w:hAnsi="Times New Roman"/>
          <w:color w:val="000000" w:themeColor="text1"/>
          <w:szCs w:val="24"/>
        </w:rPr>
        <w:t>a partnership</w:t>
      </w:r>
      <w:r w:rsidRPr="001E114D">
        <w:rPr>
          <w:rFonts w:ascii="Times New Roman" w:hAnsi="Times New Roman"/>
          <w:color w:val="000000" w:themeColor="text1"/>
          <w:spacing w:val="-3"/>
          <w:szCs w:val="24"/>
        </w:rPr>
        <w:t xml:space="preserve"> </w:t>
      </w:r>
      <w:r w:rsidRPr="001E114D">
        <w:rPr>
          <w:rFonts w:ascii="Times New Roman" w:hAnsi="Times New Roman"/>
          <w:color w:val="000000" w:themeColor="text1"/>
          <w:szCs w:val="24"/>
        </w:rPr>
        <w:t>consisting</w:t>
      </w:r>
      <w:r w:rsidRPr="001E114D">
        <w:rPr>
          <w:rFonts w:ascii="Times New Roman" w:hAnsi="Times New Roman"/>
          <w:color w:val="000000" w:themeColor="text1"/>
          <w:spacing w:val="-2"/>
          <w:szCs w:val="24"/>
        </w:rPr>
        <w:t xml:space="preserve"> </w:t>
      </w:r>
      <w:r w:rsidRPr="001E114D">
        <w:rPr>
          <w:rFonts w:ascii="Times New Roman" w:hAnsi="Times New Roman"/>
          <w:color w:val="000000" w:themeColor="text1"/>
          <w:spacing w:val="-3"/>
          <w:szCs w:val="24"/>
        </w:rPr>
        <w:t>of</w:t>
      </w:r>
      <w:r w:rsidRPr="001E114D">
        <w:rPr>
          <w:rFonts w:ascii="Times New Roman" w:hAnsi="Times New Roman"/>
          <w:color w:val="000000" w:themeColor="text1"/>
          <w:spacing w:val="-3"/>
          <w:szCs w:val="24"/>
          <w:u w:val="single"/>
        </w:rPr>
        <w:t xml:space="preserve"> </w:t>
      </w:r>
      <w:r w:rsidRPr="001E114D">
        <w:rPr>
          <w:rFonts w:ascii="Times New Roman" w:hAnsi="Times New Roman"/>
          <w:color w:val="000000" w:themeColor="text1"/>
          <w:spacing w:val="-3"/>
          <w:szCs w:val="24"/>
          <w:u w:val="single"/>
        </w:rPr>
        <w:tab/>
      </w:r>
      <w:r w:rsidRPr="001E114D">
        <w:rPr>
          <w:rFonts w:ascii="Times New Roman" w:hAnsi="Times New Roman"/>
          <w:color w:val="000000" w:themeColor="text1"/>
          <w:szCs w:val="24"/>
        </w:rPr>
        <w:t>; an individual trading</w:t>
      </w:r>
      <w:r w:rsidRPr="001E114D">
        <w:rPr>
          <w:rFonts w:ascii="Times New Roman" w:hAnsi="Times New Roman"/>
          <w:color w:val="000000" w:themeColor="text1"/>
          <w:spacing w:val="-11"/>
          <w:szCs w:val="24"/>
        </w:rPr>
        <w:t xml:space="preserve"> </w:t>
      </w:r>
      <w:r w:rsidRPr="001E114D">
        <w:rPr>
          <w:rFonts w:ascii="Times New Roman" w:hAnsi="Times New Roman"/>
          <w:color w:val="000000" w:themeColor="text1"/>
          <w:szCs w:val="24"/>
        </w:rPr>
        <w:t>as</w:t>
      </w:r>
    </w:p>
    <w:p w:rsidR="009E6B18" w:rsidRPr="001E114D" w:rsidRDefault="009E6B18" w:rsidP="009E6B18">
      <w:pPr>
        <w:pStyle w:val="BodyText"/>
        <w:tabs>
          <w:tab w:val="left" w:pos="7799"/>
        </w:tabs>
        <w:spacing w:line="360" w:lineRule="auto"/>
        <w:ind w:left="101"/>
        <w:rPr>
          <w:rFonts w:ascii="Times New Roman" w:hAnsi="Times New Roman"/>
          <w:color w:val="000000" w:themeColor="text1"/>
          <w:szCs w:val="24"/>
        </w:rPr>
      </w:pPr>
      <w:r w:rsidRPr="001E114D">
        <w:rPr>
          <w:rFonts w:ascii="Times New Roman" w:hAnsi="Times New Roman"/>
          <w:color w:val="000000" w:themeColor="text1"/>
          <w:szCs w:val="24"/>
          <w:u w:val="single"/>
        </w:rPr>
        <w:t xml:space="preserve"> </w:t>
      </w:r>
      <w:r w:rsidRPr="001E114D">
        <w:rPr>
          <w:rFonts w:ascii="Times New Roman" w:hAnsi="Times New Roman"/>
          <w:color w:val="000000" w:themeColor="text1"/>
          <w:szCs w:val="24"/>
          <w:u w:val="single"/>
        </w:rPr>
        <w:tab/>
      </w:r>
      <w:r w:rsidRPr="001E114D">
        <w:rPr>
          <w:rFonts w:ascii="Times New Roman" w:hAnsi="Times New Roman"/>
          <w:color w:val="000000" w:themeColor="text1"/>
          <w:szCs w:val="24"/>
        </w:rPr>
        <w:t>.</w:t>
      </w:r>
    </w:p>
    <w:p w:rsidR="009E6B18" w:rsidRPr="001E114D" w:rsidRDefault="009E6B18" w:rsidP="009E6B18">
      <w:pPr>
        <w:pStyle w:val="BodyText"/>
        <w:spacing w:line="251" w:lineRule="exact"/>
        <w:ind w:left="784" w:right="174"/>
        <w:jc w:val="center"/>
        <w:rPr>
          <w:rFonts w:ascii="Times New Roman" w:hAnsi="Times New Roman"/>
          <w:color w:val="000000" w:themeColor="text1"/>
          <w:szCs w:val="24"/>
        </w:rPr>
      </w:pPr>
      <w:r w:rsidRPr="001E114D">
        <w:rPr>
          <w:rFonts w:ascii="Times New Roman" w:hAnsi="Times New Roman"/>
          <w:color w:val="000000" w:themeColor="text1"/>
          <w:szCs w:val="24"/>
        </w:rPr>
        <w:t>(Name)</w:t>
      </w:r>
    </w:p>
    <w:p w:rsidR="009E6B18" w:rsidRPr="001E114D" w:rsidRDefault="009E6B18" w:rsidP="009E6B18">
      <w:pPr>
        <w:pStyle w:val="BodyText"/>
        <w:spacing w:before="2"/>
        <w:rPr>
          <w:rFonts w:ascii="Times New Roman" w:hAnsi="Times New Roman"/>
          <w:color w:val="000000" w:themeColor="text1"/>
          <w:szCs w:val="24"/>
        </w:rPr>
      </w:pPr>
    </w:p>
    <w:p w:rsidR="009E6B18" w:rsidRPr="001E114D" w:rsidRDefault="009E6B18" w:rsidP="009E6B18">
      <w:pPr>
        <w:pStyle w:val="BodyText"/>
        <w:tabs>
          <w:tab w:val="left" w:pos="6899"/>
        </w:tabs>
        <w:ind w:left="107"/>
        <w:rPr>
          <w:rFonts w:ascii="Times New Roman" w:hAnsi="Times New Roman"/>
          <w:color w:val="000000" w:themeColor="text1"/>
          <w:szCs w:val="24"/>
        </w:rPr>
      </w:pPr>
      <w:r w:rsidRPr="001E114D">
        <w:rPr>
          <w:rFonts w:ascii="Times New Roman" w:hAnsi="Times New Roman"/>
          <w:color w:val="000000" w:themeColor="text1"/>
          <w:szCs w:val="24"/>
        </w:rPr>
        <w:t>Request for</w:t>
      </w:r>
      <w:r w:rsidRPr="001E114D">
        <w:rPr>
          <w:rFonts w:ascii="Times New Roman" w:hAnsi="Times New Roman"/>
          <w:color w:val="000000" w:themeColor="text1"/>
          <w:spacing w:val="-10"/>
          <w:szCs w:val="24"/>
        </w:rPr>
        <w:t xml:space="preserve"> </w:t>
      </w:r>
      <w:r w:rsidRPr="001E114D">
        <w:rPr>
          <w:rFonts w:ascii="Times New Roman" w:hAnsi="Times New Roman"/>
          <w:color w:val="000000" w:themeColor="text1"/>
          <w:szCs w:val="24"/>
        </w:rPr>
        <w:t>Proposal:</w:t>
      </w:r>
      <w:r w:rsidRPr="001E114D">
        <w:rPr>
          <w:rFonts w:ascii="Times New Roman" w:hAnsi="Times New Roman"/>
          <w:color w:val="000000" w:themeColor="text1"/>
          <w:spacing w:val="-32"/>
          <w:szCs w:val="24"/>
        </w:rPr>
        <w:t xml:space="preserve"> </w:t>
      </w:r>
      <w:r w:rsidRPr="001E114D">
        <w:rPr>
          <w:rFonts w:ascii="Times New Roman" w:hAnsi="Times New Roman"/>
          <w:color w:val="000000" w:themeColor="text1"/>
          <w:szCs w:val="24"/>
          <w:u w:val="single"/>
        </w:rPr>
        <w:t xml:space="preserve"> </w:t>
      </w:r>
      <w:r w:rsidRPr="001E114D">
        <w:rPr>
          <w:rFonts w:ascii="Times New Roman" w:hAnsi="Times New Roman"/>
          <w:color w:val="000000" w:themeColor="text1"/>
          <w:szCs w:val="24"/>
          <w:u w:val="single"/>
        </w:rPr>
        <w:tab/>
      </w:r>
    </w:p>
    <w:p w:rsidR="009E6B18" w:rsidRPr="001E114D" w:rsidRDefault="009E6B18" w:rsidP="009E6B18">
      <w:pPr>
        <w:pStyle w:val="BodyText"/>
        <w:spacing w:before="1"/>
        <w:ind w:left="2880"/>
        <w:rPr>
          <w:rFonts w:ascii="Times New Roman" w:hAnsi="Times New Roman"/>
          <w:color w:val="000000" w:themeColor="text1"/>
          <w:szCs w:val="24"/>
        </w:rPr>
      </w:pPr>
      <w:r w:rsidRPr="001E114D">
        <w:rPr>
          <w:rFonts w:ascii="Times New Roman" w:hAnsi="Times New Roman"/>
          <w:color w:val="000000" w:themeColor="text1"/>
          <w:szCs w:val="24"/>
        </w:rPr>
        <w:t>[provide title or brief description]</w:t>
      </w:r>
    </w:p>
    <w:p w:rsidR="009E6B18" w:rsidRPr="001E114D" w:rsidRDefault="009E6B18" w:rsidP="009E6B18">
      <w:pPr>
        <w:pStyle w:val="BodyText"/>
        <w:spacing w:before="9"/>
        <w:rPr>
          <w:rFonts w:ascii="Times New Roman" w:hAnsi="Times New Roman"/>
          <w:color w:val="000000" w:themeColor="text1"/>
          <w:szCs w:val="24"/>
        </w:rPr>
      </w:pPr>
    </w:p>
    <w:p w:rsidR="009E6B18" w:rsidRPr="001E114D" w:rsidRDefault="009E6B18" w:rsidP="009E6B18">
      <w:pPr>
        <w:pStyle w:val="BodyText"/>
        <w:tabs>
          <w:tab w:val="left" w:pos="1540"/>
        </w:tabs>
        <w:ind w:left="107"/>
        <w:rPr>
          <w:rFonts w:ascii="Times New Roman" w:hAnsi="Times New Roman"/>
          <w:color w:val="000000" w:themeColor="text1"/>
          <w:szCs w:val="24"/>
        </w:rPr>
      </w:pPr>
      <w:r w:rsidRPr="001E114D">
        <w:rPr>
          <w:rFonts w:ascii="Times New Roman" w:hAnsi="Times New Roman"/>
          <w:color w:val="000000" w:themeColor="text1"/>
          <w:szCs w:val="24"/>
        </w:rPr>
        <w:t>To:</w:t>
      </w:r>
      <w:r w:rsidRPr="001E114D">
        <w:rPr>
          <w:rFonts w:ascii="Times New Roman" w:hAnsi="Times New Roman"/>
          <w:color w:val="000000" w:themeColor="text1"/>
          <w:szCs w:val="24"/>
        </w:rPr>
        <w:tab/>
        <w:t>Navajo County Community College District(“College”)</w:t>
      </w:r>
    </w:p>
    <w:p w:rsidR="009E6B18" w:rsidRPr="001E114D" w:rsidRDefault="009E6B18" w:rsidP="009E6B18">
      <w:pPr>
        <w:pStyle w:val="BodyText"/>
        <w:spacing w:before="9"/>
        <w:rPr>
          <w:rFonts w:ascii="Times New Roman" w:hAnsi="Times New Roman"/>
          <w:color w:val="000000" w:themeColor="text1"/>
          <w:szCs w:val="24"/>
        </w:rPr>
      </w:pPr>
    </w:p>
    <w:p w:rsidR="009E6B18" w:rsidRPr="001E114D" w:rsidRDefault="009E6B18" w:rsidP="009E6B18">
      <w:pPr>
        <w:pStyle w:val="ListParagraph"/>
        <w:widowControl w:val="0"/>
        <w:numPr>
          <w:ilvl w:val="0"/>
          <w:numId w:val="14"/>
        </w:numPr>
        <w:tabs>
          <w:tab w:val="left" w:pos="1540"/>
          <w:tab w:val="left" w:pos="1541"/>
          <w:tab w:val="left" w:pos="7660"/>
        </w:tabs>
        <w:autoSpaceDE w:val="0"/>
        <w:autoSpaceDN w:val="0"/>
        <w:spacing w:after="0" w:line="240" w:lineRule="auto"/>
        <w:ind w:left="1530" w:right="238" w:hanging="720"/>
        <w:contextualSpacing w:val="0"/>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rPr>
        <w:t>In compliance with your Request for</w:t>
      </w:r>
      <w:r w:rsidRPr="001E114D">
        <w:rPr>
          <w:rFonts w:ascii="Times New Roman" w:hAnsi="Times New Roman" w:cs="Times New Roman"/>
          <w:color w:val="000000" w:themeColor="text1"/>
          <w:spacing w:val="-14"/>
          <w:sz w:val="24"/>
          <w:szCs w:val="24"/>
        </w:rPr>
        <w:t xml:space="preserve"> </w:t>
      </w:r>
      <w:r w:rsidRPr="001E114D">
        <w:rPr>
          <w:rFonts w:ascii="Times New Roman" w:hAnsi="Times New Roman" w:cs="Times New Roman"/>
          <w:color w:val="000000" w:themeColor="text1"/>
          <w:sz w:val="24"/>
          <w:szCs w:val="24"/>
        </w:rPr>
        <w:t>Proposal</w:t>
      </w:r>
      <w:r w:rsidRPr="001E114D">
        <w:rPr>
          <w:rFonts w:ascii="Times New Roman" w:hAnsi="Times New Roman" w:cs="Times New Roman"/>
          <w:color w:val="000000" w:themeColor="text1"/>
          <w:spacing w:val="-4"/>
          <w:sz w:val="24"/>
          <w:szCs w:val="24"/>
        </w:rPr>
        <w:t xml:space="preserve"> </w:t>
      </w:r>
      <w:r w:rsidRPr="001E114D">
        <w:rPr>
          <w:rFonts w:ascii="Times New Roman" w:hAnsi="Times New Roman" w:cs="Times New Roman"/>
          <w:color w:val="000000" w:themeColor="text1"/>
          <w:spacing w:val="-3"/>
          <w:sz w:val="24"/>
          <w:szCs w:val="24"/>
        </w:rPr>
        <w:t>No.</w:t>
      </w:r>
      <w:r w:rsidRPr="001E114D">
        <w:rPr>
          <w:rFonts w:ascii="Times New Roman" w:hAnsi="Times New Roman" w:cs="Times New Roman"/>
          <w:color w:val="000000" w:themeColor="text1"/>
          <w:spacing w:val="-3"/>
          <w:sz w:val="24"/>
          <w:szCs w:val="24"/>
          <w:u w:val="single"/>
        </w:rPr>
        <w:t xml:space="preserve"> </w:t>
      </w:r>
      <w:r w:rsidRPr="001E114D">
        <w:rPr>
          <w:rFonts w:ascii="Times New Roman" w:hAnsi="Times New Roman" w:cs="Times New Roman"/>
          <w:color w:val="000000" w:themeColor="text1"/>
          <w:spacing w:val="-3"/>
          <w:sz w:val="24"/>
          <w:szCs w:val="24"/>
          <w:u w:val="single"/>
        </w:rPr>
        <w:tab/>
      </w:r>
      <w:r w:rsidRPr="001E114D">
        <w:rPr>
          <w:rFonts w:ascii="Times New Roman" w:hAnsi="Times New Roman" w:cs="Times New Roman"/>
          <w:color w:val="000000" w:themeColor="text1"/>
          <w:sz w:val="24"/>
          <w:szCs w:val="24"/>
        </w:rPr>
        <w:t>, the</w:t>
      </w:r>
      <w:r w:rsidRPr="001E114D">
        <w:rPr>
          <w:rFonts w:ascii="Times New Roman" w:hAnsi="Times New Roman" w:cs="Times New Roman"/>
          <w:color w:val="000000" w:themeColor="text1"/>
          <w:spacing w:val="-6"/>
          <w:sz w:val="24"/>
          <w:szCs w:val="24"/>
        </w:rPr>
        <w:t xml:space="preserve"> </w:t>
      </w:r>
      <w:r w:rsidRPr="001E114D">
        <w:rPr>
          <w:rFonts w:ascii="Times New Roman" w:hAnsi="Times New Roman" w:cs="Times New Roman"/>
          <w:color w:val="000000" w:themeColor="text1"/>
          <w:sz w:val="24"/>
          <w:szCs w:val="24"/>
        </w:rPr>
        <w:t>undersigned</w:t>
      </w:r>
      <w:r w:rsidRPr="001E114D">
        <w:rPr>
          <w:rFonts w:ascii="Times New Roman" w:hAnsi="Times New Roman" w:cs="Times New Roman"/>
          <w:color w:val="000000" w:themeColor="text1"/>
          <w:spacing w:val="-6"/>
          <w:sz w:val="24"/>
          <w:szCs w:val="24"/>
        </w:rPr>
        <w:t xml:space="preserve"> </w:t>
      </w:r>
      <w:r w:rsidRPr="001E114D">
        <w:rPr>
          <w:rFonts w:ascii="Times New Roman" w:hAnsi="Times New Roman" w:cs="Times New Roman"/>
          <w:color w:val="000000" w:themeColor="text1"/>
          <w:sz w:val="24"/>
          <w:szCs w:val="24"/>
        </w:rPr>
        <w:t>hereby</w:t>
      </w:r>
      <w:r w:rsidRPr="001E114D">
        <w:rPr>
          <w:rFonts w:ascii="Times New Roman" w:hAnsi="Times New Roman" w:cs="Times New Roman"/>
          <w:color w:val="000000" w:themeColor="text1"/>
          <w:spacing w:val="-1"/>
          <w:sz w:val="24"/>
          <w:szCs w:val="24"/>
        </w:rPr>
        <w:t xml:space="preserve"> </w:t>
      </w:r>
      <w:r w:rsidRPr="001E114D">
        <w:rPr>
          <w:rFonts w:ascii="Times New Roman" w:hAnsi="Times New Roman" w:cs="Times New Roman"/>
          <w:color w:val="000000" w:themeColor="text1"/>
          <w:sz w:val="24"/>
          <w:szCs w:val="24"/>
        </w:rPr>
        <w:t xml:space="preserve">offers to furnish the services designated in the </w:t>
      </w:r>
      <w:r w:rsidRPr="001E114D">
        <w:rPr>
          <w:rFonts w:ascii="Times New Roman" w:hAnsi="Times New Roman" w:cs="Times New Roman"/>
          <w:color w:val="000000" w:themeColor="text1"/>
          <w:spacing w:val="-3"/>
          <w:sz w:val="24"/>
          <w:szCs w:val="24"/>
        </w:rPr>
        <w:t xml:space="preserve">RFP, </w:t>
      </w:r>
      <w:r w:rsidRPr="001E114D">
        <w:rPr>
          <w:rFonts w:ascii="Times New Roman" w:hAnsi="Times New Roman" w:cs="Times New Roman"/>
          <w:color w:val="000000" w:themeColor="text1"/>
          <w:sz w:val="24"/>
          <w:szCs w:val="24"/>
        </w:rPr>
        <w:t xml:space="preserve">in strict accordance with the RFP, upon written notice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 xml:space="preserve">acceptance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 xml:space="preserve">this Proposal </w:t>
      </w:r>
      <w:r w:rsidRPr="001E114D">
        <w:rPr>
          <w:rFonts w:ascii="Times New Roman" w:hAnsi="Times New Roman" w:cs="Times New Roman"/>
          <w:color w:val="000000" w:themeColor="text1"/>
          <w:spacing w:val="-3"/>
          <w:sz w:val="24"/>
          <w:szCs w:val="24"/>
        </w:rPr>
        <w:t xml:space="preserve">at </w:t>
      </w:r>
      <w:r w:rsidRPr="001E114D">
        <w:rPr>
          <w:rFonts w:ascii="Times New Roman" w:hAnsi="Times New Roman" w:cs="Times New Roman"/>
          <w:color w:val="000000" w:themeColor="text1"/>
          <w:sz w:val="24"/>
          <w:szCs w:val="24"/>
        </w:rPr>
        <w:t xml:space="preserve">any time within thirty (30) days after the date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 xml:space="preserve">opening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the Proposals,</w:t>
      </w:r>
      <w:r w:rsidRPr="001E114D">
        <w:rPr>
          <w:rFonts w:ascii="Times New Roman" w:hAnsi="Times New Roman" w:cs="Times New Roman"/>
          <w:color w:val="000000" w:themeColor="text1"/>
          <w:spacing w:val="-1"/>
          <w:sz w:val="24"/>
          <w:szCs w:val="24"/>
        </w:rPr>
        <w:t xml:space="preserve"> </w:t>
      </w:r>
      <w:r w:rsidRPr="001E114D">
        <w:rPr>
          <w:rFonts w:ascii="Times New Roman" w:hAnsi="Times New Roman" w:cs="Times New Roman"/>
          <w:color w:val="000000" w:themeColor="text1"/>
          <w:sz w:val="24"/>
          <w:szCs w:val="24"/>
        </w:rPr>
        <w:t>and</w:t>
      </w:r>
      <w:r w:rsidRPr="001E114D">
        <w:rPr>
          <w:rFonts w:ascii="Times New Roman" w:hAnsi="Times New Roman" w:cs="Times New Roman"/>
          <w:color w:val="000000" w:themeColor="text1"/>
          <w:spacing w:val="-7"/>
          <w:sz w:val="24"/>
          <w:szCs w:val="24"/>
        </w:rPr>
        <w:t xml:space="preserve"> </w:t>
      </w:r>
      <w:r w:rsidRPr="001E114D">
        <w:rPr>
          <w:rFonts w:ascii="Times New Roman" w:hAnsi="Times New Roman" w:cs="Times New Roman"/>
          <w:color w:val="000000" w:themeColor="text1"/>
          <w:sz w:val="24"/>
          <w:szCs w:val="24"/>
        </w:rPr>
        <w:t>to</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execute</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the</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Contract</w:t>
      </w:r>
      <w:r w:rsidRPr="001E114D">
        <w:rPr>
          <w:rFonts w:ascii="Times New Roman" w:hAnsi="Times New Roman" w:cs="Times New Roman"/>
          <w:color w:val="000000" w:themeColor="text1"/>
          <w:spacing w:val="-1"/>
          <w:sz w:val="24"/>
          <w:szCs w:val="24"/>
        </w:rPr>
        <w:t xml:space="preserve"> </w:t>
      </w:r>
      <w:r w:rsidRPr="001E114D">
        <w:rPr>
          <w:rFonts w:ascii="Times New Roman" w:hAnsi="Times New Roman" w:cs="Times New Roman"/>
          <w:color w:val="000000" w:themeColor="text1"/>
          <w:sz w:val="24"/>
          <w:szCs w:val="24"/>
        </w:rPr>
        <w:t>in</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accordance</w:t>
      </w:r>
      <w:r w:rsidRPr="001E114D">
        <w:rPr>
          <w:rFonts w:ascii="Times New Roman" w:hAnsi="Times New Roman" w:cs="Times New Roman"/>
          <w:color w:val="000000" w:themeColor="text1"/>
          <w:spacing w:val="-2"/>
          <w:sz w:val="24"/>
          <w:szCs w:val="24"/>
        </w:rPr>
        <w:t xml:space="preserve"> </w:t>
      </w:r>
      <w:r w:rsidRPr="001E114D">
        <w:rPr>
          <w:rFonts w:ascii="Times New Roman" w:hAnsi="Times New Roman" w:cs="Times New Roman"/>
          <w:color w:val="000000" w:themeColor="text1"/>
          <w:sz w:val="24"/>
          <w:szCs w:val="24"/>
        </w:rPr>
        <w:t>with</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the</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Proposal</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as</w:t>
      </w:r>
      <w:r w:rsidRPr="001E114D">
        <w:rPr>
          <w:rFonts w:ascii="Times New Roman" w:hAnsi="Times New Roman" w:cs="Times New Roman"/>
          <w:color w:val="000000" w:themeColor="text1"/>
          <w:spacing w:val="-5"/>
          <w:sz w:val="24"/>
          <w:szCs w:val="24"/>
        </w:rPr>
        <w:t xml:space="preserve"> </w:t>
      </w:r>
      <w:r w:rsidRPr="001E114D">
        <w:rPr>
          <w:rFonts w:ascii="Times New Roman" w:hAnsi="Times New Roman" w:cs="Times New Roman"/>
          <w:color w:val="000000" w:themeColor="text1"/>
          <w:sz w:val="24"/>
          <w:szCs w:val="24"/>
        </w:rPr>
        <w:t>accepted</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within</w:t>
      </w:r>
      <w:r w:rsidRPr="001E114D">
        <w:rPr>
          <w:rFonts w:ascii="Times New Roman" w:hAnsi="Times New Roman" w:cs="Times New Roman"/>
          <w:color w:val="000000" w:themeColor="text1"/>
          <w:spacing w:val="-7"/>
          <w:sz w:val="24"/>
          <w:szCs w:val="24"/>
        </w:rPr>
        <w:t xml:space="preserve"> </w:t>
      </w:r>
      <w:r w:rsidRPr="001E114D">
        <w:rPr>
          <w:rFonts w:ascii="Times New Roman" w:hAnsi="Times New Roman" w:cs="Times New Roman"/>
          <w:color w:val="000000" w:themeColor="text1"/>
          <w:sz w:val="24"/>
          <w:szCs w:val="24"/>
        </w:rPr>
        <w:t>five</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(5)</w:t>
      </w:r>
      <w:r w:rsidRPr="001E114D">
        <w:rPr>
          <w:rFonts w:ascii="Times New Roman" w:hAnsi="Times New Roman" w:cs="Times New Roman"/>
          <w:color w:val="000000" w:themeColor="text1"/>
          <w:spacing w:val="-1"/>
          <w:sz w:val="24"/>
          <w:szCs w:val="24"/>
        </w:rPr>
        <w:t xml:space="preserve"> </w:t>
      </w:r>
      <w:r w:rsidRPr="001E114D">
        <w:rPr>
          <w:rFonts w:ascii="Times New Roman" w:hAnsi="Times New Roman" w:cs="Times New Roman"/>
          <w:color w:val="000000" w:themeColor="text1"/>
          <w:spacing w:val="-3"/>
          <w:sz w:val="24"/>
          <w:szCs w:val="24"/>
        </w:rPr>
        <w:t xml:space="preserve">days </w:t>
      </w:r>
      <w:r w:rsidRPr="001E114D">
        <w:rPr>
          <w:rFonts w:ascii="Times New Roman" w:hAnsi="Times New Roman" w:cs="Times New Roman"/>
          <w:color w:val="000000" w:themeColor="text1"/>
          <w:sz w:val="24"/>
          <w:szCs w:val="24"/>
        </w:rPr>
        <w:t>after the Contract is presented for</w:t>
      </w:r>
      <w:r w:rsidRPr="001E114D">
        <w:rPr>
          <w:rFonts w:ascii="Times New Roman" w:hAnsi="Times New Roman" w:cs="Times New Roman"/>
          <w:color w:val="000000" w:themeColor="text1"/>
          <w:spacing w:val="-26"/>
          <w:sz w:val="24"/>
          <w:szCs w:val="24"/>
        </w:rPr>
        <w:t xml:space="preserve"> </w:t>
      </w:r>
      <w:r w:rsidRPr="001E114D">
        <w:rPr>
          <w:rFonts w:ascii="Times New Roman" w:hAnsi="Times New Roman" w:cs="Times New Roman"/>
          <w:color w:val="000000" w:themeColor="text1"/>
          <w:sz w:val="24"/>
          <w:szCs w:val="24"/>
        </w:rPr>
        <w:t>signature.</w:t>
      </w:r>
    </w:p>
    <w:p w:rsidR="009E6B18" w:rsidRPr="001E114D" w:rsidRDefault="009E6B18" w:rsidP="009E6B18">
      <w:pPr>
        <w:pStyle w:val="BodyText"/>
        <w:rPr>
          <w:rFonts w:ascii="Times New Roman" w:hAnsi="Times New Roman"/>
          <w:color w:val="000000" w:themeColor="text1"/>
          <w:szCs w:val="24"/>
        </w:rPr>
      </w:pPr>
    </w:p>
    <w:p w:rsidR="009E6B18" w:rsidRPr="001E114D" w:rsidRDefault="009E6B18" w:rsidP="009E6B18">
      <w:pPr>
        <w:pStyle w:val="ListParagraph"/>
        <w:widowControl w:val="0"/>
        <w:numPr>
          <w:ilvl w:val="0"/>
          <w:numId w:val="14"/>
        </w:numPr>
        <w:tabs>
          <w:tab w:val="left" w:pos="1540"/>
          <w:tab w:val="left" w:pos="1541"/>
          <w:tab w:val="left" w:pos="5859"/>
        </w:tabs>
        <w:autoSpaceDE w:val="0"/>
        <w:autoSpaceDN w:val="0"/>
        <w:spacing w:after="0" w:line="480" w:lineRule="auto"/>
        <w:ind w:left="2987" w:right="210" w:hanging="2159"/>
        <w:contextualSpacing w:val="0"/>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rPr>
        <w:t xml:space="preserve">The undersigned </w:t>
      </w:r>
      <w:r w:rsidR="00C6340E" w:rsidRPr="001E114D">
        <w:rPr>
          <w:rFonts w:ascii="Times New Roman" w:hAnsi="Times New Roman" w:cs="Times New Roman"/>
          <w:color w:val="000000" w:themeColor="text1"/>
          <w:sz w:val="24"/>
          <w:szCs w:val="24"/>
        </w:rPr>
        <w:t>Offeror</w:t>
      </w:r>
      <w:r w:rsidRPr="001E114D">
        <w:rPr>
          <w:rFonts w:ascii="Times New Roman" w:hAnsi="Times New Roman" w:cs="Times New Roman"/>
          <w:color w:val="000000" w:themeColor="text1"/>
          <w:sz w:val="24"/>
          <w:szCs w:val="24"/>
        </w:rPr>
        <w:t xml:space="preserve"> hereby acknowledges receipt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 xml:space="preserve">the following Addenda, </w:t>
      </w:r>
      <w:r w:rsidRPr="001E114D">
        <w:rPr>
          <w:rFonts w:ascii="Times New Roman" w:hAnsi="Times New Roman" w:cs="Times New Roman"/>
          <w:color w:val="000000" w:themeColor="text1"/>
          <w:spacing w:val="-3"/>
          <w:sz w:val="24"/>
          <w:szCs w:val="24"/>
        </w:rPr>
        <w:t xml:space="preserve">if </w:t>
      </w:r>
      <w:r w:rsidRPr="001E114D">
        <w:rPr>
          <w:rFonts w:ascii="Times New Roman" w:hAnsi="Times New Roman" w:cs="Times New Roman"/>
          <w:color w:val="000000" w:themeColor="text1"/>
          <w:sz w:val="24"/>
          <w:szCs w:val="24"/>
        </w:rPr>
        <w:t>any: Addendum No.</w:t>
      </w:r>
      <w:r w:rsidRPr="001E114D">
        <w:rPr>
          <w:rFonts w:ascii="Times New Roman" w:hAnsi="Times New Roman" w:cs="Times New Roman"/>
          <w:color w:val="000000" w:themeColor="text1"/>
          <w:sz w:val="24"/>
          <w:szCs w:val="24"/>
        </w:rPr>
        <w:tab/>
        <w:t>Date</w:t>
      </w:r>
    </w:p>
    <w:p w:rsidR="009E6B18" w:rsidRPr="001E114D" w:rsidRDefault="009E6B18" w:rsidP="009E6B18">
      <w:pPr>
        <w:pStyle w:val="BodyText"/>
        <w:spacing w:before="7"/>
        <w:rPr>
          <w:rFonts w:ascii="Times New Roman" w:hAnsi="Times New Roman"/>
          <w:color w:val="000000" w:themeColor="text1"/>
          <w:szCs w:val="24"/>
        </w:rPr>
      </w:pPr>
      <w:r w:rsidRPr="001E114D">
        <w:rPr>
          <w:rFonts w:ascii="Times New Roman" w:hAnsi="Times New Roman"/>
          <w:noProof/>
          <w:color w:val="000000" w:themeColor="text1"/>
          <w:szCs w:val="24"/>
        </w:rPr>
        <mc:AlternateContent>
          <mc:Choice Requires="wps">
            <w:drawing>
              <wp:anchor distT="0" distB="0" distL="0" distR="0" simplePos="0" relativeHeight="251664384" behindDoc="0" locked="0" layoutInCell="1" allowOverlap="1" wp14:anchorId="0E594862" wp14:editId="123A9187">
                <wp:simplePos x="0" y="0"/>
                <wp:positionH relativeFrom="page">
                  <wp:posOffset>2468880</wp:posOffset>
                </wp:positionH>
                <wp:positionV relativeFrom="paragraph">
                  <wp:posOffset>158115</wp:posOffset>
                </wp:positionV>
                <wp:extent cx="1553210" cy="0"/>
                <wp:effectExtent l="11430" t="10160" r="6985" b="8890"/>
                <wp:wrapTopAndBottom/>
                <wp:docPr id="4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321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F44B9" id="Line 3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4.4pt,12.45pt" to="316.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2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65408" behindDoc="0" locked="0" layoutInCell="1" allowOverlap="1" wp14:anchorId="6BED9BD1" wp14:editId="157F8E79">
                <wp:simplePos x="0" y="0"/>
                <wp:positionH relativeFrom="page">
                  <wp:posOffset>4297680</wp:posOffset>
                </wp:positionH>
                <wp:positionV relativeFrom="paragraph">
                  <wp:posOffset>158115</wp:posOffset>
                </wp:positionV>
                <wp:extent cx="1630680" cy="0"/>
                <wp:effectExtent l="11430" t="10160" r="5715" b="8890"/>
                <wp:wrapTopAndBottom/>
                <wp:docPr id="4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AC279" id="Line 32"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pt,12.45pt" to="466.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lwEwIAACoEAAAOAAAAZHJzL2Uyb0RvYy54bWysU8GO2jAQvVfqP1i+QxJIaY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66432" behindDoc="0" locked="0" layoutInCell="1" allowOverlap="1" wp14:anchorId="59898103" wp14:editId="0B272DC1">
                <wp:simplePos x="0" y="0"/>
                <wp:positionH relativeFrom="page">
                  <wp:posOffset>2468880</wp:posOffset>
                </wp:positionH>
                <wp:positionV relativeFrom="paragraph">
                  <wp:posOffset>320040</wp:posOffset>
                </wp:positionV>
                <wp:extent cx="1553210" cy="0"/>
                <wp:effectExtent l="11430" t="10160" r="6985" b="8890"/>
                <wp:wrapTopAndBottom/>
                <wp:docPr id="4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321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612CC" id="Line 31"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4.4pt,25.2pt" to="316.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67456" behindDoc="0" locked="0" layoutInCell="1" allowOverlap="1" wp14:anchorId="7912FA89" wp14:editId="6822472A">
                <wp:simplePos x="0" y="0"/>
                <wp:positionH relativeFrom="page">
                  <wp:posOffset>4297680</wp:posOffset>
                </wp:positionH>
                <wp:positionV relativeFrom="paragraph">
                  <wp:posOffset>320040</wp:posOffset>
                </wp:positionV>
                <wp:extent cx="1630680" cy="0"/>
                <wp:effectExtent l="11430" t="10160" r="5715" b="8890"/>
                <wp:wrapTopAndBottom/>
                <wp:docPr id="3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56CB3" id="Line 30"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pt,25.2pt" to="466.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68480" behindDoc="0" locked="0" layoutInCell="1" allowOverlap="1" wp14:anchorId="0610F798" wp14:editId="53F733D2">
                <wp:simplePos x="0" y="0"/>
                <wp:positionH relativeFrom="page">
                  <wp:posOffset>2468880</wp:posOffset>
                </wp:positionH>
                <wp:positionV relativeFrom="paragraph">
                  <wp:posOffset>480060</wp:posOffset>
                </wp:positionV>
                <wp:extent cx="1553210" cy="0"/>
                <wp:effectExtent l="11430" t="8255" r="6985" b="10795"/>
                <wp:wrapTopAndBottom/>
                <wp:docPr id="3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321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AC8A7" id="Line 29"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4.4pt,37.8pt" to="316.7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52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69504" behindDoc="0" locked="0" layoutInCell="1" allowOverlap="1" wp14:anchorId="4D8BE292" wp14:editId="0A7FC85E">
                <wp:simplePos x="0" y="0"/>
                <wp:positionH relativeFrom="page">
                  <wp:posOffset>4297680</wp:posOffset>
                </wp:positionH>
                <wp:positionV relativeFrom="paragraph">
                  <wp:posOffset>480060</wp:posOffset>
                </wp:positionV>
                <wp:extent cx="1630680" cy="0"/>
                <wp:effectExtent l="11430" t="8255" r="5715" b="10795"/>
                <wp:wrapTopAndBottom/>
                <wp:docPr id="3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B1421" id="Line 28"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pt,37.8pt" to="466.8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XYFAIAACoEAAAOAAAAZHJzL2Uyb0RvYy54bWysU8GO2jAQvVfqP1i+QxKg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70528" behindDoc="0" locked="0" layoutInCell="1" allowOverlap="1" wp14:anchorId="63368301" wp14:editId="3D4CBACB">
                <wp:simplePos x="0" y="0"/>
                <wp:positionH relativeFrom="page">
                  <wp:posOffset>2468880</wp:posOffset>
                </wp:positionH>
                <wp:positionV relativeFrom="paragraph">
                  <wp:posOffset>641985</wp:posOffset>
                </wp:positionV>
                <wp:extent cx="1553210" cy="0"/>
                <wp:effectExtent l="11430" t="8255" r="6985" b="10795"/>
                <wp:wrapTopAndBottom/>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321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0F373" id="Line 27"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4.4pt,50.55pt" to="316.7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7i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71552" behindDoc="0" locked="0" layoutInCell="1" allowOverlap="1" wp14:anchorId="43A6DA22" wp14:editId="730B22C4">
                <wp:simplePos x="0" y="0"/>
                <wp:positionH relativeFrom="page">
                  <wp:posOffset>4297680</wp:posOffset>
                </wp:positionH>
                <wp:positionV relativeFrom="paragraph">
                  <wp:posOffset>641985</wp:posOffset>
                </wp:positionV>
                <wp:extent cx="1630680" cy="0"/>
                <wp:effectExtent l="11430" t="8255" r="5715" b="10795"/>
                <wp:wrapTopAndBottom/>
                <wp:docPr id="3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1A076" id="Line 26"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pt,50.55pt" to="466.8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3hkFAIAACoEAAAOAAAAZHJzL2Uyb0RvYy54bWysU8GO2jAQvVfqP1i+QxJgaY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72576" behindDoc="0" locked="0" layoutInCell="1" allowOverlap="1" wp14:anchorId="0D419FEF" wp14:editId="29A14880">
                <wp:simplePos x="0" y="0"/>
                <wp:positionH relativeFrom="page">
                  <wp:posOffset>2468880</wp:posOffset>
                </wp:positionH>
                <wp:positionV relativeFrom="paragraph">
                  <wp:posOffset>802005</wp:posOffset>
                </wp:positionV>
                <wp:extent cx="1553210" cy="0"/>
                <wp:effectExtent l="11430" t="6350" r="6985" b="12700"/>
                <wp:wrapTopAndBottom/>
                <wp:docPr id="3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321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10BF9" id="Line 25"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4.4pt,63.15pt" to="316.7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6W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73600" behindDoc="0" locked="0" layoutInCell="1" allowOverlap="1" wp14:anchorId="2B672494" wp14:editId="2EF2FF95">
                <wp:simplePos x="0" y="0"/>
                <wp:positionH relativeFrom="page">
                  <wp:posOffset>4297680</wp:posOffset>
                </wp:positionH>
                <wp:positionV relativeFrom="paragraph">
                  <wp:posOffset>802005</wp:posOffset>
                </wp:positionV>
                <wp:extent cx="1630680" cy="0"/>
                <wp:effectExtent l="11430" t="6350" r="5715" b="12700"/>
                <wp:wrapTopAndBottom/>
                <wp:docPr id="3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3F681" id="Line 24"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pt,63.15pt" to="466.8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y+EwIAACoEAAAOAAAAZHJzL2Uyb0RvYy54bWysU8GO2jAQvVfqP1i+QxJIaY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74624" behindDoc="0" locked="0" layoutInCell="1" allowOverlap="1" wp14:anchorId="3B43CB59" wp14:editId="32DCF577">
                <wp:simplePos x="0" y="0"/>
                <wp:positionH relativeFrom="page">
                  <wp:posOffset>2468880</wp:posOffset>
                </wp:positionH>
                <wp:positionV relativeFrom="paragraph">
                  <wp:posOffset>962025</wp:posOffset>
                </wp:positionV>
                <wp:extent cx="1553210" cy="0"/>
                <wp:effectExtent l="11430" t="13970" r="6985" b="5080"/>
                <wp:wrapTopAndBottom/>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321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B91A" id="Line 23"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4.4pt,75.75pt" to="316.7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4L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75648" behindDoc="0" locked="0" layoutInCell="1" allowOverlap="1" wp14:anchorId="61C1B1CB" wp14:editId="5ECE913C">
                <wp:simplePos x="0" y="0"/>
                <wp:positionH relativeFrom="page">
                  <wp:posOffset>4297680</wp:posOffset>
                </wp:positionH>
                <wp:positionV relativeFrom="paragraph">
                  <wp:posOffset>962025</wp:posOffset>
                </wp:positionV>
                <wp:extent cx="1630680" cy="0"/>
                <wp:effectExtent l="11430" t="13970" r="5715" b="5080"/>
                <wp:wrapTopAndBottom/>
                <wp:docPr id="3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08EBE" id="Line 22"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pt,75.75pt" to="466.8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niNEwIAACoEAAAOAAAAZHJzL2Uyb0RvYy54bWysU8GO2jAQvVfqP1i+QxKg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" strokeweight=".24553mm">
                <w10:wrap type="topAndBottom" anchorx="page"/>
              </v:line>
            </w:pict>
          </mc:Fallback>
        </mc:AlternateContent>
      </w:r>
    </w:p>
    <w:p w:rsidR="009E6B18" w:rsidRPr="001E114D" w:rsidRDefault="009E6B18" w:rsidP="009E6B18">
      <w:pPr>
        <w:pStyle w:val="BodyText"/>
        <w:spacing w:before="4"/>
        <w:rPr>
          <w:rFonts w:ascii="Times New Roman" w:hAnsi="Times New Roman"/>
          <w:color w:val="000000" w:themeColor="text1"/>
          <w:szCs w:val="24"/>
        </w:rPr>
      </w:pPr>
    </w:p>
    <w:p w:rsidR="009E6B18" w:rsidRPr="001E114D" w:rsidRDefault="009E6B18" w:rsidP="009E6B18">
      <w:pPr>
        <w:pStyle w:val="ListParagraph"/>
        <w:widowControl w:val="0"/>
        <w:numPr>
          <w:ilvl w:val="0"/>
          <w:numId w:val="14"/>
        </w:numPr>
        <w:tabs>
          <w:tab w:val="left" w:pos="1540"/>
          <w:tab w:val="left" w:pos="1541"/>
        </w:tabs>
        <w:autoSpaceDE w:val="0"/>
        <w:autoSpaceDN w:val="0"/>
        <w:spacing w:after="0" w:line="240" w:lineRule="auto"/>
        <w:ind w:left="1530" w:right="159" w:hanging="630"/>
        <w:contextualSpacing w:val="0"/>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rPr>
        <w:t>The</w:t>
      </w:r>
      <w:r w:rsidRPr="001E114D">
        <w:rPr>
          <w:rFonts w:ascii="Times New Roman" w:hAnsi="Times New Roman" w:cs="Times New Roman"/>
          <w:color w:val="000000" w:themeColor="text1"/>
          <w:spacing w:val="-5"/>
          <w:sz w:val="24"/>
          <w:szCs w:val="24"/>
        </w:rPr>
        <w:t xml:space="preserve"> </w:t>
      </w:r>
      <w:r w:rsidRPr="001E114D">
        <w:rPr>
          <w:rFonts w:ascii="Times New Roman" w:hAnsi="Times New Roman" w:cs="Times New Roman"/>
          <w:color w:val="000000" w:themeColor="text1"/>
          <w:sz w:val="24"/>
          <w:szCs w:val="24"/>
        </w:rPr>
        <w:t>undersigned</w:t>
      </w:r>
      <w:r w:rsidRPr="001E114D">
        <w:rPr>
          <w:rFonts w:ascii="Times New Roman" w:hAnsi="Times New Roman" w:cs="Times New Roman"/>
          <w:color w:val="000000" w:themeColor="text1"/>
          <w:spacing w:val="-2"/>
          <w:sz w:val="24"/>
          <w:szCs w:val="24"/>
        </w:rPr>
        <w:t xml:space="preserve"> </w:t>
      </w:r>
      <w:r w:rsidR="00C6340E" w:rsidRPr="001E114D">
        <w:rPr>
          <w:rFonts w:ascii="Times New Roman" w:hAnsi="Times New Roman" w:cs="Times New Roman"/>
          <w:color w:val="000000" w:themeColor="text1"/>
          <w:sz w:val="24"/>
          <w:szCs w:val="24"/>
        </w:rPr>
        <w:t>Offeror</w:t>
      </w:r>
      <w:r w:rsidRPr="001E114D">
        <w:rPr>
          <w:rFonts w:ascii="Times New Roman" w:hAnsi="Times New Roman" w:cs="Times New Roman"/>
          <w:color w:val="000000" w:themeColor="text1"/>
          <w:spacing w:val="1"/>
          <w:sz w:val="24"/>
          <w:szCs w:val="24"/>
        </w:rPr>
        <w:t xml:space="preserve"> </w:t>
      </w:r>
      <w:r w:rsidRPr="001E114D">
        <w:rPr>
          <w:rFonts w:ascii="Times New Roman" w:hAnsi="Times New Roman" w:cs="Times New Roman"/>
          <w:color w:val="000000" w:themeColor="text1"/>
          <w:sz w:val="24"/>
          <w:szCs w:val="24"/>
        </w:rPr>
        <w:t>understands</w:t>
      </w:r>
      <w:r w:rsidRPr="001E114D">
        <w:rPr>
          <w:rFonts w:ascii="Times New Roman" w:hAnsi="Times New Roman" w:cs="Times New Roman"/>
          <w:color w:val="000000" w:themeColor="text1"/>
          <w:spacing w:val="-7"/>
          <w:sz w:val="24"/>
          <w:szCs w:val="24"/>
        </w:rPr>
        <w:t xml:space="preserve"> </w:t>
      </w:r>
      <w:r w:rsidRPr="001E114D">
        <w:rPr>
          <w:rFonts w:ascii="Times New Roman" w:hAnsi="Times New Roman" w:cs="Times New Roman"/>
          <w:color w:val="000000" w:themeColor="text1"/>
          <w:sz w:val="24"/>
          <w:szCs w:val="24"/>
        </w:rPr>
        <w:t>that</w:t>
      </w:r>
      <w:r w:rsidRPr="001E114D">
        <w:rPr>
          <w:rFonts w:ascii="Times New Roman" w:hAnsi="Times New Roman" w:cs="Times New Roman"/>
          <w:color w:val="000000" w:themeColor="text1"/>
          <w:spacing w:val="-3"/>
          <w:sz w:val="24"/>
          <w:szCs w:val="24"/>
        </w:rPr>
        <w:t xml:space="preserve"> </w:t>
      </w:r>
      <w:r w:rsidR="00FD0D7E">
        <w:rPr>
          <w:rFonts w:ascii="Times New Roman" w:hAnsi="Times New Roman" w:cs="Times New Roman"/>
          <w:color w:val="000000" w:themeColor="text1"/>
          <w:sz w:val="24"/>
          <w:szCs w:val="24"/>
        </w:rPr>
        <w:t>NPC</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reserves</w:t>
      </w:r>
      <w:r w:rsidRPr="001E114D">
        <w:rPr>
          <w:rFonts w:ascii="Times New Roman" w:hAnsi="Times New Roman" w:cs="Times New Roman"/>
          <w:color w:val="000000" w:themeColor="text1"/>
          <w:spacing w:val="-2"/>
          <w:sz w:val="24"/>
          <w:szCs w:val="24"/>
        </w:rPr>
        <w:t xml:space="preserve"> </w:t>
      </w:r>
      <w:r w:rsidRPr="001E114D">
        <w:rPr>
          <w:rFonts w:ascii="Times New Roman" w:hAnsi="Times New Roman" w:cs="Times New Roman"/>
          <w:color w:val="000000" w:themeColor="text1"/>
          <w:sz w:val="24"/>
          <w:szCs w:val="24"/>
        </w:rPr>
        <w:t>the</w:t>
      </w:r>
      <w:r w:rsidRPr="001E114D">
        <w:rPr>
          <w:rFonts w:ascii="Times New Roman" w:hAnsi="Times New Roman" w:cs="Times New Roman"/>
          <w:color w:val="000000" w:themeColor="text1"/>
          <w:spacing w:val="-5"/>
          <w:sz w:val="24"/>
          <w:szCs w:val="24"/>
        </w:rPr>
        <w:t xml:space="preserve"> </w:t>
      </w:r>
      <w:r w:rsidRPr="001E114D">
        <w:rPr>
          <w:rFonts w:ascii="Times New Roman" w:hAnsi="Times New Roman" w:cs="Times New Roman"/>
          <w:color w:val="000000" w:themeColor="text1"/>
          <w:sz w:val="24"/>
          <w:szCs w:val="24"/>
        </w:rPr>
        <w:t>right</w:t>
      </w:r>
      <w:r w:rsidRPr="001E114D">
        <w:rPr>
          <w:rFonts w:ascii="Times New Roman" w:hAnsi="Times New Roman" w:cs="Times New Roman"/>
          <w:color w:val="000000" w:themeColor="text1"/>
          <w:spacing w:val="-1"/>
          <w:sz w:val="24"/>
          <w:szCs w:val="24"/>
        </w:rPr>
        <w:t xml:space="preserve"> </w:t>
      </w:r>
      <w:r w:rsidRPr="001E114D">
        <w:rPr>
          <w:rFonts w:ascii="Times New Roman" w:hAnsi="Times New Roman" w:cs="Times New Roman"/>
          <w:color w:val="000000" w:themeColor="text1"/>
          <w:sz w:val="24"/>
          <w:szCs w:val="24"/>
        </w:rPr>
        <w:t>to</w:t>
      </w:r>
      <w:r w:rsidRPr="001E114D">
        <w:rPr>
          <w:rFonts w:ascii="Times New Roman" w:hAnsi="Times New Roman" w:cs="Times New Roman"/>
          <w:color w:val="000000" w:themeColor="text1"/>
          <w:spacing w:val="-7"/>
          <w:sz w:val="24"/>
          <w:szCs w:val="24"/>
        </w:rPr>
        <w:t xml:space="preserve"> </w:t>
      </w:r>
      <w:r w:rsidRPr="001E114D">
        <w:rPr>
          <w:rFonts w:ascii="Times New Roman" w:hAnsi="Times New Roman" w:cs="Times New Roman"/>
          <w:color w:val="000000" w:themeColor="text1"/>
          <w:sz w:val="24"/>
          <w:szCs w:val="24"/>
        </w:rPr>
        <w:t>reject</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any</w:t>
      </w:r>
      <w:r w:rsidRPr="001E114D">
        <w:rPr>
          <w:rFonts w:ascii="Times New Roman" w:hAnsi="Times New Roman" w:cs="Times New Roman"/>
          <w:color w:val="000000" w:themeColor="text1"/>
          <w:spacing w:val="-5"/>
          <w:sz w:val="24"/>
          <w:szCs w:val="24"/>
        </w:rPr>
        <w:t xml:space="preserve"> </w:t>
      </w:r>
      <w:r w:rsidRPr="001E114D">
        <w:rPr>
          <w:rFonts w:ascii="Times New Roman" w:hAnsi="Times New Roman" w:cs="Times New Roman"/>
          <w:color w:val="000000" w:themeColor="text1"/>
          <w:spacing w:val="-3"/>
          <w:sz w:val="24"/>
          <w:szCs w:val="24"/>
        </w:rPr>
        <w:t xml:space="preserve">or </w:t>
      </w:r>
      <w:r w:rsidRPr="001E114D">
        <w:rPr>
          <w:rFonts w:ascii="Times New Roman" w:hAnsi="Times New Roman" w:cs="Times New Roman"/>
          <w:color w:val="000000" w:themeColor="text1"/>
          <w:sz w:val="24"/>
          <w:szCs w:val="24"/>
        </w:rPr>
        <w:t xml:space="preserve">all Proposals or to </w:t>
      </w:r>
      <w:r w:rsidRPr="001E114D">
        <w:rPr>
          <w:rFonts w:ascii="Times New Roman" w:hAnsi="Times New Roman" w:cs="Times New Roman"/>
          <w:color w:val="000000" w:themeColor="text1"/>
          <w:spacing w:val="-3"/>
          <w:sz w:val="24"/>
          <w:szCs w:val="24"/>
        </w:rPr>
        <w:t xml:space="preserve">waive </w:t>
      </w:r>
      <w:r w:rsidRPr="001E114D">
        <w:rPr>
          <w:rFonts w:ascii="Times New Roman" w:hAnsi="Times New Roman" w:cs="Times New Roman"/>
          <w:color w:val="000000" w:themeColor="text1"/>
          <w:sz w:val="24"/>
          <w:szCs w:val="24"/>
        </w:rPr>
        <w:t xml:space="preserve">any formality or technicality, as determined by </w:t>
      </w:r>
      <w:r w:rsidR="00FD0D7E">
        <w:rPr>
          <w:rFonts w:ascii="Times New Roman" w:hAnsi="Times New Roman" w:cs="Times New Roman"/>
          <w:color w:val="000000" w:themeColor="text1"/>
          <w:sz w:val="24"/>
          <w:szCs w:val="24"/>
        </w:rPr>
        <w:t>NPC</w:t>
      </w:r>
      <w:r w:rsidRPr="001E114D">
        <w:rPr>
          <w:rFonts w:ascii="Times New Roman" w:hAnsi="Times New Roman" w:cs="Times New Roman"/>
          <w:color w:val="000000" w:themeColor="text1"/>
          <w:sz w:val="24"/>
          <w:szCs w:val="24"/>
        </w:rPr>
        <w:t xml:space="preserve"> in its sole discretion, in any Proposal in the interest </w:t>
      </w:r>
      <w:r w:rsidRPr="001E114D">
        <w:rPr>
          <w:rFonts w:ascii="Times New Roman" w:hAnsi="Times New Roman" w:cs="Times New Roman"/>
          <w:color w:val="000000" w:themeColor="text1"/>
          <w:spacing w:val="-3"/>
          <w:sz w:val="24"/>
          <w:szCs w:val="24"/>
        </w:rPr>
        <w:t xml:space="preserve">of </w:t>
      </w:r>
      <w:r w:rsidR="00FD0D7E">
        <w:rPr>
          <w:rFonts w:ascii="Times New Roman" w:hAnsi="Times New Roman" w:cs="Times New Roman"/>
          <w:color w:val="000000" w:themeColor="text1"/>
          <w:sz w:val="24"/>
          <w:szCs w:val="24"/>
        </w:rPr>
        <w:t>NPC</w:t>
      </w:r>
      <w:r w:rsidRPr="001E114D">
        <w:rPr>
          <w:rFonts w:ascii="Times New Roman" w:hAnsi="Times New Roman" w:cs="Times New Roman"/>
          <w:color w:val="000000" w:themeColor="text1"/>
          <w:sz w:val="24"/>
          <w:szCs w:val="24"/>
        </w:rPr>
        <w:t>.</w:t>
      </w:r>
    </w:p>
    <w:p w:rsidR="009E6B18" w:rsidRPr="001E114D" w:rsidRDefault="009E6B18" w:rsidP="009E6B18">
      <w:pPr>
        <w:pStyle w:val="BodyText"/>
        <w:spacing w:before="9"/>
        <w:rPr>
          <w:rFonts w:ascii="Times New Roman" w:hAnsi="Times New Roman"/>
          <w:color w:val="000000" w:themeColor="text1"/>
          <w:szCs w:val="24"/>
        </w:rPr>
      </w:pPr>
    </w:p>
    <w:p w:rsidR="009E6B18" w:rsidRPr="001E114D" w:rsidRDefault="009E6B18" w:rsidP="009E6B18">
      <w:pPr>
        <w:pStyle w:val="ListParagraph"/>
        <w:widowControl w:val="0"/>
        <w:numPr>
          <w:ilvl w:val="0"/>
          <w:numId w:val="14"/>
        </w:numPr>
        <w:tabs>
          <w:tab w:val="left" w:pos="1540"/>
          <w:tab w:val="left" w:pos="1541"/>
        </w:tabs>
        <w:autoSpaceDE w:val="0"/>
        <w:autoSpaceDN w:val="0"/>
        <w:spacing w:after="0" w:line="240" w:lineRule="auto"/>
        <w:ind w:left="1530" w:right="237" w:hanging="630"/>
        <w:contextualSpacing w:val="0"/>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rPr>
        <w:t xml:space="preserve">The undersigned </w:t>
      </w:r>
      <w:r w:rsidR="00C6340E" w:rsidRPr="001E114D">
        <w:rPr>
          <w:rFonts w:ascii="Times New Roman" w:hAnsi="Times New Roman" w:cs="Times New Roman"/>
          <w:color w:val="000000" w:themeColor="text1"/>
          <w:sz w:val="24"/>
          <w:szCs w:val="24"/>
        </w:rPr>
        <w:t>Offeror</w:t>
      </w:r>
      <w:r w:rsidRPr="001E114D">
        <w:rPr>
          <w:rFonts w:ascii="Times New Roman" w:hAnsi="Times New Roman" w:cs="Times New Roman"/>
          <w:color w:val="000000" w:themeColor="text1"/>
          <w:sz w:val="24"/>
          <w:szCs w:val="24"/>
        </w:rPr>
        <w:t xml:space="preserve"> hereby certifies and affirms that this Proposal is genuine and not a sham or collusive, nor made in the interest or behalf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 xml:space="preserve">any person </w:t>
      </w:r>
      <w:r w:rsidRPr="001E114D">
        <w:rPr>
          <w:rFonts w:ascii="Times New Roman" w:hAnsi="Times New Roman" w:cs="Times New Roman"/>
          <w:color w:val="000000" w:themeColor="text1"/>
          <w:spacing w:val="-3"/>
          <w:sz w:val="24"/>
          <w:szCs w:val="24"/>
        </w:rPr>
        <w:t xml:space="preserve">not </w:t>
      </w:r>
      <w:r w:rsidRPr="001E114D">
        <w:rPr>
          <w:rFonts w:ascii="Times New Roman" w:hAnsi="Times New Roman" w:cs="Times New Roman"/>
          <w:color w:val="000000" w:themeColor="text1"/>
          <w:sz w:val="24"/>
          <w:szCs w:val="24"/>
        </w:rPr>
        <w:t xml:space="preserve">herein named, and that the undersigned </w:t>
      </w:r>
      <w:r w:rsidR="00C6340E" w:rsidRPr="001E114D">
        <w:rPr>
          <w:rFonts w:ascii="Times New Roman" w:hAnsi="Times New Roman" w:cs="Times New Roman"/>
          <w:color w:val="000000" w:themeColor="text1"/>
          <w:sz w:val="24"/>
          <w:szCs w:val="24"/>
        </w:rPr>
        <w:t>Offeror</w:t>
      </w:r>
      <w:r w:rsidRPr="001E114D">
        <w:rPr>
          <w:rFonts w:ascii="Times New Roman" w:hAnsi="Times New Roman" w:cs="Times New Roman"/>
          <w:color w:val="000000" w:themeColor="text1"/>
          <w:sz w:val="24"/>
          <w:szCs w:val="24"/>
        </w:rPr>
        <w:t xml:space="preserve"> </w:t>
      </w:r>
      <w:r w:rsidRPr="001E114D">
        <w:rPr>
          <w:rFonts w:ascii="Times New Roman" w:hAnsi="Times New Roman" w:cs="Times New Roman"/>
          <w:color w:val="000000" w:themeColor="text1"/>
          <w:spacing w:val="-3"/>
          <w:sz w:val="24"/>
          <w:szCs w:val="24"/>
        </w:rPr>
        <w:t xml:space="preserve">has </w:t>
      </w:r>
      <w:r w:rsidRPr="001E114D">
        <w:rPr>
          <w:rFonts w:ascii="Times New Roman" w:hAnsi="Times New Roman" w:cs="Times New Roman"/>
          <w:color w:val="000000" w:themeColor="text1"/>
          <w:sz w:val="24"/>
          <w:szCs w:val="24"/>
        </w:rPr>
        <w:t xml:space="preserve">not directly or indirectly induced or solicited </w:t>
      </w:r>
      <w:r w:rsidRPr="001E114D">
        <w:rPr>
          <w:rFonts w:ascii="Times New Roman" w:hAnsi="Times New Roman" w:cs="Times New Roman"/>
          <w:color w:val="000000" w:themeColor="text1"/>
          <w:spacing w:val="-3"/>
          <w:sz w:val="24"/>
          <w:szCs w:val="24"/>
        </w:rPr>
        <w:t xml:space="preserve">any </w:t>
      </w:r>
      <w:r w:rsidRPr="001E114D">
        <w:rPr>
          <w:rFonts w:ascii="Times New Roman" w:hAnsi="Times New Roman" w:cs="Times New Roman"/>
          <w:color w:val="000000" w:themeColor="text1"/>
          <w:sz w:val="24"/>
          <w:szCs w:val="24"/>
        </w:rPr>
        <w:t xml:space="preserve">other </w:t>
      </w:r>
      <w:r w:rsidR="00C6340E" w:rsidRPr="001E114D">
        <w:rPr>
          <w:rFonts w:ascii="Times New Roman" w:hAnsi="Times New Roman" w:cs="Times New Roman"/>
          <w:color w:val="000000" w:themeColor="text1"/>
          <w:sz w:val="24"/>
          <w:szCs w:val="24"/>
        </w:rPr>
        <w:t>Offeror</w:t>
      </w:r>
      <w:r w:rsidRPr="001E114D">
        <w:rPr>
          <w:rFonts w:ascii="Times New Roman" w:hAnsi="Times New Roman" w:cs="Times New Roman"/>
          <w:color w:val="000000" w:themeColor="text1"/>
          <w:sz w:val="24"/>
          <w:szCs w:val="24"/>
        </w:rPr>
        <w:t xml:space="preserve"> to put </w:t>
      </w:r>
      <w:r w:rsidRPr="001E114D">
        <w:rPr>
          <w:rFonts w:ascii="Times New Roman" w:hAnsi="Times New Roman" w:cs="Times New Roman"/>
          <w:color w:val="000000" w:themeColor="text1"/>
          <w:spacing w:val="-3"/>
          <w:sz w:val="24"/>
          <w:szCs w:val="24"/>
        </w:rPr>
        <w:t xml:space="preserve">in </w:t>
      </w:r>
      <w:r w:rsidRPr="001E114D">
        <w:rPr>
          <w:rFonts w:ascii="Times New Roman" w:hAnsi="Times New Roman" w:cs="Times New Roman"/>
          <w:color w:val="000000" w:themeColor="text1"/>
          <w:sz w:val="24"/>
          <w:szCs w:val="24"/>
        </w:rPr>
        <w:t xml:space="preserve">a sham bid, </w:t>
      </w:r>
      <w:r w:rsidRPr="001E114D">
        <w:rPr>
          <w:rFonts w:ascii="Times New Roman" w:hAnsi="Times New Roman" w:cs="Times New Roman"/>
          <w:color w:val="000000" w:themeColor="text1"/>
          <w:spacing w:val="-3"/>
          <w:sz w:val="24"/>
          <w:szCs w:val="24"/>
        </w:rPr>
        <w:t xml:space="preserve">or </w:t>
      </w:r>
      <w:r w:rsidRPr="001E114D">
        <w:rPr>
          <w:rFonts w:ascii="Times New Roman" w:hAnsi="Times New Roman" w:cs="Times New Roman"/>
          <w:color w:val="000000" w:themeColor="text1"/>
          <w:sz w:val="24"/>
          <w:szCs w:val="24"/>
        </w:rPr>
        <w:t xml:space="preserve">any other person, </w:t>
      </w:r>
      <w:r w:rsidR="00C54A5F" w:rsidRPr="001E114D">
        <w:rPr>
          <w:rFonts w:ascii="Times New Roman" w:hAnsi="Times New Roman" w:cs="Times New Roman"/>
          <w:color w:val="000000" w:themeColor="text1"/>
          <w:sz w:val="24"/>
          <w:szCs w:val="24"/>
        </w:rPr>
        <w:t>business</w:t>
      </w:r>
      <w:r w:rsidRPr="001E114D">
        <w:rPr>
          <w:rFonts w:ascii="Times New Roman" w:hAnsi="Times New Roman" w:cs="Times New Roman"/>
          <w:color w:val="000000" w:themeColor="text1"/>
          <w:sz w:val="24"/>
          <w:szCs w:val="24"/>
        </w:rPr>
        <w:t xml:space="preserve">, </w:t>
      </w:r>
      <w:r w:rsidRPr="001E114D">
        <w:rPr>
          <w:rFonts w:ascii="Times New Roman" w:hAnsi="Times New Roman" w:cs="Times New Roman"/>
          <w:color w:val="000000" w:themeColor="text1"/>
          <w:spacing w:val="-3"/>
          <w:sz w:val="24"/>
          <w:szCs w:val="24"/>
        </w:rPr>
        <w:t xml:space="preserve">or </w:t>
      </w:r>
      <w:r w:rsidRPr="001E114D">
        <w:rPr>
          <w:rFonts w:ascii="Times New Roman" w:hAnsi="Times New Roman" w:cs="Times New Roman"/>
          <w:color w:val="000000" w:themeColor="text1"/>
          <w:sz w:val="24"/>
          <w:szCs w:val="24"/>
        </w:rPr>
        <w:t xml:space="preserve">corporation to refrain </w:t>
      </w:r>
      <w:r w:rsidRPr="001E114D">
        <w:rPr>
          <w:rFonts w:ascii="Times New Roman" w:hAnsi="Times New Roman" w:cs="Times New Roman"/>
          <w:color w:val="000000" w:themeColor="text1"/>
          <w:sz w:val="24"/>
          <w:szCs w:val="24"/>
        </w:rPr>
        <w:lastRenderedPageBreak/>
        <w:t xml:space="preserve">from bidding, and that the </w:t>
      </w:r>
      <w:r w:rsidR="00C6340E" w:rsidRPr="001E114D">
        <w:rPr>
          <w:rFonts w:ascii="Times New Roman" w:hAnsi="Times New Roman" w:cs="Times New Roman"/>
          <w:color w:val="000000" w:themeColor="text1"/>
          <w:sz w:val="24"/>
          <w:szCs w:val="24"/>
        </w:rPr>
        <w:t>Offeror</w:t>
      </w:r>
      <w:r w:rsidRPr="001E114D">
        <w:rPr>
          <w:rFonts w:ascii="Times New Roman" w:hAnsi="Times New Roman" w:cs="Times New Roman"/>
          <w:color w:val="000000" w:themeColor="text1"/>
          <w:sz w:val="24"/>
          <w:szCs w:val="24"/>
        </w:rPr>
        <w:t xml:space="preserve"> </w:t>
      </w:r>
      <w:r w:rsidRPr="001E114D">
        <w:rPr>
          <w:rFonts w:ascii="Times New Roman" w:hAnsi="Times New Roman" w:cs="Times New Roman"/>
          <w:color w:val="000000" w:themeColor="text1"/>
          <w:spacing w:val="-3"/>
          <w:sz w:val="24"/>
          <w:szCs w:val="24"/>
        </w:rPr>
        <w:t xml:space="preserve">has </w:t>
      </w:r>
      <w:r w:rsidRPr="001E114D">
        <w:rPr>
          <w:rFonts w:ascii="Times New Roman" w:hAnsi="Times New Roman" w:cs="Times New Roman"/>
          <w:color w:val="000000" w:themeColor="text1"/>
          <w:sz w:val="24"/>
          <w:szCs w:val="24"/>
        </w:rPr>
        <w:t xml:space="preserve">not in any manner sought by collusion to secure for </w:t>
      </w:r>
      <w:r w:rsidRPr="001E114D">
        <w:rPr>
          <w:rFonts w:ascii="Times New Roman" w:hAnsi="Times New Roman" w:cs="Times New Roman"/>
          <w:color w:val="000000" w:themeColor="text1"/>
          <w:spacing w:val="-3"/>
          <w:sz w:val="24"/>
          <w:szCs w:val="24"/>
        </w:rPr>
        <w:t xml:space="preserve">itself </w:t>
      </w:r>
      <w:r w:rsidRPr="001E114D">
        <w:rPr>
          <w:rFonts w:ascii="Times New Roman" w:hAnsi="Times New Roman" w:cs="Times New Roman"/>
          <w:color w:val="000000" w:themeColor="text1"/>
          <w:sz w:val="24"/>
          <w:szCs w:val="24"/>
        </w:rPr>
        <w:t xml:space="preserve">an advantage over </w:t>
      </w:r>
      <w:r w:rsidRPr="001E114D">
        <w:rPr>
          <w:rFonts w:ascii="Times New Roman" w:hAnsi="Times New Roman" w:cs="Times New Roman"/>
          <w:color w:val="000000" w:themeColor="text1"/>
          <w:spacing w:val="-3"/>
          <w:sz w:val="24"/>
          <w:szCs w:val="24"/>
        </w:rPr>
        <w:t xml:space="preserve">any </w:t>
      </w:r>
      <w:r w:rsidRPr="001E114D">
        <w:rPr>
          <w:rFonts w:ascii="Times New Roman" w:hAnsi="Times New Roman" w:cs="Times New Roman"/>
          <w:color w:val="000000" w:themeColor="text1"/>
          <w:sz w:val="24"/>
          <w:szCs w:val="24"/>
        </w:rPr>
        <w:t>other</w:t>
      </w:r>
      <w:r w:rsidRPr="001E114D">
        <w:rPr>
          <w:rFonts w:ascii="Times New Roman" w:hAnsi="Times New Roman" w:cs="Times New Roman"/>
          <w:color w:val="000000" w:themeColor="text1"/>
          <w:spacing w:val="-20"/>
          <w:sz w:val="24"/>
          <w:szCs w:val="24"/>
        </w:rPr>
        <w:t xml:space="preserve"> </w:t>
      </w:r>
      <w:r w:rsidR="00C6340E" w:rsidRPr="001E114D">
        <w:rPr>
          <w:rFonts w:ascii="Times New Roman" w:hAnsi="Times New Roman" w:cs="Times New Roman"/>
          <w:color w:val="000000" w:themeColor="text1"/>
          <w:sz w:val="24"/>
          <w:szCs w:val="24"/>
        </w:rPr>
        <w:t>Offeror</w:t>
      </w:r>
      <w:r w:rsidRPr="001E114D">
        <w:rPr>
          <w:rFonts w:ascii="Times New Roman" w:hAnsi="Times New Roman" w:cs="Times New Roman"/>
          <w:color w:val="000000" w:themeColor="text1"/>
          <w:sz w:val="24"/>
          <w:szCs w:val="24"/>
        </w:rPr>
        <w:t>.</w:t>
      </w:r>
    </w:p>
    <w:p w:rsidR="009E6B18" w:rsidRPr="001E114D" w:rsidRDefault="009E6B18" w:rsidP="009E6B18">
      <w:pPr>
        <w:pStyle w:val="ListParagraph"/>
        <w:rPr>
          <w:rFonts w:ascii="Times New Roman" w:hAnsi="Times New Roman" w:cs="Times New Roman"/>
          <w:color w:val="000000" w:themeColor="text1"/>
          <w:sz w:val="24"/>
          <w:szCs w:val="24"/>
        </w:rPr>
      </w:pPr>
    </w:p>
    <w:p w:rsidR="009E6B18" w:rsidRPr="001E114D" w:rsidRDefault="009E6B18" w:rsidP="009E6B18">
      <w:pPr>
        <w:pStyle w:val="ListParagraph"/>
        <w:widowControl w:val="0"/>
        <w:numPr>
          <w:ilvl w:val="0"/>
          <w:numId w:val="14"/>
        </w:numPr>
        <w:tabs>
          <w:tab w:val="left" w:pos="1540"/>
          <w:tab w:val="left" w:pos="1541"/>
        </w:tabs>
        <w:autoSpaceDE w:val="0"/>
        <w:autoSpaceDN w:val="0"/>
        <w:spacing w:after="0" w:line="240" w:lineRule="auto"/>
        <w:ind w:left="1540" w:hanging="640"/>
        <w:contextualSpacing w:val="0"/>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rPr>
        <w:t xml:space="preserve">The undersigned certifies that to the best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his/her knowledge: (</w:t>
      </w:r>
      <w:r w:rsidRPr="001E114D">
        <w:rPr>
          <w:rFonts w:ascii="Times New Roman" w:hAnsi="Times New Roman" w:cs="Times New Roman"/>
          <w:b/>
          <w:color w:val="000000" w:themeColor="text1"/>
          <w:sz w:val="24"/>
          <w:szCs w:val="24"/>
        </w:rPr>
        <w:t>check only</w:t>
      </w:r>
      <w:r w:rsidRPr="001E114D">
        <w:rPr>
          <w:rFonts w:ascii="Times New Roman" w:hAnsi="Times New Roman" w:cs="Times New Roman"/>
          <w:b/>
          <w:color w:val="000000" w:themeColor="text1"/>
          <w:spacing w:val="-37"/>
          <w:sz w:val="24"/>
          <w:szCs w:val="24"/>
        </w:rPr>
        <w:t xml:space="preserve"> </w:t>
      </w:r>
      <w:r w:rsidRPr="001E114D">
        <w:rPr>
          <w:rFonts w:ascii="Times New Roman" w:hAnsi="Times New Roman" w:cs="Times New Roman"/>
          <w:b/>
          <w:color w:val="000000" w:themeColor="text1"/>
          <w:sz w:val="24"/>
          <w:szCs w:val="24"/>
        </w:rPr>
        <w:t>one</w:t>
      </w:r>
      <w:r w:rsidRPr="001E114D">
        <w:rPr>
          <w:rFonts w:ascii="Times New Roman" w:hAnsi="Times New Roman" w:cs="Times New Roman"/>
          <w:color w:val="000000" w:themeColor="text1"/>
          <w:sz w:val="24"/>
          <w:szCs w:val="24"/>
        </w:rPr>
        <w:t>)</w:t>
      </w:r>
    </w:p>
    <w:p w:rsidR="009E6B18" w:rsidRPr="001E114D" w:rsidRDefault="009E6B18" w:rsidP="009E6B18">
      <w:pPr>
        <w:rPr>
          <w:rFonts w:ascii="Times New Roman" w:hAnsi="Times New Roman" w:cs="Times New Roman"/>
          <w:color w:val="000000" w:themeColor="text1"/>
          <w:sz w:val="24"/>
          <w:szCs w:val="24"/>
        </w:rPr>
      </w:pPr>
    </w:p>
    <w:p w:rsidR="009E6B18" w:rsidRPr="001E114D" w:rsidRDefault="009E6B18" w:rsidP="009E6B18">
      <w:pPr>
        <w:pStyle w:val="BodyText"/>
        <w:tabs>
          <w:tab w:val="left" w:pos="2260"/>
        </w:tabs>
        <w:ind w:left="2160" w:right="212" w:hanging="630"/>
        <w:rPr>
          <w:rFonts w:ascii="Times New Roman" w:hAnsi="Times New Roman"/>
          <w:color w:val="000000" w:themeColor="text1"/>
          <w:szCs w:val="24"/>
        </w:rPr>
      </w:pPr>
      <w:r w:rsidRPr="001E114D">
        <w:rPr>
          <w:rFonts w:ascii="Times New Roman" w:hAnsi="Times New Roman"/>
          <w:color w:val="000000" w:themeColor="text1"/>
          <w:szCs w:val="24"/>
        </w:rPr>
        <w:t xml:space="preserve">( </w:t>
      </w:r>
      <w:r w:rsidRPr="001E114D">
        <w:rPr>
          <w:rFonts w:ascii="Times New Roman" w:hAnsi="Times New Roman"/>
          <w:color w:val="000000" w:themeColor="text1"/>
          <w:spacing w:val="60"/>
          <w:szCs w:val="24"/>
        </w:rPr>
        <w:t xml:space="preserve"> </w:t>
      </w:r>
      <w:r w:rsidRPr="001E114D">
        <w:rPr>
          <w:rFonts w:ascii="Times New Roman" w:hAnsi="Times New Roman"/>
          <w:color w:val="000000" w:themeColor="text1"/>
          <w:szCs w:val="24"/>
        </w:rPr>
        <w:t>)</w:t>
      </w:r>
      <w:r w:rsidRPr="001E114D">
        <w:rPr>
          <w:rFonts w:ascii="Times New Roman" w:hAnsi="Times New Roman"/>
          <w:color w:val="000000" w:themeColor="text1"/>
          <w:szCs w:val="24"/>
        </w:rPr>
        <w:tab/>
        <w:t xml:space="preserve">There is no officer or employee of </w:t>
      </w:r>
      <w:r w:rsidR="00CC5E72" w:rsidRPr="001E114D">
        <w:rPr>
          <w:rFonts w:ascii="Times New Roman" w:hAnsi="Times New Roman"/>
          <w:color w:val="000000" w:themeColor="text1"/>
          <w:szCs w:val="24"/>
        </w:rPr>
        <w:t>NPC</w:t>
      </w:r>
      <w:r w:rsidRPr="001E114D">
        <w:rPr>
          <w:rFonts w:ascii="Times New Roman" w:hAnsi="Times New Roman"/>
          <w:color w:val="000000" w:themeColor="text1"/>
          <w:szCs w:val="24"/>
        </w:rPr>
        <w:t xml:space="preserve"> </w:t>
      </w:r>
      <w:r w:rsidRPr="001E114D">
        <w:rPr>
          <w:rFonts w:ascii="Times New Roman" w:hAnsi="Times New Roman"/>
          <w:color w:val="000000" w:themeColor="text1"/>
          <w:spacing w:val="-3"/>
          <w:szCs w:val="24"/>
        </w:rPr>
        <w:t xml:space="preserve">who </w:t>
      </w:r>
      <w:r w:rsidRPr="001E114D">
        <w:rPr>
          <w:rFonts w:ascii="Times New Roman" w:hAnsi="Times New Roman"/>
          <w:color w:val="000000" w:themeColor="text1"/>
          <w:szCs w:val="24"/>
        </w:rPr>
        <w:t>has,</w:t>
      </w:r>
      <w:r w:rsidRPr="001E114D">
        <w:rPr>
          <w:rFonts w:ascii="Times New Roman" w:hAnsi="Times New Roman"/>
          <w:color w:val="000000" w:themeColor="text1"/>
          <w:spacing w:val="-33"/>
          <w:szCs w:val="24"/>
        </w:rPr>
        <w:t xml:space="preserve"> </w:t>
      </w:r>
      <w:r w:rsidRPr="001E114D">
        <w:rPr>
          <w:rFonts w:ascii="Times New Roman" w:hAnsi="Times New Roman"/>
          <w:color w:val="000000" w:themeColor="text1"/>
          <w:szCs w:val="24"/>
        </w:rPr>
        <w:t>or</w:t>
      </w:r>
      <w:r w:rsidRPr="001E114D">
        <w:rPr>
          <w:rFonts w:ascii="Times New Roman" w:hAnsi="Times New Roman"/>
          <w:color w:val="000000" w:themeColor="text1"/>
          <w:spacing w:val="-2"/>
          <w:szCs w:val="24"/>
        </w:rPr>
        <w:t xml:space="preserve"> </w:t>
      </w:r>
      <w:r w:rsidRPr="001E114D">
        <w:rPr>
          <w:rFonts w:ascii="Times New Roman" w:hAnsi="Times New Roman"/>
          <w:color w:val="000000" w:themeColor="text1"/>
          <w:szCs w:val="24"/>
        </w:rPr>
        <w:t>would have,</w:t>
      </w:r>
      <w:r w:rsidRPr="001E114D">
        <w:rPr>
          <w:rFonts w:ascii="Times New Roman" w:hAnsi="Times New Roman"/>
          <w:color w:val="000000" w:themeColor="text1"/>
          <w:spacing w:val="-2"/>
          <w:szCs w:val="24"/>
        </w:rPr>
        <w:t xml:space="preserve"> </w:t>
      </w:r>
      <w:r w:rsidRPr="001E114D">
        <w:rPr>
          <w:rFonts w:ascii="Times New Roman" w:hAnsi="Times New Roman"/>
          <w:color w:val="000000" w:themeColor="text1"/>
          <w:szCs w:val="24"/>
        </w:rPr>
        <w:t>or</w:t>
      </w:r>
      <w:r w:rsidRPr="001E114D">
        <w:rPr>
          <w:rFonts w:ascii="Times New Roman" w:hAnsi="Times New Roman"/>
          <w:color w:val="000000" w:themeColor="text1"/>
          <w:spacing w:val="-2"/>
          <w:szCs w:val="24"/>
        </w:rPr>
        <w:t xml:space="preserve"> </w:t>
      </w:r>
      <w:r w:rsidRPr="001E114D">
        <w:rPr>
          <w:rFonts w:ascii="Times New Roman" w:hAnsi="Times New Roman"/>
          <w:color w:val="000000" w:themeColor="text1"/>
          <w:szCs w:val="24"/>
        </w:rPr>
        <w:t>whose</w:t>
      </w:r>
      <w:r w:rsidRPr="001E114D">
        <w:rPr>
          <w:rFonts w:ascii="Times New Roman" w:hAnsi="Times New Roman"/>
          <w:color w:val="000000" w:themeColor="text1"/>
          <w:spacing w:val="-4"/>
          <w:szCs w:val="24"/>
        </w:rPr>
        <w:t xml:space="preserve"> </w:t>
      </w:r>
      <w:r w:rsidRPr="001E114D">
        <w:rPr>
          <w:rFonts w:ascii="Times New Roman" w:hAnsi="Times New Roman"/>
          <w:color w:val="000000" w:themeColor="text1"/>
          <w:szCs w:val="24"/>
        </w:rPr>
        <w:t>relative</w:t>
      </w:r>
      <w:r w:rsidRPr="001E114D">
        <w:rPr>
          <w:rFonts w:ascii="Times New Roman" w:hAnsi="Times New Roman"/>
          <w:color w:val="000000" w:themeColor="text1"/>
          <w:spacing w:val="-5"/>
          <w:szCs w:val="24"/>
        </w:rPr>
        <w:t xml:space="preserve"> </w:t>
      </w:r>
      <w:r w:rsidRPr="001E114D">
        <w:rPr>
          <w:rFonts w:ascii="Times New Roman" w:hAnsi="Times New Roman"/>
          <w:color w:val="000000" w:themeColor="text1"/>
          <w:szCs w:val="24"/>
        </w:rPr>
        <w:t>has,</w:t>
      </w:r>
      <w:r w:rsidRPr="001E114D">
        <w:rPr>
          <w:rFonts w:ascii="Times New Roman" w:hAnsi="Times New Roman"/>
          <w:color w:val="000000" w:themeColor="text1"/>
          <w:spacing w:val="-4"/>
          <w:szCs w:val="24"/>
        </w:rPr>
        <w:t xml:space="preserve"> </w:t>
      </w:r>
      <w:r w:rsidRPr="001E114D">
        <w:rPr>
          <w:rFonts w:ascii="Times New Roman" w:hAnsi="Times New Roman"/>
          <w:color w:val="000000" w:themeColor="text1"/>
          <w:szCs w:val="24"/>
        </w:rPr>
        <w:t>or</w:t>
      </w:r>
      <w:r w:rsidRPr="001E114D">
        <w:rPr>
          <w:rFonts w:ascii="Times New Roman" w:hAnsi="Times New Roman"/>
          <w:color w:val="000000" w:themeColor="text1"/>
          <w:spacing w:val="-4"/>
          <w:szCs w:val="24"/>
        </w:rPr>
        <w:t xml:space="preserve"> </w:t>
      </w:r>
      <w:r w:rsidRPr="001E114D">
        <w:rPr>
          <w:rFonts w:ascii="Times New Roman" w:hAnsi="Times New Roman"/>
          <w:color w:val="000000" w:themeColor="text1"/>
          <w:szCs w:val="24"/>
        </w:rPr>
        <w:t>would</w:t>
      </w:r>
      <w:r w:rsidRPr="001E114D">
        <w:rPr>
          <w:rFonts w:ascii="Times New Roman" w:hAnsi="Times New Roman"/>
          <w:color w:val="000000" w:themeColor="text1"/>
          <w:spacing w:val="-5"/>
          <w:szCs w:val="24"/>
        </w:rPr>
        <w:t xml:space="preserve"> </w:t>
      </w:r>
      <w:r w:rsidRPr="001E114D">
        <w:rPr>
          <w:rFonts w:ascii="Times New Roman" w:hAnsi="Times New Roman"/>
          <w:color w:val="000000" w:themeColor="text1"/>
          <w:szCs w:val="24"/>
        </w:rPr>
        <w:t>have,</w:t>
      </w:r>
      <w:r w:rsidRPr="001E114D">
        <w:rPr>
          <w:rFonts w:ascii="Times New Roman" w:hAnsi="Times New Roman"/>
          <w:color w:val="000000" w:themeColor="text1"/>
          <w:spacing w:val="-2"/>
          <w:szCs w:val="24"/>
        </w:rPr>
        <w:t xml:space="preserve"> </w:t>
      </w:r>
      <w:r w:rsidRPr="001E114D">
        <w:rPr>
          <w:rFonts w:ascii="Times New Roman" w:hAnsi="Times New Roman"/>
          <w:color w:val="000000" w:themeColor="text1"/>
          <w:szCs w:val="24"/>
        </w:rPr>
        <w:t>a</w:t>
      </w:r>
      <w:r w:rsidRPr="001E114D">
        <w:rPr>
          <w:rFonts w:ascii="Times New Roman" w:hAnsi="Times New Roman"/>
          <w:color w:val="000000" w:themeColor="text1"/>
          <w:spacing w:val="-5"/>
          <w:szCs w:val="24"/>
        </w:rPr>
        <w:t xml:space="preserve"> </w:t>
      </w:r>
      <w:r w:rsidRPr="001E114D">
        <w:rPr>
          <w:rFonts w:ascii="Times New Roman" w:hAnsi="Times New Roman"/>
          <w:color w:val="000000" w:themeColor="text1"/>
          <w:szCs w:val="24"/>
        </w:rPr>
        <w:t>substantial</w:t>
      </w:r>
      <w:r w:rsidRPr="001E114D">
        <w:rPr>
          <w:rFonts w:ascii="Times New Roman" w:hAnsi="Times New Roman"/>
          <w:color w:val="000000" w:themeColor="text1"/>
          <w:spacing w:val="-5"/>
          <w:szCs w:val="24"/>
        </w:rPr>
        <w:t xml:space="preserve"> </w:t>
      </w:r>
      <w:r w:rsidRPr="001E114D">
        <w:rPr>
          <w:rFonts w:ascii="Times New Roman" w:hAnsi="Times New Roman"/>
          <w:color w:val="000000" w:themeColor="text1"/>
          <w:szCs w:val="24"/>
        </w:rPr>
        <w:t>interest</w:t>
      </w:r>
      <w:r w:rsidRPr="001E114D">
        <w:rPr>
          <w:rFonts w:ascii="Times New Roman" w:hAnsi="Times New Roman"/>
          <w:color w:val="000000" w:themeColor="text1"/>
          <w:spacing w:val="-4"/>
          <w:szCs w:val="24"/>
        </w:rPr>
        <w:t xml:space="preserve"> </w:t>
      </w:r>
      <w:r w:rsidRPr="001E114D">
        <w:rPr>
          <w:rFonts w:ascii="Times New Roman" w:hAnsi="Times New Roman"/>
          <w:color w:val="000000" w:themeColor="text1"/>
          <w:szCs w:val="24"/>
        </w:rPr>
        <w:t>in</w:t>
      </w:r>
      <w:r w:rsidRPr="001E114D">
        <w:rPr>
          <w:rFonts w:ascii="Times New Roman" w:hAnsi="Times New Roman"/>
          <w:color w:val="000000" w:themeColor="text1"/>
          <w:spacing w:val="-7"/>
          <w:szCs w:val="24"/>
        </w:rPr>
        <w:t xml:space="preserve"> </w:t>
      </w:r>
      <w:r w:rsidRPr="001E114D">
        <w:rPr>
          <w:rFonts w:ascii="Times New Roman" w:hAnsi="Times New Roman"/>
          <w:color w:val="000000" w:themeColor="text1"/>
          <w:szCs w:val="24"/>
        </w:rPr>
        <w:t>any</w:t>
      </w:r>
      <w:r w:rsidRPr="001E114D">
        <w:rPr>
          <w:rFonts w:ascii="Times New Roman" w:hAnsi="Times New Roman"/>
          <w:color w:val="000000" w:themeColor="text1"/>
          <w:spacing w:val="-6"/>
          <w:szCs w:val="24"/>
        </w:rPr>
        <w:t xml:space="preserve"> </w:t>
      </w:r>
      <w:r w:rsidRPr="001E114D">
        <w:rPr>
          <w:rFonts w:ascii="Times New Roman" w:hAnsi="Times New Roman"/>
          <w:color w:val="000000" w:themeColor="text1"/>
          <w:szCs w:val="24"/>
        </w:rPr>
        <w:t>contract</w:t>
      </w:r>
      <w:r w:rsidRPr="001E114D">
        <w:rPr>
          <w:rFonts w:ascii="Times New Roman" w:hAnsi="Times New Roman"/>
          <w:color w:val="000000" w:themeColor="text1"/>
          <w:spacing w:val="-4"/>
          <w:szCs w:val="24"/>
        </w:rPr>
        <w:t xml:space="preserve"> </w:t>
      </w:r>
      <w:r w:rsidRPr="001E114D">
        <w:rPr>
          <w:rFonts w:ascii="Times New Roman" w:hAnsi="Times New Roman"/>
          <w:color w:val="000000" w:themeColor="text1"/>
          <w:szCs w:val="24"/>
        </w:rPr>
        <w:t>resulting from this</w:t>
      </w:r>
      <w:r w:rsidRPr="001E114D">
        <w:rPr>
          <w:rFonts w:ascii="Times New Roman" w:hAnsi="Times New Roman"/>
          <w:color w:val="000000" w:themeColor="text1"/>
          <w:spacing w:val="-11"/>
          <w:szCs w:val="24"/>
        </w:rPr>
        <w:t xml:space="preserve"> </w:t>
      </w:r>
      <w:r w:rsidRPr="001E114D">
        <w:rPr>
          <w:rFonts w:ascii="Times New Roman" w:hAnsi="Times New Roman"/>
          <w:color w:val="000000" w:themeColor="text1"/>
          <w:szCs w:val="24"/>
        </w:rPr>
        <w:t>request.</w:t>
      </w:r>
    </w:p>
    <w:p w:rsidR="009E6B18" w:rsidRPr="001E114D" w:rsidRDefault="009E6B18" w:rsidP="009E6B18">
      <w:pPr>
        <w:pStyle w:val="BodyText"/>
        <w:spacing w:before="4"/>
        <w:rPr>
          <w:rFonts w:ascii="Times New Roman" w:hAnsi="Times New Roman"/>
          <w:color w:val="000000" w:themeColor="text1"/>
          <w:szCs w:val="24"/>
        </w:rPr>
      </w:pPr>
    </w:p>
    <w:p w:rsidR="009E6B18" w:rsidRPr="001E114D" w:rsidRDefault="009E6B18" w:rsidP="009E6B18">
      <w:pPr>
        <w:pStyle w:val="BodyText"/>
        <w:tabs>
          <w:tab w:val="left" w:pos="2260"/>
        </w:tabs>
        <w:ind w:left="2160" w:right="141" w:hanging="613"/>
        <w:rPr>
          <w:rFonts w:ascii="Times New Roman" w:hAnsi="Times New Roman"/>
          <w:color w:val="000000" w:themeColor="text1"/>
          <w:szCs w:val="24"/>
        </w:rPr>
      </w:pPr>
      <w:r w:rsidRPr="001E114D">
        <w:rPr>
          <w:rFonts w:ascii="Times New Roman" w:hAnsi="Times New Roman"/>
          <w:color w:val="000000" w:themeColor="text1"/>
          <w:szCs w:val="24"/>
        </w:rPr>
        <w:t xml:space="preserve">( </w:t>
      </w:r>
      <w:r w:rsidRPr="001E114D">
        <w:rPr>
          <w:rFonts w:ascii="Times New Roman" w:hAnsi="Times New Roman"/>
          <w:color w:val="000000" w:themeColor="text1"/>
          <w:spacing w:val="60"/>
          <w:szCs w:val="24"/>
        </w:rPr>
        <w:t xml:space="preserve"> </w:t>
      </w:r>
      <w:r w:rsidRPr="001E114D">
        <w:rPr>
          <w:rFonts w:ascii="Times New Roman" w:hAnsi="Times New Roman"/>
          <w:color w:val="000000" w:themeColor="text1"/>
          <w:szCs w:val="24"/>
        </w:rPr>
        <w:t>)</w:t>
      </w:r>
      <w:r w:rsidRPr="001E114D">
        <w:rPr>
          <w:rFonts w:ascii="Times New Roman" w:hAnsi="Times New Roman"/>
          <w:color w:val="000000" w:themeColor="text1"/>
          <w:szCs w:val="24"/>
        </w:rPr>
        <w:tab/>
        <w:t xml:space="preserve">The names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 xml:space="preserve">any and </w:t>
      </w:r>
      <w:r w:rsidRPr="001E114D">
        <w:rPr>
          <w:rFonts w:ascii="Times New Roman" w:hAnsi="Times New Roman"/>
          <w:color w:val="000000" w:themeColor="text1"/>
          <w:spacing w:val="-3"/>
          <w:szCs w:val="24"/>
        </w:rPr>
        <w:t xml:space="preserve">all </w:t>
      </w:r>
      <w:r w:rsidRPr="001E114D">
        <w:rPr>
          <w:rFonts w:ascii="Times New Roman" w:hAnsi="Times New Roman"/>
          <w:color w:val="000000" w:themeColor="text1"/>
          <w:szCs w:val="24"/>
        </w:rPr>
        <w:t xml:space="preserve">public officers </w:t>
      </w:r>
      <w:r w:rsidRPr="001E114D">
        <w:rPr>
          <w:rFonts w:ascii="Times New Roman" w:hAnsi="Times New Roman"/>
          <w:color w:val="000000" w:themeColor="text1"/>
          <w:spacing w:val="-3"/>
          <w:szCs w:val="24"/>
        </w:rPr>
        <w:t xml:space="preserve">or employees </w:t>
      </w:r>
      <w:r w:rsidRPr="001E114D">
        <w:rPr>
          <w:rFonts w:ascii="Times New Roman" w:hAnsi="Times New Roman"/>
          <w:color w:val="000000" w:themeColor="text1"/>
          <w:szCs w:val="24"/>
        </w:rPr>
        <w:t xml:space="preserve">of </w:t>
      </w:r>
      <w:r w:rsidR="00CC5E72" w:rsidRPr="001E114D">
        <w:rPr>
          <w:rFonts w:ascii="Times New Roman" w:hAnsi="Times New Roman"/>
          <w:color w:val="000000" w:themeColor="text1"/>
          <w:szCs w:val="24"/>
        </w:rPr>
        <w:t>NPC</w:t>
      </w:r>
      <w:r w:rsidRPr="001E114D">
        <w:rPr>
          <w:rFonts w:ascii="Times New Roman" w:hAnsi="Times New Roman"/>
          <w:color w:val="000000" w:themeColor="text1"/>
          <w:szCs w:val="24"/>
        </w:rPr>
        <w:t xml:space="preserve"> </w:t>
      </w:r>
      <w:r w:rsidRPr="001E114D">
        <w:rPr>
          <w:rFonts w:ascii="Times New Roman" w:hAnsi="Times New Roman"/>
          <w:color w:val="000000" w:themeColor="text1"/>
          <w:spacing w:val="-3"/>
          <w:szCs w:val="24"/>
        </w:rPr>
        <w:t xml:space="preserve">who </w:t>
      </w:r>
      <w:r w:rsidRPr="001E114D">
        <w:rPr>
          <w:rFonts w:ascii="Times New Roman" w:hAnsi="Times New Roman"/>
          <w:color w:val="000000" w:themeColor="text1"/>
          <w:szCs w:val="24"/>
        </w:rPr>
        <w:t xml:space="preserve">have, or would have, </w:t>
      </w:r>
      <w:r w:rsidRPr="001E114D">
        <w:rPr>
          <w:rFonts w:ascii="Times New Roman" w:hAnsi="Times New Roman"/>
          <w:color w:val="000000" w:themeColor="text1"/>
          <w:spacing w:val="-3"/>
          <w:szCs w:val="24"/>
        </w:rPr>
        <w:t xml:space="preserve">or </w:t>
      </w:r>
      <w:r w:rsidRPr="001E114D">
        <w:rPr>
          <w:rFonts w:ascii="Times New Roman" w:hAnsi="Times New Roman"/>
          <w:color w:val="000000" w:themeColor="text1"/>
          <w:szCs w:val="24"/>
        </w:rPr>
        <w:t xml:space="preserve">whose relative has, </w:t>
      </w:r>
      <w:r w:rsidRPr="001E114D">
        <w:rPr>
          <w:rFonts w:ascii="Times New Roman" w:hAnsi="Times New Roman"/>
          <w:color w:val="000000" w:themeColor="text1"/>
          <w:spacing w:val="-3"/>
          <w:szCs w:val="24"/>
        </w:rPr>
        <w:t xml:space="preserve">or </w:t>
      </w:r>
      <w:r w:rsidRPr="001E114D">
        <w:rPr>
          <w:rFonts w:ascii="Times New Roman" w:hAnsi="Times New Roman"/>
          <w:color w:val="000000" w:themeColor="text1"/>
          <w:szCs w:val="24"/>
        </w:rPr>
        <w:t xml:space="preserve">would have, a substantial interest in any contract resulting from this request, and the nature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the substantial interest, are included below or as an attachment to this</w:t>
      </w:r>
      <w:r w:rsidRPr="001E114D">
        <w:rPr>
          <w:rFonts w:ascii="Times New Roman" w:hAnsi="Times New Roman"/>
          <w:color w:val="000000" w:themeColor="text1"/>
          <w:spacing w:val="-32"/>
          <w:szCs w:val="24"/>
        </w:rPr>
        <w:t xml:space="preserve"> </w:t>
      </w:r>
      <w:r w:rsidRPr="001E114D">
        <w:rPr>
          <w:rFonts w:ascii="Times New Roman" w:hAnsi="Times New Roman"/>
          <w:color w:val="000000" w:themeColor="text1"/>
          <w:szCs w:val="24"/>
        </w:rPr>
        <w:t>Proposal.</w:t>
      </w:r>
    </w:p>
    <w:p w:rsidR="009E6B18" w:rsidRPr="001E114D" w:rsidRDefault="009E6B18" w:rsidP="009E6B18">
      <w:pPr>
        <w:pStyle w:val="BodyText"/>
        <w:rPr>
          <w:rFonts w:ascii="Times New Roman" w:hAnsi="Times New Roman"/>
          <w:color w:val="000000" w:themeColor="text1"/>
          <w:szCs w:val="24"/>
        </w:rPr>
      </w:pPr>
    </w:p>
    <w:p w:rsidR="009E6B18" w:rsidRPr="001E114D" w:rsidRDefault="009E6B18" w:rsidP="009E6B18">
      <w:pPr>
        <w:pStyle w:val="BodyText"/>
        <w:spacing w:before="1"/>
        <w:rPr>
          <w:rFonts w:ascii="Times New Roman" w:hAnsi="Times New Roman"/>
          <w:color w:val="000000" w:themeColor="text1"/>
          <w:szCs w:val="24"/>
        </w:rPr>
      </w:pPr>
      <w:r w:rsidRPr="001E114D">
        <w:rPr>
          <w:rFonts w:ascii="Times New Roman" w:hAnsi="Times New Roman"/>
          <w:noProof/>
          <w:color w:val="000000" w:themeColor="text1"/>
          <w:szCs w:val="24"/>
        </w:rPr>
        <mc:AlternateContent>
          <mc:Choice Requires="wps">
            <w:drawing>
              <wp:anchor distT="0" distB="0" distL="0" distR="0" simplePos="0" relativeHeight="251676672" behindDoc="0" locked="0" layoutInCell="1" allowOverlap="1" wp14:anchorId="35A6987E" wp14:editId="5334F09D">
                <wp:simplePos x="0" y="0"/>
                <wp:positionH relativeFrom="page">
                  <wp:posOffset>1554480</wp:posOffset>
                </wp:positionH>
                <wp:positionV relativeFrom="paragraph">
                  <wp:posOffset>168910</wp:posOffset>
                </wp:positionV>
                <wp:extent cx="5359400" cy="0"/>
                <wp:effectExtent l="11430" t="12065" r="10795" b="6985"/>
                <wp:wrapTopAndBottom/>
                <wp:docPr id="3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E4907" id="Line 21"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4pt,13.3pt" to="544.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77696" behindDoc="0" locked="0" layoutInCell="1" allowOverlap="1" wp14:anchorId="30FFA4E2" wp14:editId="5A653084">
                <wp:simplePos x="0" y="0"/>
                <wp:positionH relativeFrom="page">
                  <wp:posOffset>1554480</wp:posOffset>
                </wp:positionH>
                <wp:positionV relativeFrom="paragraph">
                  <wp:posOffset>330835</wp:posOffset>
                </wp:positionV>
                <wp:extent cx="5359400" cy="0"/>
                <wp:effectExtent l="11430" t="12065" r="10795" b="6985"/>
                <wp:wrapTopAndBottom/>
                <wp:docPr id="2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4FF69" id="Line 20"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4pt,26.05pt" to="544.4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kvFQIAACo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78720" behindDoc="0" locked="0" layoutInCell="1" allowOverlap="1" wp14:anchorId="77031D8E" wp14:editId="4D91B61D">
                <wp:simplePos x="0" y="0"/>
                <wp:positionH relativeFrom="page">
                  <wp:posOffset>1554480</wp:posOffset>
                </wp:positionH>
                <wp:positionV relativeFrom="paragraph">
                  <wp:posOffset>489585</wp:posOffset>
                </wp:positionV>
                <wp:extent cx="5359400" cy="0"/>
                <wp:effectExtent l="11430" t="8890" r="10795" b="10160"/>
                <wp:wrapTopAndBottom/>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45BF7" id="Line 19"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4pt,38.55pt" to="544.4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pU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79744" behindDoc="0" locked="0" layoutInCell="1" allowOverlap="1" wp14:anchorId="6A04552B" wp14:editId="43443C45">
                <wp:simplePos x="0" y="0"/>
                <wp:positionH relativeFrom="page">
                  <wp:posOffset>1554480</wp:posOffset>
                </wp:positionH>
                <wp:positionV relativeFrom="paragraph">
                  <wp:posOffset>651510</wp:posOffset>
                </wp:positionV>
                <wp:extent cx="5359400" cy="0"/>
                <wp:effectExtent l="11430" t="8890" r="10795" b="10160"/>
                <wp:wrapTopAndBottom/>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DC4AA" id="Line 18"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4pt,51.3pt" to="544.4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" strokeweight=".24553mm">
                <w10:wrap type="topAndBottom" anchorx="page"/>
              </v:line>
            </w:pict>
          </mc:Fallback>
        </mc:AlternateContent>
      </w:r>
      <w:r w:rsidRPr="001E114D">
        <w:rPr>
          <w:rFonts w:ascii="Times New Roman" w:hAnsi="Times New Roman"/>
          <w:noProof/>
          <w:color w:val="000000" w:themeColor="text1"/>
          <w:szCs w:val="24"/>
        </w:rPr>
        <mc:AlternateContent>
          <mc:Choice Requires="wps">
            <w:drawing>
              <wp:anchor distT="0" distB="0" distL="0" distR="0" simplePos="0" relativeHeight="251680768" behindDoc="0" locked="0" layoutInCell="1" allowOverlap="1" wp14:anchorId="2BC90141" wp14:editId="5941DA73">
                <wp:simplePos x="0" y="0"/>
                <wp:positionH relativeFrom="page">
                  <wp:posOffset>1554480</wp:posOffset>
                </wp:positionH>
                <wp:positionV relativeFrom="paragraph">
                  <wp:posOffset>811530</wp:posOffset>
                </wp:positionV>
                <wp:extent cx="5359400" cy="0"/>
                <wp:effectExtent l="11430" t="6985" r="10795" b="12065"/>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CFD5A" id="Line 17"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4pt,63.9pt" to="544.4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N9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" strokeweight=".24553mm">
                <w10:wrap type="topAndBottom" anchorx="page"/>
              </v:line>
            </w:pict>
          </mc:Fallback>
        </mc:AlternateContent>
      </w:r>
    </w:p>
    <w:p w:rsidR="009E6B18" w:rsidRPr="001E114D" w:rsidRDefault="009E6B18" w:rsidP="009E6B18">
      <w:pPr>
        <w:pStyle w:val="BodyText"/>
        <w:spacing w:before="7"/>
        <w:rPr>
          <w:rFonts w:ascii="Times New Roman" w:hAnsi="Times New Roman"/>
          <w:color w:val="000000" w:themeColor="text1"/>
          <w:szCs w:val="24"/>
        </w:rPr>
      </w:pPr>
    </w:p>
    <w:p w:rsidR="009E6B18" w:rsidRPr="001E114D" w:rsidRDefault="009E6B18" w:rsidP="009E6B18">
      <w:pPr>
        <w:pStyle w:val="ListParagraph"/>
        <w:widowControl w:val="0"/>
        <w:numPr>
          <w:ilvl w:val="0"/>
          <w:numId w:val="14"/>
        </w:numPr>
        <w:tabs>
          <w:tab w:val="left" w:pos="1080"/>
        </w:tabs>
        <w:autoSpaceDE w:val="0"/>
        <w:autoSpaceDN w:val="0"/>
        <w:spacing w:after="0" w:line="240" w:lineRule="auto"/>
        <w:ind w:left="1540" w:hanging="820"/>
        <w:contextualSpacing w:val="0"/>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rPr>
        <w:t xml:space="preserve">The </w:t>
      </w:r>
      <w:r w:rsidR="00C6340E" w:rsidRPr="001E114D">
        <w:rPr>
          <w:rFonts w:ascii="Times New Roman" w:hAnsi="Times New Roman" w:cs="Times New Roman"/>
          <w:color w:val="000000" w:themeColor="text1"/>
          <w:sz w:val="24"/>
          <w:szCs w:val="24"/>
        </w:rPr>
        <w:t>Offeror</w:t>
      </w:r>
      <w:r w:rsidRPr="001E114D">
        <w:rPr>
          <w:rFonts w:ascii="Times New Roman" w:hAnsi="Times New Roman" w:cs="Times New Roman"/>
          <w:color w:val="000000" w:themeColor="text1"/>
          <w:sz w:val="24"/>
          <w:szCs w:val="24"/>
        </w:rPr>
        <w:t xml:space="preserve"> certifies, to the best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its knowledge and belief,</w:t>
      </w:r>
      <w:r w:rsidRPr="001E114D">
        <w:rPr>
          <w:rFonts w:ascii="Times New Roman" w:hAnsi="Times New Roman" w:cs="Times New Roman"/>
          <w:color w:val="000000" w:themeColor="text1"/>
          <w:spacing w:val="-26"/>
          <w:sz w:val="24"/>
          <w:szCs w:val="24"/>
        </w:rPr>
        <w:t xml:space="preserve"> </w:t>
      </w:r>
      <w:r w:rsidRPr="001E114D">
        <w:rPr>
          <w:rFonts w:ascii="Times New Roman" w:hAnsi="Times New Roman" w:cs="Times New Roman"/>
          <w:color w:val="000000" w:themeColor="text1"/>
          <w:sz w:val="24"/>
          <w:szCs w:val="24"/>
        </w:rPr>
        <w:t>that:</w:t>
      </w:r>
    </w:p>
    <w:p w:rsidR="009E6B18" w:rsidRPr="001E114D" w:rsidRDefault="009E6B18" w:rsidP="009E6B18">
      <w:pPr>
        <w:pStyle w:val="BodyText"/>
        <w:spacing w:before="9"/>
        <w:rPr>
          <w:rFonts w:ascii="Times New Roman" w:hAnsi="Times New Roman"/>
          <w:color w:val="000000" w:themeColor="text1"/>
          <w:szCs w:val="24"/>
        </w:rPr>
      </w:pPr>
    </w:p>
    <w:p w:rsidR="009E6B18" w:rsidRPr="001E114D" w:rsidRDefault="009E6B18" w:rsidP="009E6B18">
      <w:pPr>
        <w:pStyle w:val="ListParagraph"/>
        <w:widowControl w:val="0"/>
        <w:numPr>
          <w:ilvl w:val="1"/>
          <w:numId w:val="14"/>
        </w:numPr>
        <w:tabs>
          <w:tab w:val="left" w:pos="2260"/>
          <w:tab w:val="left" w:pos="2261"/>
        </w:tabs>
        <w:autoSpaceDE w:val="0"/>
        <w:autoSpaceDN w:val="0"/>
        <w:spacing w:after="0" w:line="240" w:lineRule="auto"/>
        <w:ind w:firstLine="0"/>
        <w:contextualSpacing w:val="0"/>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rPr>
        <w:t xml:space="preserve">The </w:t>
      </w:r>
      <w:r w:rsidR="00C6340E" w:rsidRPr="001E114D">
        <w:rPr>
          <w:rFonts w:ascii="Times New Roman" w:hAnsi="Times New Roman" w:cs="Times New Roman"/>
          <w:color w:val="000000" w:themeColor="text1"/>
          <w:sz w:val="24"/>
          <w:szCs w:val="24"/>
        </w:rPr>
        <w:t>Offeror</w:t>
      </w:r>
      <w:r w:rsidRPr="001E114D">
        <w:rPr>
          <w:rFonts w:ascii="Times New Roman" w:hAnsi="Times New Roman" w:cs="Times New Roman"/>
          <w:color w:val="000000" w:themeColor="text1"/>
          <w:sz w:val="24"/>
          <w:szCs w:val="24"/>
        </w:rPr>
        <w:t xml:space="preserve"> and/or any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its Principals or</w:t>
      </w:r>
      <w:r w:rsidRPr="001E114D">
        <w:rPr>
          <w:rFonts w:ascii="Times New Roman" w:hAnsi="Times New Roman" w:cs="Times New Roman"/>
          <w:color w:val="000000" w:themeColor="text1"/>
          <w:spacing w:val="-19"/>
          <w:sz w:val="24"/>
          <w:szCs w:val="24"/>
        </w:rPr>
        <w:t xml:space="preserve"> </w:t>
      </w:r>
      <w:r w:rsidRPr="001E114D">
        <w:rPr>
          <w:rFonts w:ascii="Times New Roman" w:hAnsi="Times New Roman" w:cs="Times New Roman"/>
          <w:color w:val="000000" w:themeColor="text1"/>
          <w:sz w:val="24"/>
          <w:szCs w:val="24"/>
        </w:rPr>
        <w:t>Owners:</w:t>
      </w:r>
    </w:p>
    <w:p w:rsidR="009E6B18" w:rsidRPr="001E114D" w:rsidRDefault="009E6B18" w:rsidP="009E6B18">
      <w:pPr>
        <w:pStyle w:val="BodyText"/>
        <w:spacing w:before="2"/>
        <w:rPr>
          <w:rFonts w:ascii="Times New Roman" w:hAnsi="Times New Roman"/>
          <w:color w:val="000000" w:themeColor="text1"/>
          <w:szCs w:val="24"/>
        </w:rPr>
      </w:pPr>
    </w:p>
    <w:p w:rsidR="009E6B18" w:rsidRPr="001E114D" w:rsidRDefault="009E6B18" w:rsidP="009E6B18">
      <w:pPr>
        <w:pStyle w:val="ListParagraph"/>
        <w:widowControl w:val="0"/>
        <w:numPr>
          <w:ilvl w:val="2"/>
          <w:numId w:val="14"/>
        </w:numPr>
        <w:tabs>
          <w:tab w:val="left" w:pos="2688"/>
        </w:tabs>
        <w:autoSpaceDE w:val="0"/>
        <w:autoSpaceDN w:val="0"/>
        <w:spacing w:after="0" w:line="240" w:lineRule="auto"/>
        <w:ind w:right="380" w:hanging="376"/>
        <w:contextualSpacing w:val="0"/>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rPr>
        <w:t xml:space="preserve">(check one) </w:t>
      </w:r>
      <w:r w:rsidRPr="001E114D">
        <w:rPr>
          <w:rFonts w:ascii="Times New Roman" w:hAnsi="Times New Roman" w:cs="Times New Roman"/>
          <w:b/>
          <w:color w:val="000000" w:themeColor="text1"/>
          <w:sz w:val="24"/>
          <w:szCs w:val="24"/>
        </w:rPr>
        <w:t xml:space="preserve">are ( ) </w:t>
      </w:r>
      <w:r w:rsidRPr="001E114D">
        <w:rPr>
          <w:rFonts w:ascii="Times New Roman" w:hAnsi="Times New Roman" w:cs="Times New Roman"/>
          <w:color w:val="000000" w:themeColor="text1"/>
          <w:sz w:val="24"/>
          <w:szCs w:val="24"/>
        </w:rPr>
        <w:t xml:space="preserve">or </w:t>
      </w:r>
      <w:r w:rsidRPr="001E114D">
        <w:rPr>
          <w:rFonts w:ascii="Times New Roman" w:hAnsi="Times New Roman" w:cs="Times New Roman"/>
          <w:b/>
          <w:color w:val="000000" w:themeColor="text1"/>
          <w:sz w:val="24"/>
          <w:szCs w:val="24"/>
        </w:rPr>
        <w:t xml:space="preserve">are not ( ) </w:t>
      </w:r>
      <w:r w:rsidRPr="001E114D">
        <w:rPr>
          <w:rFonts w:ascii="Times New Roman" w:hAnsi="Times New Roman" w:cs="Times New Roman"/>
          <w:color w:val="000000" w:themeColor="text1"/>
          <w:sz w:val="24"/>
          <w:szCs w:val="24"/>
        </w:rPr>
        <w:t xml:space="preserve">presently debarred, suspended, proposed for debarment, </w:t>
      </w:r>
      <w:r w:rsidRPr="001E114D">
        <w:rPr>
          <w:rFonts w:ascii="Times New Roman" w:hAnsi="Times New Roman" w:cs="Times New Roman"/>
          <w:color w:val="000000" w:themeColor="text1"/>
          <w:spacing w:val="-3"/>
          <w:sz w:val="24"/>
          <w:szCs w:val="24"/>
        </w:rPr>
        <w:t xml:space="preserve">or </w:t>
      </w:r>
      <w:r w:rsidRPr="001E114D">
        <w:rPr>
          <w:rFonts w:ascii="Times New Roman" w:hAnsi="Times New Roman" w:cs="Times New Roman"/>
          <w:color w:val="000000" w:themeColor="text1"/>
          <w:sz w:val="24"/>
          <w:szCs w:val="24"/>
        </w:rPr>
        <w:t xml:space="preserve">declared ineligible for the award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contracts by any governmental</w:t>
      </w:r>
      <w:r w:rsidRPr="001E114D">
        <w:rPr>
          <w:rFonts w:ascii="Times New Roman" w:hAnsi="Times New Roman" w:cs="Times New Roman"/>
          <w:color w:val="000000" w:themeColor="text1"/>
          <w:spacing w:val="-12"/>
          <w:sz w:val="24"/>
          <w:szCs w:val="24"/>
        </w:rPr>
        <w:t xml:space="preserve"> </w:t>
      </w:r>
      <w:r w:rsidRPr="001E114D">
        <w:rPr>
          <w:rFonts w:ascii="Times New Roman" w:hAnsi="Times New Roman" w:cs="Times New Roman"/>
          <w:color w:val="000000" w:themeColor="text1"/>
          <w:sz w:val="24"/>
          <w:szCs w:val="24"/>
        </w:rPr>
        <w:t>agency.</w:t>
      </w:r>
    </w:p>
    <w:p w:rsidR="009E6B18" w:rsidRPr="001E114D" w:rsidRDefault="009E6B18" w:rsidP="009E6B18">
      <w:pPr>
        <w:pStyle w:val="BodyText"/>
        <w:spacing w:before="6"/>
        <w:rPr>
          <w:rFonts w:ascii="Times New Roman" w:hAnsi="Times New Roman"/>
          <w:color w:val="000000" w:themeColor="text1"/>
          <w:szCs w:val="24"/>
        </w:rPr>
      </w:pPr>
    </w:p>
    <w:p w:rsidR="009E6B18" w:rsidRPr="001E114D" w:rsidRDefault="009E6B18" w:rsidP="009E6B18">
      <w:pPr>
        <w:pStyle w:val="ListParagraph"/>
        <w:widowControl w:val="0"/>
        <w:numPr>
          <w:ilvl w:val="2"/>
          <w:numId w:val="14"/>
        </w:numPr>
        <w:tabs>
          <w:tab w:val="left" w:pos="2689"/>
        </w:tabs>
        <w:autoSpaceDE w:val="0"/>
        <w:autoSpaceDN w:val="0"/>
        <w:spacing w:after="0" w:line="240" w:lineRule="auto"/>
        <w:ind w:left="2250" w:right="150" w:hanging="360"/>
        <w:contextualSpacing w:val="0"/>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rPr>
        <w:t xml:space="preserve">(check one) </w:t>
      </w:r>
      <w:r w:rsidRPr="001E114D">
        <w:rPr>
          <w:rFonts w:ascii="Times New Roman" w:hAnsi="Times New Roman" w:cs="Times New Roman"/>
          <w:b/>
          <w:color w:val="000000" w:themeColor="text1"/>
          <w:sz w:val="24"/>
          <w:szCs w:val="24"/>
        </w:rPr>
        <w:t xml:space="preserve">have ( ) </w:t>
      </w:r>
      <w:r w:rsidRPr="001E114D">
        <w:rPr>
          <w:rFonts w:ascii="Times New Roman" w:hAnsi="Times New Roman" w:cs="Times New Roman"/>
          <w:color w:val="000000" w:themeColor="text1"/>
          <w:sz w:val="24"/>
          <w:szCs w:val="24"/>
        </w:rPr>
        <w:t xml:space="preserve">or </w:t>
      </w:r>
      <w:r w:rsidRPr="001E114D">
        <w:rPr>
          <w:rFonts w:ascii="Times New Roman" w:hAnsi="Times New Roman" w:cs="Times New Roman"/>
          <w:b/>
          <w:color w:val="000000" w:themeColor="text1"/>
          <w:sz w:val="24"/>
          <w:szCs w:val="24"/>
        </w:rPr>
        <w:t>have not ( )</w:t>
      </w:r>
      <w:r w:rsidRPr="001E114D">
        <w:rPr>
          <w:rFonts w:ascii="Times New Roman" w:hAnsi="Times New Roman" w:cs="Times New Roman"/>
          <w:color w:val="000000" w:themeColor="text1"/>
          <w:sz w:val="24"/>
          <w:szCs w:val="24"/>
        </w:rPr>
        <w:t xml:space="preserve">, within a three year period preceding this offer, been convicted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 xml:space="preserve">or had a </w:t>
      </w:r>
      <w:r w:rsidRPr="001E114D">
        <w:rPr>
          <w:rFonts w:ascii="Times New Roman" w:hAnsi="Times New Roman" w:cs="Times New Roman"/>
          <w:color w:val="000000" w:themeColor="text1"/>
          <w:spacing w:val="-3"/>
          <w:sz w:val="24"/>
          <w:szCs w:val="24"/>
        </w:rPr>
        <w:t xml:space="preserve">civil </w:t>
      </w:r>
      <w:r w:rsidRPr="001E114D">
        <w:rPr>
          <w:rFonts w:ascii="Times New Roman" w:hAnsi="Times New Roman" w:cs="Times New Roman"/>
          <w:color w:val="000000" w:themeColor="text1"/>
          <w:sz w:val="24"/>
          <w:szCs w:val="24"/>
        </w:rPr>
        <w:t xml:space="preserve">judgment rendered against them for: commission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 xml:space="preserve">fraud or a criminal offense in connection with obtaining, attempting to obtain or performing a public (federal, state or local) contract or subcontract; violation of federal or state antitrust statutes, rules or regulations relating to the submission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 xml:space="preserve">offers; or commission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 xml:space="preserve">embezzlement, theft, forgery, bribery, falsification </w:t>
      </w:r>
      <w:r w:rsidRPr="001E114D">
        <w:rPr>
          <w:rFonts w:ascii="Times New Roman" w:hAnsi="Times New Roman" w:cs="Times New Roman"/>
          <w:color w:val="000000" w:themeColor="text1"/>
          <w:spacing w:val="-3"/>
          <w:sz w:val="24"/>
          <w:szCs w:val="24"/>
        </w:rPr>
        <w:t xml:space="preserve">or </w:t>
      </w:r>
      <w:r w:rsidRPr="001E114D">
        <w:rPr>
          <w:rFonts w:ascii="Times New Roman" w:hAnsi="Times New Roman" w:cs="Times New Roman"/>
          <w:color w:val="000000" w:themeColor="text1"/>
          <w:sz w:val="24"/>
          <w:szCs w:val="24"/>
        </w:rPr>
        <w:t xml:space="preserve">destruction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records, making false statements, tax evasion; or receiving stolen property;</w:t>
      </w:r>
      <w:r w:rsidRPr="001E114D">
        <w:rPr>
          <w:rFonts w:ascii="Times New Roman" w:hAnsi="Times New Roman" w:cs="Times New Roman"/>
          <w:color w:val="000000" w:themeColor="text1"/>
          <w:spacing w:val="-13"/>
          <w:sz w:val="24"/>
          <w:szCs w:val="24"/>
        </w:rPr>
        <w:t xml:space="preserve"> </w:t>
      </w:r>
      <w:r w:rsidRPr="001E114D">
        <w:rPr>
          <w:rFonts w:ascii="Times New Roman" w:hAnsi="Times New Roman" w:cs="Times New Roman"/>
          <w:color w:val="000000" w:themeColor="text1"/>
          <w:sz w:val="24"/>
          <w:szCs w:val="24"/>
        </w:rPr>
        <w:t>and</w:t>
      </w:r>
    </w:p>
    <w:p w:rsidR="009E6B18" w:rsidRPr="001E114D" w:rsidRDefault="009E6B18" w:rsidP="009E6B18">
      <w:pPr>
        <w:pStyle w:val="BodyText"/>
        <w:spacing w:before="6"/>
        <w:rPr>
          <w:rFonts w:ascii="Times New Roman" w:hAnsi="Times New Roman"/>
          <w:color w:val="000000" w:themeColor="text1"/>
          <w:szCs w:val="24"/>
        </w:rPr>
      </w:pPr>
    </w:p>
    <w:p w:rsidR="009E6B18" w:rsidRPr="001E114D" w:rsidRDefault="009E6B18" w:rsidP="009E6B18">
      <w:pPr>
        <w:pStyle w:val="ListParagraph"/>
        <w:widowControl w:val="0"/>
        <w:numPr>
          <w:ilvl w:val="2"/>
          <w:numId w:val="14"/>
        </w:numPr>
        <w:tabs>
          <w:tab w:val="left" w:pos="2701"/>
        </w:tabs>
        <w:autoSpaceDE w:val="0"/>
        <w:autoSpaceDN w:val="0"/>
        <w:spacing w:after="0" w:line="242" w:lineRule="auto"/>
        <w:ind w:right="154" w:hanging="376"/>
        <w:contextualSpacing w:val="0"/>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rPr>
        <w:t xml:space="preserve">(check one) </w:t>
      </w:r>
      <w:r w:rsidRPr="001E114D">
        <w:rPr>
          <w:rFonts w:ascii="Times New Roman" w:hAnsi="Times New Roman" w:cs="Times New Roman"/>
          <w:b/>
          <w:color w:val="000000" w:themeColor="text1"/>
          <w:sz w:val="24"/>
          <w:szCs w:val="24"/>
        </w:rPr>
        <w:t xml:space="preserve">are (  ) </w:t>
      </w:r>
      <w:r w:rsidRPr="001E114D">
        <w:rPr>
          <w:rFonts w:ascii="Times New Roman" w:hAnsi="Times New Roman" w:cs="Times New Roman"/>
          <w:color w:val="000000" w:themeColor="text1"/>
          <w:sz w:val="24"/>
          <w:szCs w:val="24"/>
        </w:rPr>
        <w:t xml:space="preserve">or </w:t>
      </w:r>
      <w:r w:rsidRPr="001E114D">
        <w:rPr>
          <w:rFonts w:ascii="Times New Roman" w:hAnsi="Times New Roman" w:cs="Times New Roman"/>
          <w:b/>
          <w:color w:val="000000" w:themeColor="text1"/>
          <w:sz w:val="24"/>
          <w:szCs w:val="24"/>
        </w:rPr>
        <w:t xml:space="preserve">are not (  ) </w:t>
      </w:r>
      <w:r w:rsidRPr="001E114D">
        <w:rPr>
          <w:rFonts w:ascii="Times New Roman" w:hAnsi="Times New Roman" w:cs="Times New Roman"/>
          <w:color w:val="000000" w:themeColor="text1"/>
          <w:sz w:val="24"/>
          <w:szCs w:val="24"/>
        </w:rPr>
        <w:t xml:space="preserve">presently indicted for, or otherwise criminally or civilly charged by a governmental entity with, commission </w:t>
      </w:r>
      <w:r w:rsidRPr="001E114D">
        <w:rPr>
          <w:rFonts w:ascii="Times New Roman" w:hAnsi="Times New Roman" w:cs="Times New Roman"/>
          <w:color w:val="000000" w:themeColor="text1"/>
          <w:spacing w:val="-3"/>
          <w:sz w:val="24"/>
          <w:szCs w:val="24"/>
        </w:rPr>
        <w:t xml:space="preserve">of any </w:t>
      </w:r>
      <w:r w:rsidRPr="001E114D">
        <w:rPr>
          <w:rFonts w:ascii="Times New Roman" w:hAnsi="Times New Roman" w:cs="Times New Roman"/>
          <w:color w:val="000000" w:themeColor="text1"/>
          <w:sz w:val="24"/>
          <w:szCs w:val="24"/>
        </w:rPr>
        <w:t xml:space="preserve">other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 xml:space="preserve">the offenses enumerated in paragraph (i)(B) </w:t>
      </w:r>
      <w:r w:rsidRPr="001E114D">
        <w:rPr>
          <w:rFonts w:ascii="Times New Roman" w:hAnsi="Times New Roman" w:cs="Times New Roman"/>
          <w:color w:val="000000" w:themeColor="text1"/>
          <w:spacing w:val="-3"/>
          <w:sz w:val="24"/>
          <w:szCs w:val="24"/>
        </w:rPr>
        <w:t xml:space="preserve">of </w:t>
      </w:r>
      <w:r w:rsidRPr="001E114D">
        <w:rPr>
          <w:rFonts w:ascii="Times New Roman" w:hAnsi="Times New Roman" w:cs="Times New Roman"/>
          <w:color w:val="000000" w:themeColor="text1"/>
          <w:sz w:val="24"/>
          <w:szCs w:val="24"/>
        </w:rPr>
        <w:t>this</w:t>
      </w:r>
      <w:r w:rsidRPr="001E114D">
        <w:rPr>
          <w:rFonts w:ascii="Times New Roman" w:hAnsi="Times New Roman" w:cs="Times New Roman"/>
          <w:color w:val="000000" w:themeColor="text1"/>
          <w:spacing w:val="-30"/>
          <w:sz w:val="24"/>
          <w:szCs w:val="24"/>
        </w:rPr>
        <w:t xml:space="preserve"> </w:t>
      </w:r>
      <w:r w:rsidRPr="001E114D">
        <w:rPr>
          <w:rFonts w:ascii="Times New Roman" w:hAnsi="Times New Roman" w:cs="Times New Roman"/>
          <w:color w:val="000000" w:themeColor="text1"/>
          <w:sz w:val="24"/>
          <w:szCs w:val="24"/>
        </w:rPr>
        <w:t>provision.</w:t>
      </w:r>
    </w:p>
    <w:p w:rsidR="009E6B18" w:rsidRPr="001E114D" w:rsidRDefault="009E6B18" w:rsidP="009E6B18">
      <w:pPr>
        <w:pStyle w:val="BodyText"/>
        <w:spacing w:before="1"/>
        <w:rPr>
          <w:rFonts w:ascii="Times New Roman" w:hAnsi="Times New Roman"/>
          <w:color w:val="000000" w:themeColor="text1"/>
          <w:szCs w:val="24"/>
        </w:rPr>
      </w:pPr>
    </w:p>
    <w:p w:rsidR="009E6B18" w:rsidRPr="001E114D" w:rsidRDefault="009E6B18" w:rsidP="009E6B18">
      <w:pPr>
        <w:pStyle w:val="ListParagraph"/>
        <w:widowControl w:val="0"/>
        <w:numPr>
          <w:ilvl w:val="1"/>
          <w:numId w:val="14"/>
        </w:numPr>
        <w:tabs>
          <w:tab w:val="left" w:pos="2260"/>
          <w:tab w:val="left" w:pos="2261"/>
        </w:tabs>
        <w:autoSpaceDE w:val="0"/>
        <w:autoSpaceDN w:val="0"/>
        <w:spacing w:before="1" w:after="0" w:line="242" w:lineRule="auto"/>
        <w:ind w:left="2250" w:right="915" w:hanging="630"/>
        <w:contextualSpacing w:val="0"/>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rPr>
        <w:t xml:space="preserve">The </w:t>
      </w:r>
      <w:r w:rsidR="00C6340E" w:rsidRPr="001E114D">
        <w:rPr>
          <w:rFonts w:ascii="Times New Roman" w:hAnsi="Times New Roman" w:cs="Times New Roman"/>
          <w:color w:val="000000" w:themeColor="text1"/>
          <w:sz w:val="24"/>
          <w:szCs w:val="24"/>
        </w:rPr>
        <w:t>Offeror</w:t>
      </w:r>
      <w:r w:rsidRPr="001E114D">
        <w:rPr>
          <w:rFonts w:ascii="Times New Roman" w:hAnsi="Times New Roman" w:cs="Times New Roman"/>
          <w:color w:val="000000" w:themeColor="text1"/>
          <w:sz w:val="24"/>
          <w:szCs w:val="24"/>
        </w:rPr>
        <w:t xml:space="preserve"> (check </w:t>
      </w:r>
      <w:r w:rsidRPr="001E114D">
        <w:rPr>
          <w:rFonts w:ascii="Times New Roman" w:hAnsi="Times New Roman" w:cs="Times New Roman"/>
          <w:color w:val="000000" w:themeColor="text1"/>
          <w:spacing w:val="-3"/>
          <w:sz w:val="24"/>
          <w:szCs w:val="24"/>
        </w:rPr>
        <w:t xml:space="preserve">one) </w:t>
      </w:r>
      <w:r w:rsidRPr="001E114D">
        <w:rPr>
          <w:rFonts w:ascii="Times New Roman" w:hAnsi="Times New Roman" w:cs="Times New Roman"/>
          <w:b/>
          <w:color w:val="000000" w:themeColor="text1"/>
          <w:sz w:val="24"/>
          <w:szCs w:val="24"/>
        </w:rPr>
        <w:t xml:space="preserve">has ( ) </w:t>
      </w:r>
      <w:r w:rsidRPr="001E114D">
        <w:rPr>
          <w:rFonts w:ascii="Times New Roman" w:hAnsi="Times New Roman" w:cs="Times New Roman"/>
          <w:color w:val="000000" w:themeColor="text1"/>
          <w:sz w:val="24"/>
          <w:szCs w:val="24"/>
        </w:rPr>
        <w:t xml:space="preserve">or </w:t>
      </w:r>
      <w:r w:rsidRPr="001E114D">
        <w:rPr>
          <w:rFonts w:ascii="Times New Roman" w:hAnsi="Times New Roman" w:cs="Times New Roman"/>
          <w:b/>
          <w:color w:val="000000" w:themeColor="text1"/>
          <w:sz w:val="24"/>
          <w:szCs w:val="24"/>
        </w:rPr>
        <w:t>has not ( )</w:t>
      </w:r>
      <w:r w:rsidRPr="001E114D">
        <w:rPr>
          <w:rFonts w:ascii="Times New Roman" w:hAnsi="Times New Roman" w:cs="Times New Roman"/>
          <w:color w:val="000000" w:themeColor="text1"/>
          <w:sz w:val="24"/>
          <w:szCs w:val="24"/>
        </w:rPr>
        <w:t xml:space="preserve">, within a three year </w:t>
      </w:r>
      <w:r w:rsidRPr="001E114D">
        <w:rPr>
          <w:rFonts w:ascii="Times New Roman" w:hAnsi="Times New Roman" w:cs="Times New Roman"/>
          <w:color w:val="000000" w:themeColor="text1"/>
          <w:spacing w:val="-2"/>
          <w:sz w:val="24"/>
          <w:szCs w:val="24"/>
        </w:rPr>
        <w:t xml:space="preserve">period </w:t>
      </w:r>
      <w:r w:rsidRPr="001E114D">
        <w:rPr>
          <w:rFonts w:ascii="Times New Roman" w:hAnsi="Times New Roman" w:cs="Times New Roman"/>
          <w:color w:val="000000" w:themeColor="text1"/>
          <w:sz w:val="24"/>
          <w:szCs w:val="24"/>
        </w:rPr>
        <w:t xml:space="preserve">preceding this offer, had one or more contracts terminated for default by </w:t>
      </w:r>
      <w:r w:rsidRPr="001E114D">
        <w:rPr>
          <w:rFonts w:ascii="Times New Roman" w:hAnsi="Times New Roman" w:cs="Times New Roman"/>
          <w:color w:val="000000" w:themeColor="text1"/>
          <w:spacing w:val="-3"/>
          <w:sz w:val="24"/>
          <w:szCs w:val="24"/>
        </w:rPr>
        <w:t xml:space="preserve">any </w:t>
      </w:r>
      <w:r w:rsidRPr="001E114D">
        <w:rPr>
          <w:rFonts w:ascii="Times New Roman" w:hAnsi="Times New Roman" w:cs="Times New Roman"/>
          <w:color w:val="000000" w:themeColor="text1"/>
          <w:sz w:val="24"/>
          <w:szCs w:val="24"/>
        </w:rPr>
        <w:t>governmental</w:t>
      </w:r>
      <w:r w:rsidRPr="001E114D">
        <w:rPr>
          <w:rFonts w:ascii="Times New Roman" w:hAnsi="Times New Roman" w:cs="Times New Roman"/>
          <w:color w:val="000000" w:themeColor="text1"/>
          <w:spacing w:val="-12"/>
          <w:sz w:val="24"/>
          <w:szCs w:val="24"/>
        </w:rPr>
        <w:t xml:space="preserve"> </w:t>
      </w:r>
      <w:r w:rsidRPr="001E114D">
        <w:rPr>
          <w:rFonts w:ascii="Times New Roman" w:hAnsi="Times New Roman" w:cs="Times New Roman"/>
          <w:color w:val="000000" w:themeColor="text1"/>
          <w:sz w:val="24"/>
          <w:szCs w:val="24"/>
        </w:rPr>
        <w:t>agency.</w:t>
      </w:r>
    </w:p>
    <w:p w:rsidR="009E6B18" w:rsidRPr="001E114D" w:rsidRDefault="009E6B18" w:rsidP="009E6B18">
      <w:pPr>
        <w:pStyle w:val="BodyText"/>
        <w:spacing w:before="7"/>
        <w:rPr>
          <w:rFonts w:ascii="Times New Roman" w:hAnsi="Times New Roman"/>
          <w:color w:val="000000" w:themeColor="text1"/>
          <w:szCs w:val="24"/>
        </w:rPr>
      </w:pPr>
    </w:p>
    <w:p w:rsidR="009E6B18" w:rsidRPr="001E114D" w:rsidRDefault="009E6B18" w:rsidP="009E6B18">
      <w:pPr>
        <w:pStyle w:val="BodyText"/>
        <w:ind w:left="1547"/>
        <w:rPr>
          <w:rFonts w:ascii="Times New Roman" w:hAnsi="Times New Roman"/>
          <w:color w:val="000000" w:themeColor="text1"/>
          <w:szCs w:val="24"/>
        </w:rPr>
      </w:pPr>
      <w:r w:rsidRPr="001E114D">
        <w:rPr>
          <w:rFonts w:ascii="Times New Roman" w:hAnsi="Times New Roman"/>
          <w:color w:val="000000" w:themeColor="text1"/>
          <w:szCs w:val="24"/>
        </w:rPr>
        <w:t>“Principals,” for the purposes of this Proposal, means officers, directors, owners, partners and persons having primary or substantial management or supervisory responsibilities within a business entity.</w:t>
      </w:r>
    </w:p>
    <w:p w:rsidR="009E6B18" w:rsidRPr="001E114D" w:rsidRDefault="009E6B18" w:rsidP="009E6B18">
      <w:pPr>
        <w:rPr>
          <w:rFonts w:ascii="Times New Roman" w:hAnsi="Times New Roman" w:cs="Times New Roman"/>
          <w:color w:val="000000" w:themeColor="text1"/>
          <w:sz w:val="24"/>
          <w:szCs w:val="24"/>
        </w:rPr>
      </w:pPr>
    </w:p>
    <w:p w:rsidR="009E6B18" w:rsidRPr="001E114D" w:rsidRDefault="009E6B18" w:rsidP="009E6B18">
      <w:pPr>
        <w:pStyle w:val="ListParagraph"/>
        <w:widowControl w:val="0"/>
        <w:numPr>
          <w:ilvl w:val="0"/>
          <w:numId w:val="14"/>
        </w:numPr>
        <w:tabs>
          <w:tab w:val="left" w:pos="1580"/>
        </w:tabs>
        <w:autoSpaceDE w:val="0"/>
        <w:autoSpaceDN w:val="0"/>
        <w:spacing w:after="0" w:line="237" w:lineRule="auto"/>
        <w:ind w:left="1080" w:right="101" w:hanging="360"/>
        <w:contextualSpacing w:val="0"/>
        <w:jc w:val="both"/>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rPr>
        <w:t xml:space="preserve">The certifications in paragraphs 4, 5 and 6 of this Proposal are material representations of fact upon which reliance will be placed when making an award. If it is later determined that the </w:t>
      </w:r>
      <w:r w:rsidR="00C6340E" w:rsidRPr="001E114D">
        <w:rPr>
          <w:rFonts w:ascii="Times New Roman" w:hAnsi="Times New Roman" w:cs="Times New Roman"/>
          <w:color w:val="000000" w:themeColor="text1"/>
          <w:spacing w:val="-4"/>
          <w:sz w:val="24"/>
          <w:szCs w:val="24"/>
        </w:rPr>
        <w:t>Offeror</w:t>
      </w:r>
      <w:r w:rsidRPr="001E114D">
        <w:rPr>
          <w:rFonts w:ascii="Times New Roman" w:hAnsi="Times New Roman" w:cs="Times New Roman"/>
          <w:color w:val="000000" w:themeColor="text1"/>
          <w:spacing w:val="-4"/>
          <w:sz w:val="24"/>
          <w:szCs w:val="24"/>
        </w:rPr>
        <w:t xml:space="preserve"> </w:t>
      </w:r>
      <w:r w:rsidRPr="001E114D">
        <w:rPr>
          <w:rFonts w:ascii="Times New Roman" w:hAnsi="Times New Roman" w:cs="Times New Roman"/>
          <w:color w:val="000000" w:themeColor="text1"/>
          <w:sz w:val="24"/>
          <w:szCs w:val="24"/>
        </w:rPr>
        <w:t xml:space="preserve">knowingly rendered an erroneous certification, in addition to other remedies available to </w:t>
      </w:r>
      <w:r w:rsidR="00FD0D7E">
        <w:rPr>
          <w:rFonts w:ascii="Times New Roman" w:hAnsi="Times New Roman" w:cs="Times New Roman"/>
          <w:color w:val="000000" w:themeColor="text1"/>
          <w:sz w:val="24"/>
          <w:szCs w:val="24"/>
        </w:rPr>
        <w:t>NPC</w:t>
      </w:r>
      <w:r w:rsidRPr="001E114D">
        <w:rPr>
          <w:rFonts w:ascii="Times New Roman" w:hAnsi="Times New Roman" w:cs="Times New Roman"/>
          <w:color w:val="000000" w:themeColor="text1"/>
          <w:sz w:val="24"/>
          <w:szCs w:val="24"/>
        </w:rPr>
        <w:t xml:space="preserve">, </w:t>
      </w:r>
      <w:r w:rsidR="00FD0D7E">
        <w:rPr>
          <w:rFonts w:ascii="Times New Roman" w:hAnsi="Times New Roman" w:cs="Times New Roman"/>
          <w:color w:val="000000" w:themeColor="text1"/>
          <w:sz w:val="24"/>
          <w:szCs w:val="24"/>
        </w:rPr>
        <w:t>NPC</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may</w:t>
      </w:r>
      <w:r w:rsidRPr="001E114D">
        <w:rPr>
          <w:rFonts w:ascii="Times New Roman" w:hAnsi="Times New Roman" w:cs="Times New Roman"/>
          <w:color w:val="000000" w:themeColor="text1"/>
          <w:spacing w:val="-7"/>
          <w:sz w:val="24"/>
          <w:szCs w:val="24"/>
        </w:rPr>
        <w:t xml:space="preserve"> </w:t>
      </w:r>
      <w:r w:rsidRPr="001E114D">
        <w:rPr>
          <w:rFonts w:ascii="Times New Roman" w:hAnsi="Times New Roman" w:cs="Times New Roman"/>
          <w:color w:val="000000" w:themeColor="text1"/>
          <w:sz w:val="24"/>
          <w:szCs w:val="24"/>
        </w:rPr>
        <w:t>terminate</w:t>
      </w:r>
      <w:r w:rsidRPr="001E114D">
        <w:rPr>
          <w:rFonts w:ascii="Times New Roman" w:hAnsi="Times New Roman" w:cs="Times New Roman"/>
          <w:color w:val="000000" w:themeColor="text1"/>
          <w:spacing w:val="-5"/>
          <w:sz w:val="24"/>
          <w:szCs w:val="24"/>
        </w:rPr>
        <w:t xml:space="preserve"> </w:t>
      </w:r>
      <w:r w:rsidRPr="001E114D">
        <w:rPr>
          <w:rFonts w:ascii="Times New Roman" w:hAnsi="Times New Roman" w:cs="Times New Roman"/>
          <w:color w:val="000000" w:themeColor="text1"/>
          <w:sz w:val="24"/>
          <w:szCs w:val="24"/>
        </w:rPr>
        <w:t>the</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contract</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resulting</w:t>
      </w:r>
      <w:r w:rsidRPr="001E114D">
        <w:rPr>
          <w:rFonts w:ascii="Times New Roman" w:hAnsi="Times New Roman" w:cs="Times New Roman"/>
          <w:color w:val="000000" w:themeColor="text1"/>
          <w:spacing w:val="-7"/>
          <w:sz w:val="24"/>
          <w:szCs w:val="24"/>
        </w:rPr>
        <w:t xml:space="preserve"> </w:t>
      </w:r>
      <w:r w:rsidRPr="001E114D">
        <w:rPr>
          <w:rFonts w:ascii="Times New Roman" w:hAnsi="Times New Roman" w:cs="Times New Roman"/>
          <w:color w:val="000000" w:themeColor="text1"/>
          <w:sz w:val="24"/>
          <w:szCs w:val="24"/>
        </w:rPr>
        <w:t>from</w:t>
      </w:r>
      <w:r w:rsidRPr="001E114D">
        <w:rPr>
          <w:rFonts w:ascii="Times New Roman" w:hAnsi="Times New Roman" w:cs="Times New Roman"/>
          <w:color w:val="000000" w:themeColor="text1"/>
          <w:spacing w:val="-4"/>
          <w:sz w:val="24"/>
          <w:szCs w:val="24"/>
        </w:rPr>
        <w:t xml:space="preserve"> </w:t>
      </w:r>
      <w:r w:rsidRPr="001E114D">
        <w:rPr>
          <w:rFonts w:ascii="Times New Roman" w:hAnsi="Times New Roman" w:cs="Times New Roman"/>
          <w:color w:val="000000" w:themeColor="text1"/>
          <w:sz w:val="24"/>
          <w:szCs w:val="24"/>
        </w:rPr>
        <w:t>this</w:t>
      </w:r>
      <w:r w:rsidRPr="001E114D">
        <w:rPr>
          <w:rFonts w:ascii="Times New Roman" w:hAnsi="Times New Roman" w:cs="Times New Roman"/>
          <w:color w:val="000000" w:themeColor="text1"/>
          <w:spacing w:val="-3"/>
          <w:sz w:val="24"/>
          <w:szCs w:val="24"/>
        </w:rPr>
        <w:t xml:space="preserve"> </w:t>
      </w:r>
      <w:r w:rsidRPr="001E114D">
        <w:rPr>
          <w:rFonts w:ascii="Times New Roman" w:hAnsi="Times New Roman" w:cs="Times New Roman"/>
          <w:color w:val="000000" w:themeColor="text1"/>
          <w:sz w:val="24"/>
          <w:szCs w:val="24"/>
        </w:rPr>
        <w:t>solicitation</w:t>
      </w:r>
      <w:r w:rsidRPr="001E114D">
        <w:rPr>
          <w:rFonts w:ascii="Times New Roman" w:hAnsi="Times New Roman" w:cs="Times New Roman"/>
          <w:color w:val="000000" w:themeColor="text1"/>
          <w:spacing w:val="-10"/>
          <w:sz w:val="24"/>
          <w:szCs w:val="24"/>
        </w:rPr>
        <w:t xml:space="preserve"> </w:t>
      </w:r>
      <w:r w:rsidRPr="001E114D">
        <w:rPr>
          <w:rFonts w:ascii="Times New Roman" w:hAnsi="Times New Roman" w:cs="Times New Roman"/>
          <w:color w:val="000000" w:themeColor="text1"/>
          <w:sz w:val="24"/>
          <w:szCs w:val="24"/>
        </w:rPr>
        <w:t>for</w:t>
      </w:r>
      <w:r w:rsidRPr="001E114D">
        <w:rPr>
          <w:rFonts w:ascii="Times New Roman" w:hAnsi="Times New Roman" w:cs="Times New Roman"/>
          <w:color w:val="000000" w:themeColor="text1"/>
          <w:spacing w:val="-4"/>
          <w:sz w:val="24"/>
          <w:szCs w:val="24"/>
        </w:rPr>
        <w:t xml:space="preserve"> </w:t>
      </w:r>
      <w:r w:rsidRPr="001E114D">
        <w:rPr>
          <w:rFonts w:ascii="Times New Roman" w:hAnsi="Times New Roman" w:cs="Times New Roman"/>
          <w:color w:val="000000" w:themeColor="text1"/>
          <w:sz w:val="24"/>
          <w:szCs w:val="24"/>
        </w:rPr>
        <w:t>default.</w:t>
      </w:r>
    </w:p>
    <w:p w:rsidR="009E6B18" w:rsidRPr="001E114D" w:rsidRDefault="009E6B18" w:rsidP="009E6B18">
      <w:pPr>
        <w:pStyle w:val="BodyText"/>
        <w:rPr>
          <w:rFonts w:ascii="Times New Roman" w:hAnsi="Times New Roman"/>
          <w:color w:val="000000" w:themeColor="text1"/>
          <w:szCs w:val="24"/>
        </w:rPr>
      </w:pPr>
    </w:p>
    <w:p w:rsidR="009E6B18" w:rsidRPr="001E114D" w:rsidRDefault="009E6B18" w:rsidP="009E6B18">
      <w:pPr>
        <w:pStyle w:val="BodyText"/>
        <w:rPr>
          <w:rFonts w:ascii="Times New Roman" w:hAnsi="Times New Roman"/>
          <w:color w:val="000000" w:themeColor="text1"/>
          <w:szCs w:val="24"/>
        </w:rPr>
      </w:pPr>
    </w:p>
    <w:p w:rsidR="009E6B18" w:rsidRPr="001E114D" w:rsidRDefault="00544D34" w:rsidP="009E6B18">
      <w:pPr>
        <w:pStyle w:val="BodyText"/>
        <w:ind w:left="5148"/>
        <w:rPr>
          <w:rFonts w:ascii="Times New Roman" w:hAnsi="Times New Roman"/>
          <w:color w:val="000000" w:themeColor="text1"/>
          <w:szCs w:val="24"/>
        </w:rPr>
      </w:pPr>
      <w:r w:rsidRPr="001E114D">
        <w:rPr>
          <w:rFonts w:ascii="Times New Roman" w:hAnsi="Times New Roman"/>
          <w:noProof/>
          <w:color w:val="000000" w:themeColor="text1"/>
          <w:szCs w:val="24"/>
        </w:rPr>
        <mc:AlternateContent>
          <mc:Choice Requires="wps">
            <w:drawing>
              <wp:anchor distT="0" distB="0" distL="0" distR="0" simplePos="0" relativeHeight="251681792" behindDoc="0" locked="0" layoutInCell="1" allowOverlap="1" wp14:anchorId="4E6664B0" wp14:editId="493197E4">
                <wp:simplePos x="0" y="0"/>
                <wp:positionH relativeFrom="page">
                  <wp:posOffset>3817620</wp:posOffset>
                </wp:positionH>
                <wp:positionV relativeFrom="paragraph">
                  <wp:posOffset>91440</wp:posOffset>
                </wp:positionV>
                <wp:extent cx="2951480" cy="0"/>
                <wp:effectExtent l="11430" t="12700" r="8890" b="635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2681B" id="Line 16"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0.6pt,7.2pt" to="53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7pEwIAACo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" strokeweight=".24553mm">
                <w10:wrap type="topAndBottom" anchorx="page"/>
              </v:line>
            </w:pict>
          </mc:Fallback>
        </mc:AlternateContent>
      </w:r>
      <w:r w:rsidR="009E6B18" w:rsidRPr="001E114D">
        <w:rPr>
          <w:rFonts w:ascii="Times New Roman" w:hAnsi="Times New Roman"/>
          <w:color w:val="000000" w:themeColor="text1"/>
          <w:szCs w:val="24"/>
        </w:rPr>
        <w:t xml:space="preserve">(Official Name of </w:t>
      </w:r>
      <w:r w:rsidR="00C54A5F" w:rsidRPr="001E114D">
        <w:rPr>
          <w:rFonts w:ascii="Times New Roman" w:hAnsi="Times New Roman"/>
          <w:color w:val="000000" w:themeColor="text1"/>
          <w:szCs w:val="24"/>
        </w:rPr>
        <w:t>Business</w:t>
      </w:r>
      <w:r w:rsidR="009E6B18" w:rsidRPr="001E114D">
        <w:rPr>
          <w:rFonts w:ascii="Times New Roman" w:hAnsi="Times New Roman"/>
          <w:color w:val="000000" w:themeColor="text1"/>
          <w:szCs w:val="24"/>
        </w:rPr>
        <w:t>)</w:t>
      </w:r>
    </w:p>
    <w:p w:rsidR="009E6B18" w:rsidRPr="001E114D" w:rsidRDefault="009E6B18" w:rsidP="009E6B18">
      <w:pPr>
        <w:pStyle w:val="BodyText"/>
        <w:spacing w:before="2"/>
        <w:rPr>
          <w:rFonts w:ascii="Times New Roman" w:hAnsi="Times New Roman"/>
          <w:color w:val="000000" w:themeColor="text1"/>
          <w:szCs w:val="24"/>
        </w:rPr>
      </w:pPr>
    </w:p>
    <w:p w:rsidR="009E6B18" w:rsidRPr="001E114D" w:rsidRDefault="009E6B18" w:rsidP="009E6B18">
      <w:pPr>
        <w:pStyle w:val="BodyText"/>
        <w:spacing w:before="1"/>
        <w:ind w:left="107"/>
        <w:rPr>
          <w:rFonts w:ascii="Times New Roman" w:hAnsi="Times New Roman"/>
          <w:color w:val="000000" w:themeColor="text1"/>
          <w:szCs w:val="24"/>
        </w:rPr>
      </w:pPr>
      <w:r w:rsidRPr="001E114D">
        <w:rPr>
          <w:rFonts w:ascii="Times New Roman" w:hAnsi="Times New Roman"/>
          <w:color w:val="000000" w:themeColor="text1"/>
          <w:szCs w:val="24"/>
        </w:rPr>
        <w:t>SEAL - If Bidder is a Corporation</w:t>
      </w:r>
    </w:p>
    <w:p w:rsidR="009E6B18" w:rsidRPr="001E114D" w:rsidRDefault="009E6B18" w:rsidP="009E6B18">
      <w:pPr>
        <w:pStyle w:val="BodyText"/>
        <w:spacing w:line="20" w:lineRule="exact"/>
        <w:ind w:left="5141"/>
        <w:rPr>
          <w:rFonts w:ascii="Times New Roman" w:hAnsi="Times New Roman"/>
          <w:color w:val="000000" w:themeColor="text1"/>
          <w:szCs w:val="24"/>
        </w:rPr>
      </w:pPr>
      <w:r w:rsidRPr="001E114D">
        <w:rPr>
          <w:rFonts w:ascii="Times New Roman" w:hAnsi="Times New Roman"/>
          <w:noProof/>
          <w:color w:val="000000" w:themeColor="text1"/>
          <w:szCs w:val="24"/>
        </w:rPr>
        <mc:AlternateContent>
          <mc:Choice Requires="wpg">
            <w:drawing>
              <wp:inline distT="0" distB="0" distL="0" distR="0" wp14:anchorId="0E9CEB82" wp14:editId="3503A05C">
                <wp:extent cx="2960370" cy="8890"/>
                <wp:effectExtent l="6985" t="7620" r="4445" b="254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0370" cy="8890"/>
                          <a:chOff x="0" y="0"/>
                          <a:chExt cx="4662" cy="14"/>
                        </a:xfrm>
                      </wpg:grpSpPr>
                      <wps:wsp>
                        <wps:cNvPr id="17" name="Line 15"/>
                        <wps:cNvCnPr>
                          <a:cxnSpLocks noChangeShapeType="1"/>
                        </wps:cNvCnPr>
                        <wps:spPr bwMode="auto">
                          <a:xfrm>
                            <a:off x="7" y="7"/>
                            <a:ext cx="4648"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84BAD5" id="Group 14" o:spid="_x0000_s1026" style="width:233.1pt;height:.7pt;mso-position-horizontal-relative:char;mso-position-vertical-relative:line" coordsize="46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">
                <v:line id="Line 15" o:spid="_x0000_s1027" style="position:absolute;visibility:visible;mso-wrap-style:square" from="7,7" to="4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" strokeweight=".24553mm"/>
                <w10:anchorlock/>
              </v:group>
            </w:pict>
          </mc:Fallback>
        </mc:AlternateContent>
      </w:r>
    </w:p>
    <w:p w:rsidR="009E6B18" w:rsidRPr="001E114D" w:rsidRDefault="009E6B18" w:rsidP="009E6B18">
      <w:pPr>
        <w:pStyle w:val="BodyText"/>
        <w:tabs>
          <w:tab w:val="left" w:pos="5140"/>
        </w:tabs>
        <w:ind w:left="952"/>
        <w:rPr>
          <w:rFonts w:ascii="Times New Roman" w:hAnsi="Times New Roman"/>
          <w:color w:val="000000" w:themeColor="text1"/>
          <w:szCs w:val="24"/>
        </w:rPr>
      </w:pPr>
      <w:r w:rsidRPr="001E114D">
        <w:rPr>
          <w:rFonts w:ascii="Times New Roman" w:hAnsi="Times New Roman"/>
          <w:color w:val="000000" w:themeColor="text1"/>
          <w:szCs w:val="24"/>
        </w:rPr>
        <w:tab/>
        <w:t>(Signature)</w:t>
      </w:r>
    </w:p>
    <w:p w:rsidR="00136B14" w:rsidRPr="001E114D" w:rsidRDefault="00136B14" w:rsidP="009E6B18">
      <w:pPr>
        <w:pStyle w:val="BodyText"/>
        <w:tabs>
          <w:tab w:val="left" w:pos="5140"/>
        </w:tabs>
        <w:ind w:left="952"/>
        <w:rPr>
          <w:rFonts w:ascii="Times New Roman" w:hAnsi="Times New Roman"/>
          <w:color w:val="000000" w:themeColor="text1"/>
          <w:szCs w:val="24"/>
        </w:rPr>
      </w:pPr>
    </w:p>
    <w:p w:rsidR="009E6B18" w:rsidRPr="001E114D" w:rsidRDefault="009E6B18" w:rsidP="009E6B18">
      <w:pPr>
        <w:pStyle w:val="BodyText"/>
        <w:rPr>
          <w:rFonts w:ascii="Times New Roman" w:hAnsi="Times New Roman"/>
          <w:color w:val="000000" w:themeColor="text1"/>
          <w:szCs w:val="24"/>
        </w:rPr>
      </w:pPr>
    </w:p>
    <w:p w:rsidR="00544D34" w:rsidRPr="001E114D" w:rsidRDefault="00544D34" w:rsidP="009E6B18">
      <w:pPr>
        <w:pStyle w:val="BodyText"/>
        <w:spacing w:line="477" w:lineRule="auto"/>
        <w:ind w:left="5159" w:right="4014"/>
        <w:rPr>
          <w:rFonts w:ascii="Times New Roman" w:hAnsi="Times New Roman"/>
          <w:color w:val="000000" w:themeColor="text1"/>
          <w:szCs w:val="24"/>
        </w:rPr>
      </w:pPr>
      <w:r w:rsidRPr="001E114D">
        <w:rPr>
          <w:rFonts w:ascii="Times New Roman" w:hAnsi="Times New Roman"/>
          <w:noProof/>
          <w:color w:val="000000" w:themeColor="text1"/>
          <w:szCs w:val="24"/>
        </w:rPr>
        <mc:AlternateContent>
          <mc:Choice Requires="wps">
            <w:drawing>
              <wp:anchor distT="0" distB="0" distL="0" distR="0" simplePos="0" relativeHeight="251682816" behindDoc="0" locked="0" layoutInCell="1" allowOverlap="1" wp14:anchorId="672BC3DC" wp14:editId="1505B1FB">
                <wp:simplePos x="0" y="0"/>
                <wp:positionH relativeFrom="page">
                  <wp:posOffset>3841115</wp:posOffset>
                </wp:positionH>
                <wp:positionV relativeFrom="paragraph">
                  <wp:posOffset>77470</wp:posOffset>
                </wp:positionV>
                <wp:extent cx="2951480" cy="0"/>
                <wp:effectExtent l="12065" t="10160" r="8255" b="8890"/>
                <wp:wrapTopAndBottom/>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3CD2E" id="Line 13"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45pt,6.1pt" to="534.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" strokeweight=".24553mm">
                <w10:wrap type="topAndBottom" anchorx="page"/>
              </v:line>
            </w:pict>
          </mc:Fallback>
        </mc:AlternateContent>
      </w:r>
      <w:r w:rsidR="009E6B18" w:rsidRPr="001E114D">
        <w:rPr>
          <w:rFonts w:ascii="Times New Roman" w:hAnsi="Times New Roman"/>
          <w:color w:val="000000" w:themeColor="text1"/>
          <w:szCs w:val="24"/>
        </w:rPr>
        <w:t xml:space="preserve">(Print Name) </w:t>
      </w:r>
    </w:p>
    <w:p w:rsidR="00544D34" w:rsidRPr="001E114D" w:rsidRDefault="00544D34" w:rsidP="00544D34">
      <w:pPr>
        <w:pStyle w:val="BodyText"/>
        <w:spacing w:line="477" w:lineRule="auto"/>
        <w:ind w:left="5159" w:right="4014"/>
        <w:rPr>
          <w:rFonts w:ascii="Times New Roman" w:hAnsi="Times New Roman"/>
          <w:color w:val="000000" w:themeColor="text1"/>
          <w:szCs w:val="24"/>
        </w:rPr>
      </w:pPr>
      <w:r w:rsidRPr="001E114D">
        <w:rPr>
          <w:rFonts w:ascii="Times New Roman" w:hAnsi="Times New Roman"/>
          <w:noProof/>
          <w:color w:val="000000" w:themeColor="text1"/>
          <w:szCs w:val="24"/>
        </w:rPr>
        <mc:AlternateContent>
          <mc:Choice Requires="wps">
            <w:drawing>
              <wp:anchor distT="0" distB="0" distL="114300" distR="114300" simplePos="0" relativeHeight="251700224" behindDoc="1" locked="0" layoutInCell="1" allowOverlap="1" wp14:anchorId="1689A29C" wp14:editId="392FE588">
                <wp:simplePos x="0" y="0"/>
                <wp:positionH relativeFrom="page">
                  <wp:posOffset>3848100</wp:posOffset>
                </wp:positionH>
                <wp:positionV relativeFrom="paragraph">
                  <wp:posOffset>341630</wp:posOffset>
                </wp:positionV>
                <wp:extent cx="2951480" cy="0"/>
                <wp:effectExtent l="12065" t="8890" r="8255" b="10160"/>
                <wp:wrapNone/>
                <wp:docPr id="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22C89" id="Line 10"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pt,26.9pt" to="535.4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" strokeweight=".24553mm">
                <w10:wrap anchorx="page"/>
              </v:line>
            </w:pict>
          </mc:Fallback>
        </mc:AlternateContent>
      </w:r>
    </w:p>
    <w:p w:rsidR="009E6B18" w:rsidRPr="001E114D" w:rsidRDefault="009E6B18" w:rsidP="00544D34">
      <w:pPr>
        <w:pStyle w:val="BodyText"/>
        <w:spacing w:line="477" w:lineRule="auto"/>
        <w:ind w:left="5159" w:right="4014"/>
        <w:rPr>
          <w:rFonts w:ascii="Times New Roman" w:hAnsi="Times New Roman"/>
          <w:color w:val="000000" w:themeColor="text1"/>
          <w:szCs w:val="24"/>
        </w:rPr>
      </w:pPr>
      <w:r w:rsidRPr="001E114D">
        <w:rPr>
          <w:rFonts w:ascii="Times New Roman" w:hAnsi="Times New Roman"/>
          <w:color w:val="000000" w:themeColor="text1"/>
          <w:szCs w:val="24"/>
        </w:rPr>
        <w:t>(Title)</w:t>
      </w:r>
    </w:p>
    <w:p w:rsidR="009E6B18" w:rsidRPr="001E114D" w:rsidRDefault="009E6B18" w:rsidP="009E6B18">
      <w:pPr>
        <w:pStyle w:val="BodyText"/>
        <w:spacing w:line="20" w:lineRule="exact"/>
        <w:ind w:left="5142"/>
        <w:rPr>
          <w:rFonts w:ascii="Times New Roman" w:hAnsi="Times New Roman"/>
          <w:color w:val="000000" w:themeColor="text1"/>
          <w:szCs w:val="24"/>
        </w:rPr>
      </w:pPr>
    </w:p>
    <w:p w:rsidR="00544D34" w:rsidRPr="001E114D" w:rsidRDefault="00544D34" w:rsidP="009E6B18">
      <w:pPr>
        <w:pStyle w:val="BodyText"/>
        <w:spacing w:line="477" w:lineRule="auto"/>
        <w:ind w:left="5162" w:right="2360" w:hanging="13"/>
        <w:rPr>
          <w:rFonts w:ascii="Times New Roman" w:hAnsi="Times New Roman"/>
          <w:color w:val="000000" w:themeColor="text1"/>
          <w:szCs w:val="24"/>
        </w:rPr>
      </w:pPr>
    </w:p>
    <w:p w:rsidR="00544D34" w:rsidRPr="001E114D" w:rsidRDefault="00544D34" w:rsidP="009E6B18">
      <w:pPr>
        <w:pStyle w:val="BodyText"/>
        <w:spacing w:line="477" w:lineRule="auto"/>
        <w:ind w:left="5162" w:right="2360" w:hanging="13"/>
        <w:rPr>
          <w:rFonts w:ascii="Times New Roman" w:hAnsi="Times New Roman"/>
          <w:color w:val="000000" w:themeColor="text1"/>
          <w:szCs w:val="24"/>
        </w:rPr>
      </w:pPr>
      <w:r w:rsidRPr="001E114D">
        <w:rPr>
          <w:rFonts w:ascii="Times New Roman" w:hAnsi="Times New Roman"/>
          <w:noProof/>
          <w:color w:val="000000" w:themeColor="text1"/>
          <w:szCs w:val="24"/>
        </w:rPr>
        <mc:AlternateContent>
          <mc:Choice Requires="wps">
            <w:drawing>
              <wp:anchor distT="0" distB="0" distL="114300" distR="114300" simplePos="0" relativeHeight="251684864" behindDoc="1" locked="0" layoutInCell="1" allowOverlap="1" wp14:anchorId="7D856858" wp14:editId="0201054A">
                <wp:simplePos x="0" y="0"/>
                <wp:positionH relativeFrom="page">
                  <wp:posOffset>3811270</wp:posOffset>
                </wp:positionH>
                <wp:positionV relativeFrom="paragraph">
                  <wp:posOffset>14605</wp:posOffset>
                </wp:positionV>
                <wp:extent cx="3028950" cy="0"/>
                <wp:effectExtent l="12700" t="10160" r="6350" b="889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6CE8B" id="Line 9"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0.1pt,1.15pt" to="538.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BFEgIAACkEAAAOAAAAZHJzL2Uyb0RvYy54bWysU8GO2jAQvVfqP1i+QxJgaY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" strokeweight=".24553mm">
                <w10:wrap anchorx="page"/>
              </v:line>
            </w:pict>
          </mc:Fallback>
        </mc:AlternateContent>
      </w:r>
      <w:r w:rsidR="009E6B18" w:rsidRPr="001E114D">
        <w:rPr>
          <w:rFonts w:ascii="Times New Roman" w:hAnsi="Times New Roman"/>
          <w:color w:val="000000" w:themeColor="text1"/>
          <w:szCs w:val="24"/>
        </w:rPr>
        <w:t xml:space="preserve">(Complete Business Address) </w:t>
      </w:r>
    </w:p>
    <w:p w:rsidR="00544D34" w:rsidRPr="001E114D" w:rsidRDefault="00544D34" w:rsidP="009E6B18">
      <w:pPr>
        <w:pStyle w:val="BodyText"/>
        <w:spacing w:line="477" w:lineRule="auto"/>
        <w:ind w:left="5162" w:right="2360" w:hanging="13"/>
        <w:rPr>
          <w:rFonts w:ascii="Times New Roman" w:hAnsi="Times New Roman"/>
          <w:color w:val="000000" w:themeColor="text1"/>
          <w:szCs w:val="24"/>
        </w:rPr>
      </w:pPr>
      <w:r w:rsidRPr="001E114D">
        <w:rPr>
          <w:rFonts w:ascii="Times New Roman" w:hAnsi="Times New Roman"/>
          <w:noProof/>
          <w:color w:val="000000" w:themeColor="text1"/>
          <w:szCs w:val="24"/>
        </w:rPr>
        <mc:AlternateContent>
          <mc:Choice Requires="wps">
            <w:drawing>
              <wp:anchor distT="0" distB="0" distL="114300" distR="114300" simplePos="0" relativeHeight="251683840" behindDoc="1" locked="0" layoutInCell="1" allowOverlap="1" wp14:anchorId="7C348B2C" wp14:editId="06CC0609">
                <wp:simplePos x="0" y="0"/>
                <wp:positionH relativeFrom="page">
                  <wp:posOffset>3822700</wp:posOffset>
                </wp:positionH>
                <wp:positionV relativeFrom="paragraph">
                  <wp:posOffset>312420</wp:posOffset>
                </wp:positionV>
                <wp:extent cx="2951480" cy="0"/>
                <wp:effectExtent l="12065" t="8890" r="8255" b="1016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C2401" id="Line 10"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1pt,24.6pt" to="533.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" strokeweight=".24553mm">
                <w10:wrap anchorx="page"/>
              </v:line>
            </w:pict>
          </mc:Fallback>
        </mc:AlternateContent>
      </w:r>
    </w:p>
    <w:p w:rsidR="009E6B18" w:rsidRPr="001E114D" w:rsidRDefault="009E6B18" w:rsidP="009E6B18">
      <w:pPr>
        <w:pStyle w:val="BodyText"/>
        <w:spacing w:line="477" w:lineRule="auto"/>
        <w:ind w:left="5162" w:right="2360" w:hanging="13"/>
        <w:rPr>
          <w:rFonts w:ascii="Times New Roman" w:hAnsi="Times New Roman"/>
          <w:color w:val="000000" w:themeColor="text1"/>
          <w:szCs w:val="24"/>
        </w:rPr>
      </w:pPr>
      <w:r w:rsidRPr="001E114D">
        <w:rPr>
          <w:rFonts w:ascii="Times New Roman" w:hAnsi="Times New Roman"/>
          <w:color w:val="000000" w:themeColor="text1"/>
          <w:szCs w:val="24"/>
        </w:rPr>
        <w:t>(Email Address)</w:t>
      </w:r>
    </w:p>
    <w:p w:rsidR="009E6B18" w:rsidRPr="001E114D" w:rsidRDefault="009E6B18" w:rsidP="009E6B18">
      <w:pPr>
        <w:pStyle w:val="BodyText"/>
        <w:spacing w:line="20" w:lineRule="exact"/>
        <w:ind w:left="5143"/>
        <w:rPr>
          <w:rFonts w:ascii="Times New Roman" w:hAnsi="Times New Roman"/>
          <w:noProof/>
          <w:color w:val="000000" w:themeColor="text1"/>
          <w:szCs w:val="24"/>
        </w:rPr>
      </w:pPr>
    </w:p>
    <w:p w:rsidR="00544D34" w:rsidRPr="001E114D" w:rsidRDefault="00544D34" w:rsidP="009E6B18">
      <w:pPr>
        <w:pStyle w:val="BodyText"/>
        <w:spacing w:line="20" w:lineRule="exact"/>
        <w:ind w:left="5143"/>
        <w:rPr>
          <w:rFonts w:ascii="Times New Roman" w:hAnsi="Times New Roman"/>
          <w:color w:val="000000" w:themeColor="text1"/>
          <w:szCs w:val="24"/>
        </w:rPr>
      </w:pPr>
    </w:p>
    <w:p w:rsidR="00544D34" w:rsidRPr="001E114D" w:rsidRDefault="00544D34" w:rsidP="009E6B18">
      <w:pPr>
        <w:pStyle w:val="BodyText"/>
        <w:ind w:left="5149"/>
        <w:rPr>
          <w:rFonts w:ascii="Times New Roman" w:hAnsi="Times New Roman"/>
          <w:color w:val="000000" w:themeColor="text1"/>
          <w:szCs w:val="24"/>
        </w:rPr>
      </w:pPr>
    </w:p>
    <w:p w:rsidR="009E6B18" w:rsidRPr="001E114D" w:rsidRDefault="00544D34" w:rsidP="009E6B18">
      <w:pPr>
        <w:pStyle w:val="BodyText"/>
        <w:ind w:left="5149"/>
        <w:rPr>
          <w:rFonts w:ascii="Times New Roman" w:hAnsi="Times New Roman"/>
          <w:color w:val="000000" w:themeColor="text1"/>
          <w:szCs w:val="24"/>
        </w:rPr>
      </w:pPr>
      <w:r w:rsidRPr="001E114D">
        <w:rPr>
          <w:rFonts w:ascii="Times New Roman" w:hAnsi="Times New Roman"/>
          <w:noProof/>
          <w:color w:val="000000" w:themeColor="text1"/>
          <w:szCs w:val="24"/>
        </w:rPr>
        <mc:AlternateContent>
          <mc:Choice Requires="wps">
            <w:drawing>
              <wp:anchor distT="0" distB="0" distL="114300" distR="114300" simplePos="0" relativeHeight="251702272" behindDoc="1" locked="0" layoutInCell="1" allowOverlap="1" wp14:anchorId="5C1032CD" wp14:editId="7479D0C4">
                <wp:simplePos x="0" y="0"/>
                <wp:positionH relativeFrom="page">
                  <wp:posOffset>3832860</wp:posOffset>
                </wp:positionH>
                <wp:positionV relativeFrom="paragraph">
                  <wp:posOffset>12065</wp:posOffset>
                </wp:positionV>
                <wp:extent cx="2951480" cy="0"/>
                <wp:effectExtent l="12065" t="8890" r="8255" b="1016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88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C9AF8" id="Line 10"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1.8pt,.95pt" to="534.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" strokeweight=".24553mm">
                <w10:wrap anchorx="page"/>
              </v:line>
            </w:pict>
          </mc:Fallback>
        </mc:AlternateContent>
      </w:r>
      <w:r w:rsidR="009E6B18" w:rsidRPr="001E114D">
        <w:rPr>
          <w:rFonts w:ascii="Times New Roman" w:hAnsi="Times New Roman"/>
          <w:color w:val="000000" w:themeColor="text1"/>
          <w:szCs w:val="24"/>
        </w:rPr>
        <w:t>(Federal Taxpayer ID Number)</w:t>
      </w:r>
    </w:p>
    <w:p w:rsidR="009E6B18" w:rsidRPr="001E114D" w:rsidRDefault="009E6B18" w:rsidP="009E6B18">
      <w:pPr>
        <w:rPr>
          <w:rFonts w:ascii="Times New Roman" w:hAnsi="Times New Roman" w:cs="Times New Roman"/>
          <w:color w:val="000000" w:themeColor="text1"/>
          <w:sz w:val="24"/>
          <w:szCs w:val="24"/>
        </w:rPr>
        <w:sectPr w:rsidR="009E6B18" w:rsidRPr="001E114D">
          <w:headerReference w:type="even" r:id="rId11"/>
          <w:headerReference w:type="default" r:id="rId12"/>
          <w:footerReference w:type="even" r:id="rId13"/>
          <w:footerReference w:type="default" r:id="rId14"/>
          <w:headerReference w:type="first" r:id="rId15"/>
          <w:footerReference w:type="first" r:id="rId16"/>
          <w:pgSz w:w="12240" w:h="15840"/>
          <w:pgMar w:top="1860" w:right="900" w:bottom="1260" w:left="900" w:header="725" w:footer="1073" w:gutter="0"/>
          <w:cols w:space="720"/>
        </w:sectPr>
      </w:pPr>
    </w:p>
    <w:p w:rsidR="00541D1B" w:rsidRPr="001E114D" w:rsidRDefault="00750EC4" w:rsidP="00750EC4">
      <w:pPr>
        <w:pStyle w:val="Heading1"/>
        <w:rPr>
          <w:rFonts w:ascii="Times New Roman" w:hAnsi="Times New Roman" w:cs="Times New Roman"/>
          <w:color w:val="auto"/>
          <w:sz w:val="24"/>
          <w:szCs w:val="24"/>
        </w:rPr>
      </w:pPr>
      <w:bookmarkStart w:id="25" w:name="_Toc12028285"/>
      <w:r w:rsidRPr="001E114D">
        <w:rPr>
          <w:rFonts w:ascii="Times New Roman" w:hAnsi="Times New Roman" w:cs="Times New Roman"/>
          <w:color w:val="auto"/>
          <w:sz w:val="24"/>
          <w:szCs w:val="24"/>
        </w:rPr>
        <w:lastRenderedPageBreak/>
        <w:t>Section VIII</w:t>
      </w:r>
      <w:r w:rsidR="00541D1B" w:rsidRPr="001E114D">
        <w:rPr>
          <w:rFonts w:ascii="Times New Roman" w:hAnsi="Times New Roman" w:cs="Times New Roman"/>
          <w:color w:val="auto"/>
          <w:sz w:val="24"/>
          <w:szCs w:val="24"/>
        </w:rPr>
        <w:t>: AGREEMENT</w:t>
      </w:r>
      <w:bookmarkEnd w:id="25"/>
    </w:p>
    <w:p w:rsidR="00750EC4" w:rsidRPr="001E114D" w:rsidRDefault="00750EC4" w:rsidP="00001C4A">
      <w:pPr>
        <w:jc w:val="center"/>
        <w:rPr>
          <w:rFonts w:ascii="Times New Roman" w:hAnsi="Times New Roman" w:cs="Times New Roman"/>
          <w:b/>
          <w:sz w:val="24"/>
          <w:szCs w:val="24"/>
        </w:rPr>
      </w:pPr>
      <w:bookmarkStart w:id="26" w:name="_Toc536599205"/>
      <w:bookmarkStart w:id="27" w:name="_Toc536600181"/>
      <w:bookmarkStart w:id="28" w:name="_Toc536600484"/>
      <w:bookmarkStart w:id="29" w:name="_Toc536624025"/>
      <w:r w:rsidRPr="001E114D">
        <w:rPr>
          <w:rFonts w:ascii="Times New Roman" w:hAnsi="Times New Roman" w:cs="Times New Roman"/>
          <w:b/>
          <w:sz w:val="24"/>
          <w:szCs w:val="24"/>
        </w:rPr>
        <w:t>AGREEMENT BETWEEN NAVAJO COUNTY COMMUNITY COLLEGE DISTRICT AND</w:t>
      </w:r>
      <w:bookmarkEnd w:id="26"/>
      <w:bookmarkEnd w:id="27"/>
      <w:bookmarkEnd w:id="28"/>
      <w:bookmarkEnd w:id="29"/>
    </w:p>
    <w:p w:rsidR="00750EC4" w:rsidRPr="001E114D" w:rsidRDefault="00750EC4" w:rsidP="00750EC4">
      <w:pPr>
        <w:ind w:left="3460"/>
        <w:rPr>
          <w:rFonts w:ascii="Times New Roman" w:hAnsi="Times New Roman" w:cs="Times New Roman"/>
          <w:color w:val="000000" w:themeColor="text1"/>
          <w:sz w:val="24"/>
          <w:szCs w:val="24"/>
        </w:rPr>
      </w:pPr>
      <w:r w:rsidRPr="001E114D">
        <w:rPr>
          <w:rFonts w:ascii="Times New Roman" w:hAnsi="Times New Roman" w:cs="Times New Roman"/>
          <w:color w:val="000000" w:themeColor="text1"/>
          <w:sz w:val="24"/>
          <w:szCs w:val="24"/>
          <w:shd w:val="clear" w:color="auto" w:fill="FFFF00"/>
        </w:rPr>
        <w:t>(insert vendor/vendor name)</w:t>
      </w:r>
    </w:p>
    <w:p w:rsidR="00750EC4" w:rsidRPr="001E114D" w:rsidRDefault="00750EC4" w:rsidP="00750EC4">
      <w:pPr>
        <w:pStyle w:val="BodyText"/>
        <w:rPr>
          <w:rFonts w:ascii="Times New Roman" w:hAnsi="Times New Roman"/>
          <w:color w:val="000000" w:themeColor="text1"/>
          <w:szCs w:val="24"/>
        </w:rPr>
      </w:pPr>
    </w:p>
    <w:p w:rsidR="00750EC4" w:rsidRPr="001E114D" w:rsidRDefault="00750EC4" w:rsidP="00750EC4">
      <w:pPr>
        <w:pStyle w:val="BodyText"/>
        <w:tabs>
          <w:tab w:val="left" w:pos="5260"/>
          <w:tab w:val="left" w:pos="7319"/>
          <w:tab w:val="left" w:pos="8200"/>
        </w:tabs>
        <w:spacing w:before="209"/>
        <w:ind w:left="107" w:right="622"/>
        <w:rPr>
          <w:rFonts w:ascii="Times New Roman" w:hAnsi="Times New Roman"/>
          <w:color w:val="000000" w:themeColor="text1"/>
          <w:szCs w:val="24"/>
        </w:rPr>
      </w:pPr>
      <w:r w:rsidRPr="001E114D">
        <w:rPr>
          <w:rFonts w:ascii="Times New Roman" w:hAnsi="Times New Roman"/>
          <w:color w:val="000000" w:themeColor="text1"/>
          <w:szCs w:val="24"/>
        </w:rPr>
        <w:t xml:space="preserve">This Agreement made </w:t>
      </w:r>
      <w:r w:rsidRPr="001E114D">
        <w:rPr>
          <w:rFonts w:ascii="Times New Roman" w:hAnsi="Times New Roman"/>
          <w:color w:val="000000" w:themeColor="text1"/>
          <w:spacing w:val="-3"/>
          <w:szCs w:val="24"/>
        </w:rPr>
        <w:t xml:space="preserve">and </w:t>
      </w:r>
      <w:r w:rsidRPr="001E114D">
        <w:rPr>
          <w:rFonts w:ascii="Times New Roman" w:hAnsi="Times New Roman"/>
          <w:color w:val="000000" w:themeColor="text1"/>
          <w:szCs w:val="24"/>
        </w:rPr>
        <w:t>entered into</w:t>
      </w:r>
      <w:r w:rsidRPr="001E114D">
        <w:rPr>
          <w:rFonts w:ascii="Times New Roman" w:hAnsi="Times New Roman"/>
          <w:color w:val="000000" w:themeColor="text1"/>
          <w:spacing w:val="-6"/>
          <w:szCs w:val="24"/>
        </w:rPr>
        <w:t xml:space="preserve"> </w:t>
      </w:r>
      <w:r w:rsidRPr="001E114D">
        <w:rPr>
          <w:rFonts w:ascii="Times New Roman" w:hAnsi="Times New Roman"/>
          <w:color w:val="000000" w:themeColor="text1"/>
          <w:szCs w:val="24"/>
        </w:rPr>
        <w:t>on</w:t>
      </w:r>
      <w:r w:rsidRPr="001E114D">
        <w:rPr>
          <w:rFonts w:ascii="Times New Roman" w:hAnsi="Times New Roman"/>
          <w:color w:val="000000" w:themeColor="text1"/>
          <w:spacing w:val="-3"/>
          <w:szCs w:val="24"/>
        </w:rPr>
        <w:t xml:space="preserve"> </w:t>
      </w:r>
      <w:r w:rsidRPr="001E114D">
        <w:rPr>
          <w:rFonts w:ascii="Times New Roman" w:hAnsi="Times New Roman"/>
          <w:color w:val="000000" w:themeColor="text1"/>
          <w:szCs w:val="24"/>
        </w:rPr>
        <w:t>the</w:t>
      </w:r>
      <w:r w:rsidRPr="001E114D">
        <w:rPr>
          <w:rFonts w:ascii="Times New Roman" w:hAnsi="Times New Roman"/>
          <w:color w:val="000000" w:themeColor="text1"/>
          <w:szCs w:val="24"/>
          <w:u w:val="single"/>
        </w:rPr>
        <w:t xml:space="preserve"> </w:t>
      </w:r>
      <w:r w:rsidRPr="001E114D">
        <w:rPr>
          <w:rFonts w:ascii="Times New Roman" w:hAnsi="Times New Roman"/>
          <w:color w:val="000000" w:themeColor="text1"/>
          <w:szCs w:val="24"/>
          <w:u w:val="single"/>
        </w:rPr>
        <w:tab/>
      </w:r>
      <w:r w:rsidRPr="001E114D">
        <w:rPr>
          <w:rFonts w:ascii="Times New Roman" w:hAnsi="Times New Roman"/>
          <w:color w:val="000000" w:themeColor="text1"/>
          <w:szCs w:val="24"/>
        </w:rPr>
        <w:t>day</w:t>
      </w:r>
      <w:r w:rsidRPr="001E114D">
        <w:rPr>
          <w:rFonts w:ascii="Times New Roman" w:hAnsi="Times New Roman"/>
          <w:color w:val="000000" w:themeColor="text1"/>
          <w:spacing w:val="-2"/>
          <w:szCs w:val="24"/>
        </w:rPr>
        <w:t xml:space="preserve"> </w:t>
      </w:r>
      <w:r w:rsidRPr="001E114D">
        <w:rPr>
          <w:rFonts w:ascii="Times New Roman" w:hAnsi="Times New Roman"/>
          <w:color w:val="000000" w:themeColor="text1"/>
          <w:spacing w:val="-3"/>
          <w:szCs w:val="24"/>
        </w:rPr>
        <w:t>of</w:t>
      </w:r>
      <w:r w:rsidRPr="001E114D">
        <w:rPr>
          <w:rFonts w:ascii="Times New Roman" w:hAnsi="Times New Roman"/>
          <w:color w:val="000000" w:themeColor="text1"/>
          <w:spacing w:val="-3"/>
          <w:szCs w:val="24"/>
          <w:u w:val="single"/>
        </w:rPr>
        <w:t xml:space="preserve"> </w:t>
      </w:r>
      <w:r w:rsidRPr="001E114D">
        <w:rPr>
          <w:rFonts w:ascii="Times New Roman" w:hAnsi="Times New Roman"/>
          <w:color w:val="000000" w:themeColor="text1"/>
          <w:spacing w:val="-3"/>
          <w:szCs w:val="24"/>
          <w:u w:val="single"/>
        </w:rPr>
        <w:tab/>
      </w:r>
      <w:r w:rsidRPr="001E114D">
        <w:rPr>
          <w:rFonts w:ascii="Times New Roman" w:hAnsi="Times New Roman"/>
          <w:color w:val="000000" w:themeColor="text1"/>
          <w:szCs w:val="24"/>
        </w:rPr>
        <w:t>,</w:t>
      </w:r>
      <w:r w:rsidRPr="001E114D">
        <w:rPr>
          <w:rFonts w:ascii="Times New Roman" w:hAnsi="Times New Roman"/>
          <w:color w:val="000000" w:themeColor="text1"/>
          <w:spacing w:val="3"/>
          <w:szCs w:val="24"/>
        </w:rPr>
        <w:t xml:space="preserve"> </w:t>
      </w:r>
      <w:r w:rsidRPr="001E114D">
        <w:rPr>
          <w:rFonts w:ascii="Times New Roman" w:hAnsi="Times New Roman"/>
          <w:color w:val="000000" w:themeColor="text1"/>
          <w:szCs w:val="24"/>
        </w:rPr>
        <w:t>20</w:t>
      </w:r>
      <w:r w:rsidRPr="001E114D">
        <w:rPr>
          <w:rFonts w:ascii="Times New Roman" w:hAnsi="Times New Roman"/>
          <w:color w:val="000000" w:themeColor="text1"/>
          <w:szCs w:val="24"/>
          <w:u w:val="single"/>
        </w:rPr>
        <w:t xml:space="preserve"> </w:t>
      </w:r>
      <w:r w:rsidRPr="001E114D">
        <w:rPr>
          <w:rFonts w:ascii="Times New Roman" w:hAnsi="Times New Roman"/>
          <w:color w:val="000000" w:themeColor="text1"/>
          <w:szCs w:val="24"/>
          <w:u w:val="single"/>
        </w:rPr>
        <w:tab/>
      </w:r>
      <w:r w:rsidRPr="001E114D">
        <w:rPr>
          <w:rFonts w:ascii="Times New Roman" w:hAnsi="Times New Roman"/>
          <w:color w:val="000000" w:themeColor="text1"/>
          <w:szCs w:val="24"/>
        </w:rPr>
        <w:t>, by</w:t>
      </w:r>
      <w:r w:rsidRPr="001E114D">
        <w:rPr>
          <w:rFonts w:ascii="Times New Roman" w:hAnsi="Times New Roman"/>
          <w:color w:val="000000" w:themeColor="text1"/>
          <w:spacing w:val="-6"/>
          <w:szCs w:val="24"/>
        </w:rPr>
        <w:t xml:space="preserve"> </w:t>
      </w:r>
      <w:r w:rsidRPr="001E114D">
        <w:rPr>
          <w:rFonts w:ascii="Times New Roman" w:hAnsi="Times New Roman"/>
          <w:color w:val="000000" w:themeColor="text1"/>
          <w:szCs w:val="24"/>
        </w:rPr>
        <w:t>and</w:t>
      </w:r>
      <w:r w:rsidRPr="001E114D">
        <w:rPr>
          <w:rFonts w:ascii="Times New Roman" w:hAnsi="Times New Roman"/>
          <w:color w:val="000000" w:themeColor="text1"/>
          <w:spacing w:val="-2"/>
          <w:szCs w:val="24"/>
        </w:rPr>
        <w:t xml:space="preserve"> </w:t>
      </w:r>
      <w:r w:rsidRPr="001E114D">
        <w:rPr>
          <w:rFonts w:ascii="Times New Roman" w:hAnsi="Times New Roman"/>
          <w:color w:val="000000" w:themeColor="text1"/>
          <w:szCs w:val="24"/>
        </w:rPr>
        <w:t>between</w:t>
      </w:r>
      <w:r w:rsidRPr="001E114D">
        <w:rPr>
          <w:rFonts w:ascii="Times New Roman" w:hAnsi="Times New Roman"/>
          <w:color w:val="000000" w:themeColor="text1"/>
          <w:spacing w:val="-1"/>
          <w:szCs w:val="24"/>
        </w:rPr>
        <w:t xml:space="preserve"> </w:t>
      </w:r>
      <w:r w:rsidRPr="001E114D">
        <w:rPr>
          <w:rFonts w:ascii="Times New Roman" w:hAnsi="Times New Roman"/>
          <w:color w:val="000000" w:themeColor="text1"/>
          <w:szCs w:val="24"/>
        </w:rPr>
        <w:t>Navajo County Community College District hereinafter referred to as "District" or “College”</w:t>
      </w:r>
      <w:r w:rsidRPr="001E114D">
        <w:rPr>
          <w:rFonts w:ascii="Times New Roman" w:hAnsi="Times New Roman"/>
          <w:color w:val="000000" w:themeColor="text1"/>
          <w:spacing w:val="1"/>
          <w:szCs w:val="24"/>
        </w:rPr>
        <w:t xml:space="preserve"> </w:t>
      </w:r>
      <w:r w:rsidRPr="001E114D">
        <w:rPr>
          <w:rFonts w:ascii="Times New Roman" w:hAnsi="Times New Roman"/>
          <w:color w:val="000000" w:themeColor="text1"/>
          <w:szCs w:val="24"/>
        </w:rPr>
        <w:t>and</w:t>
      </w:r>
    </w:p>
    <w:p w:rsidR="00750EC4" w:rsidRPr="001E114D" w:rsidRDefault="00750EC4" w:rsidP="00750EC4">
      <w:pPr>
        <w:pStyle w:val="BodyText"/>
        <w:tabs>
          <w:tab w:val="left" w:pos="3520"/>
        </w:tabs>
        <w:spacing w:before="5"/>
        <w:ind w:left="107"/>
        <w:rPr>
          <w:rFonts w:ascii="Times New Roman" w:hAnsi="Times New Roman"/>
          <w:color w:val="000000" w:themeColor="text1"/>
          <w:szCs w:val="24"/>
        </w:rPr>
      </w:pPr>
      <w:r w:rsidRPr="001E114D">
        <w:rPr>
          <w:rFonts w:ascii="Times New Roman" w:hAnsi="Times New Roman"/>
          <w:color w:val="000000" w:themeColor="text1"/>
          <w:szCs w:val="24"/>
          <w:u w:val="single"/>
        </w:rPr>
        <w:t xml:space="preserve"> </w:t>
      </w:r>
      <w:r w:rsidRPr="001E114D">
        <w:rPr>
          <w:rFonts w:ascii="Times New Roman" w:hAnsi="Times New Roman"/>
          <w:color w:val="000000" w:themeColor="text1"/>
          <w:szCs w:val="24"/>
          <w:u w:val="single"/>
        </w:rPr>
        <w:tab/>
      </w:r>
      <w:r w:rsidRPr="001E114D">
        <w:rPr>
          <w:rFonts w:ascii="Times New Roman" w:hAnsi="Times New Roman"/>
          <w:color w:val="000000" w:themeColor="text1"/>
          <w:szCs w:val="24"/>
        </w:rPr>
        <w:t>hereafter referred to as the</w:t>
      </w:r>
      <w:r w:rsidRPr="001E114D">
        <w:rPr>
          <w:rFonts w:ascii="Times New Roman" w:hAnsi="Times New Roman"/>
          <w:color w:val="000000" w:themeColor="text1"/>
          <w:spacing w:val="-26"/>
          <w:szCs w:val="24"/>
        </w:rPr>
        <w:t xml:space="preserve"> </w:t>
      </w:r>
      <w:r w:rsidRPr="001E114D">
        <w:rPr>
          <w:rFonts w:ascii="Times New Roman" w:hAnsi="Times New Roman"/>
          <w:color w:val="000000" w:themeColor="text1"/>
          <w:szCs w:val="24"/>
        </w:rPr>
        <w:t>"Vendor."</w:t>
      </w:r>
    </w:p>
    <w:p w:rsidR="00750EC4" w:rsidRPr="001E114D" w:rsidRDefault="00750EC4" w:rsidP="00750EC4">
      <w:pPr>
        <w:pStyle w:val="BodyText"/>
        <w:spacing w:before="5"/>
        <w:rPr>
          <w:rFonts w:ascii="Times New Roman" w:hAnsi="Times New Roman"/>
          <w:color w:val="000000" w:themeColor="text1"/>
          <w:szCs w:val="24"/>
        </w:rPr>
      </w:pPr>
    </w:p>
    <w:p w:rsidR="00750EC4" w:rsidRPr="001E114D" w:rsidRDefault="00FD0D7E" w:rsidP="00750EC4">
      <w:pPr>
        <w:pStyle w:val="BodyText"/>
        <w:spacing w:before="93"/>
        <w:ind w:left="107"/>
        <w:rPr>
          <w:rFonts w:ascii="Times New Roman" w:hAnsi="Times New Roman"/>
          <w:color w:val="000000" w:themeColor="text1"/>
          <w:szCs w:val="24"/>
        </w:rPr>
      </w:pPr>
      <w:r>
        <w:rPr>
          <w:rFonts w:ascii="Times New Roman" w:hAnsi="Times New Roman"/>
          <w:color w:val="000000" w:themeColor="text1"/>
          <w:szCs w:val="24"/>
        </w:rPr>
        <w:t>NPC</w:t>
      </w:r>
      <w:r w:rsidR="00750EC4" w:rsidRPr="001E114D">
        <w:rPr>
          <w:rFonts w:ascii="Times New Roman" w:hAnsi="Times New Roman"/>
          <w:color w:val="000000" w:themeColor="text1"/>
          <w:szCs w:val="24"/>
        </w:rPr>
        <w:t xml:space="preserve"> and the Vendor agree as follows:</w:t>
      </w:r>
    </w:p>
    <w:p w:rsidR="00750EC4" w:rsidRPr="001E114D" w:rsidRDefault="00750EC4" w:rsidP="00750EC4">
      <w:pPr>
        <w:pStyle w:val="BodyText"/>
        <w:spacing w:before="8"/>
        <w:rPr>
          <w:rFonts w:ascii="Times New Roman" w:hAnsi="Times New Roman"/>
          <w:color w:val="000000" w:themeColor="text1"/>
          <w:szCs w:val="24"/>
        </w:rPr>
      </w:pPr>
    </w:p>
    <w:p w:rsidR="00750EC4" w:rsidRPr="001E114D" w:rsidRDefault="00750EC4" w:rsidP="00750EC4">
      <w:pPr>
        <w:pStyle w:val="BodyText"/>
        <w:ind w:left="108" w:right="110" w:hanging="1"/>
        <w:rPr>
          <w:rFonts w:ascii="Times New Roman" w:hAnsi="Times New Roman"/>
          <w:color w:val="000000" w:themeColor="text1"/>
          <w:szCs w:val="24"/>
        </w:rPr>
      </w:pPr>
      <w:r w:rsidRPr="001E114D">
        <w:rPr>
          <w:rFonts w:ascii="Times New Roman" w:hAnsi="Times New Roman"/>
          <w:b/>
          <w:color w:val="000000" w:themeColor="text1"/>
          <w:szCs w:val="24"/>
        </w:rPr>
        <w:t>FIRST:</w:t>
      </w:r>
      <w:r w:rsidRPr="001E114D">
        <w:rPr>
          <w:rFonts w:ascii="Times New Roman" w:hAnsi="Times New Roman"/>
          <w:color w:val="000000" w:themeColor="text1"/>
          <w:szCs w:val="24"/>
        </w:rPr>
        <w:t xml:space="preserve"> The Vendor agrees to perform the professional, technical and/or management services hereinafter set forth when, and as assigned by </w:t>
      </w:r>
      <w:r w:rsidR="00FD0D7E">
        <w:rPr>
          <w:rFonts w:ascii="Times New Roman" w:hAnsi="Times New Roman"/>
          <w:color w:val="000000" w:themeColor="text1"/>
          <w:szCs w:val="24"/>
        </w:rPr>
        <w:t>NPC</w:t>
      </w:r>
      <w:r w:rsidRPr="001E114D">
        <w:rPr>
          <w:rFonts w:ascii="Times New Roman" w:hAnsi="Times New Roman"/>
          <w:color w:val="000000" w:themeColor="text1"/>
          <w:szCs w:val="24"/>
        </w:rPr>
        <w:t>,</w:t>
      </w:r>
      <w:r w:rsidRPr="001E114D">
        <w:rPr>
          <w:rFonts w:ascii="Times New Roman" w:hAnsi="Times New Roman"/>
          <w:color w:val="000000" w:themeColor="text1"/>
          <w:spacing w:val="-34"/>
          <w:szCs w:val="24"/>
        </w:rPr>
        <w:t xml:space="preserve"> </w:t>
      </w:r>
      <w:r w:rsidRPr="001E114D">
        <w:rPr>
          <w:rFonts w:ascii="Times New Roman" w:hAnsi="Times New Roman"/>
          <w:color w:val="000000" w:themeColor="text1"/>
          <w:szCs w:val="24"/>
        </w:rPr>
        <w:t>and</w:t>
      </w:r>
    </w:p>
    <w:p w:rsidR="00750EC4" w:rsidRPr="001E114D" w:rsidRDefault="00750EC4" w:rsidP="00750EC4">
      <w:pPr>
        <w:pStyle w:val="BodyText"/>
        <w:spacing w:before="2"/>
        <w:rPr>
          <w:rFonts w:ascii="Times New Roman" w:hAnsi="Times New Roman"/>
          <w:color w:val="000000" w:themeColor="text1"/>
          <w:szCs w:val="24"/>
        </w:rPr>
      </w:pPr>
    </w:p>
    <w:p w:rsidR="00750EC4" w:rsidRPr="001E114D" w:rsidRDefault="00750EC4" w:rsidP="00750EC4">
      <w:pPr>
        <w:pStyle w:val="BodyText"/>
        <w:ind w:left="107" w:right="109"/>
        <w:rPr>
          <w:rFonts w:ascii="Times New Roman" w:hAnsi="Times New Roman"/>
          <w:color w:val="000000" w:themeColor="text1"/>
          <w:szCs w:val="24"/>
        </w:rPr>
      </w:pPr>
      <w:r w:rsidRPr="001E114D">
        <w:rPr>
          <w:rFonts w:ascii="Times New Roman" w:hAnsi="Times New Roman"/>
          <w:b/>
          <w:color w:val="000000" w:themeColor="text1"/>
          <w:szCs w:val="24"/>
        </w:rPr>
        <w:t>SECOND:</w:t>
      </w:r>
      <w:r w:rsidRPr="001E114D">
        <w:rPr>
          <w:rFonts w:ascii="Times New Roman" w:hAnsi="Times New Roman"/>
          <w:color w:val="000000" w:themeColor="text1"/>
          <w:szCs w:val="24"/>
        </w:rPr>
        <w:t xml:space="preserve"> </w:t>
      </w:r>
      <w:r w:rsidR="00FD0D7E">
        <w:rPr>
          <w:rFonts w:ascii="Times New Roman" w:hAnsi="Times New Roman"/>
          <w:color w:val="000000" w:themeColor="text1"/>
          <w:szCs w:val="24"/>
        </w:rPr>
        <w:t>NPC</w:t>
      </w:r>
      <w:r w:rsidRPr="001E114D">
        <w:rPr>
          <w:rFonts w:ascii="Times New Roman" w:hAnsi="Times New Roman"/>
          <w:color w:val="000000" w:themeColor="text1"/>
          <w:szCs w:val="24"/>
        </w:rPr>
        <w:t xml:space="preserve"> agrees to pay the vendor a fee, together with such other payments and reimbursements as are hereinafter provided.</w:t>
      </w:r>
    </w:p>
    <w:p w:rsidR="00750EC4" w:rsidRPr="001E114D" w:rsidRDefault="00750EC4"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ARTICLE 1: VENDOR'S SERVICES</w:t>
      </w:r>
    </w:p>
    <w:p w:rsidR="006A28DD" w:rsidRPr="001E114D" w:rsidRDefault="00B45EEA" w:rsidP="006A28DD">
      <w:pPr>
        <w:pStyle w:val="BodyText"/>
        <w:spacing w:before="1"/>
        <w:ind w:left="107" w:right="103"/>
        <w:rPr>
          <w:rFonts w:ascii="Times New Roman" w:hAnsi="Times New Roman"/>
          <w:color w:val="000000" w:themeColor="text1"/>
          <w:szCs w:val="24"/>
        </w:rPr>
      </w:pPr>
      <w:r w:rsidRPr="001E114D">
        <w:rPr>
          <w:rFonts w:ascii="Times New Roman" w:hAnsi="Times New Roman"/>
          <w:color w:val="000000" w:themeColor="text1"/>
          <w:szCs w:val="24"/>
        </w:rPr>
        <w:t xml:space="preserve">The Vendor agrees to provide </w:t>
      </w:r>
      <w:r w:rsidR="006A28DD" w:rsidRPr="001E114D">
        <w:rPr>
          <w:rFonts w:ascii="Times New Roman" w:hAnsi="Times New Roman"/>
          <w:color w:val="000000" w:themeColor="text1"/>
          <w:szCs w:val="24"/>
        </w:rPr>
        <w:t xml:space="preserve">services and consultation to assist </w:t>
      </w:r>
      <w:r w:rsidR="00FD0D7E">
        <w:rPr>
          <w:rFonts w:ascii="Times New Roman" w:hAnsi="Times New Roman"/>
          <w:color w:val="000000" w:themeColor="text1"/>
          <w:szCs w:val="24"/>
        </w:rPr>
        <w:t>NPC</w:t>
      </w:r>
      <w:r w:rsidR="006A28DD" w:rsidRPr="001E114D">
        <w:rPr>
          <w:rFonts w:ascii="Times New Roman" w:hAnsi="Times New Roman"/>
          <w:color w:val="000000" w:themeColor="text1"/>
          <w:szCs w:val="24"/>
        </w:rPr>
        <w:t xml:space="preserve"> as outlined in the </w:t>
      </w:r>
      <w:r w:rsidR="00BC1813">
        <w:rPr>
          <w:rFonts w:ascii="Times New Roman" w:hAnsi="Times New Roman"/>
          <w:color w:val="000000" w:themeColor="text1"/>
          <w:szCs w:val="24"/>
        </w:rPr>
        <w:t>S</w:t>
      </w:r>
      <w:r w:rsidR="006A28DD" w:rsidRPr="001E114D">
        <w:rPr>
          <w:rFonts w:ascii="Times New Roman" w:hAnsi="Times New Roman"/>
          <w:color w:val="000000" w:themeColor="text1"/>
          <w:szCs w:val="24"/>
        </w:rPr>
        <w:t xml:space="preserve">cope of </w:t>
      </w:r>
      <w:r w:rsidR="00BC1813">
        <w:rPr>
          <w:rFonts w:ascii="Times New Roman" w:hAnsi="Times New Roman"/>
          <w:color w:val="000000" w:themeColor="text1"/>
          <w:szCs w:val="24"/>
        </w:rPr>
        <w:t>W</w:t>
      </w:r>
      <w:r w:rsidR="006A28DD" w:rsidRPr="001E114D">
        <w:rPr>
          <w:rFonts w:ascii="Times New Roman" w:hAnsi="Times New Roman"/>
          <w:color w:val="000000" w:themeColor="text1"/>
          <w:szCs w:val="24"/>
        </w:rPr>
        <w:t xml:space="preserve">ork </w:t>
      </w:r>
      <w:r w:rsidR="00BC1813">
        <w:rPr>
          <w:rFonts w:ascii="Times New Roman" w:hAnsi="Times New Roman"/>
          <w:color w:val="000000" w:themeColor="text1"/>
          <w:szCs w:val="24"/>
        </w:rPr>
        <w:t xml:space="preserve">in this RFP </w:t>
      </w:r>
      <w:r w:rsidR="006A28DD" w:rsidRPr="001E114D">
        <w:rPr>
          <w:rFonts w:ascii="Times New Roman" w:hAnsi="Times New Roman"/>
          <w:color w:val="000000" w:themeColor="text1"/>
          <w:szCs w:val="24"/>
        </w:rPr>
        <w:t xml:space="preserve">with any exceptions noted in Attachment A of this Agreement which is hereby referenced and incorporated as an integral part of this Agreement.  All work performed under the Agreement must have prior approval of </w:t>
      </w:r>
      <w:r w:rsidR="00FD0D7E">
        <w:rPr>
          <w:rFonts w:ascii="Times New Roman" w:hAnsi="Times New Roman"/>
          <w:color w:val="000000" w:themeColor="text1"/>
          <w:szCs w:val="24"/>
        </w:rPr>
        <w:t>NPC</w:t>
      </w:r>
      <w:r w:rsidR="006A28DD" w:rsidRPr="001E114D">
        <w:rPr>
          <w:rFonts w:ascii="Times New Roman" w:hAnsi="Times New Roman"/>
          <w:color w:val="000000" w:themeColor="text1"/>
          <w:szCs w:val="24"/>
        </w:rPr>
        <w:t>.</w:t>
      </w:r>
    </w:p>
    <w:p w:rsidR="00750EC4" w:rsidRPr="001E114D" w:rsidRDefault="00B45EEA"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ARTICLE 2</w:t>
      </w:r>
      <w:r w:rsidR="00750EC4" w:rsidRPr="001E114D">
        <w:rPr>
          <w:rFonts w:ascii="Times New Roman" w:hAnsi="Times New Roman" w:cs="Times New Roman"/>
          <w:b/>
          <w:color w:val="000000" w:themeColor="text1"/>
          <w:sz w:val="24"/>
          <w:szCs w:val="24"/>
        </w:rPr>
        <w:t>: METHOD OF PAYMENT</w:t>
      </w:r>
    </w:p>
    <w:p w:rsidR="00750EC4" w:rsidRPr="001E114D" w:rsidRDefault="00750EC4" w:rsidP="00750EC4">
      <w:pPr>
        <w:pStyle w:val="BodyText"/>
        <w:spacing w:before="1"/>
        <w:ind w:left="107" w:right="103"/>
        <w:rPr>
          <w:rFonts w:ascii="Times New Roman" w:hAnsi="Times New Roman"/>
          <w:color w:val="000000" w:themeColor="text1"/>
          <w:szCs w:val="24"/>
        </w:rPr>
      </w:pPr>
      <w:r w:rsidRPr="001E114D">
        <w:rPr>
          <w:rFonts w:ascii="Times New Roman" w:hAnsi="Times New Roman"/>
          <w:color w:val="000000" w:themeColor="text1"/>
          <w:szCs w:val="24"/>
        </w:rPr>
        <w:t xml:space="preserve">Payments to the Vendor </w:t>
      </w:r>
      <w:r w:rsidRPr="001E114D">
        <w:rPr>
          <w:rFonts w:ascii="Times New Roman" w:hAnsi="Times New Roman"/>
          <w:color w:val="000000" w:themeColor="text1"/>
          <w:spacing w:val="-3"/>
          <w:szCs w:val="24"/>
        </w:rPr>
        <w:t xml:space="preserve">will </w:t>
      </w:r>
      <w:r w:rsidRPr="001E114D">
        <w:rPr>
          <w:rFonts w:ascii="Times New Roman" w:hAnsi="Times New Roman"/>
          <w:color w:val="000000" w:themeColor="text1"/>
          <w:szCs w:val="24"/>
        </w:rPr>
        <w:t xml:space="preserve">be made monthly upon the presentation and approval of the Vendor’s invoice. Each such invoice shall be documented in such detail and demonstrate such progress on each portion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 xml:space="preserve">the </w:t>
      </w:r>
      <w:r w:rsidRPr="001E114D">
        <w:rPr>
          <w:rFonts w:ascii="Times New Roman" w:hAnsi="Times New Roman"/>
          <w:color w:val="000000" w:themeColor="text1"/>
          <w:spacing w:val="-3"/>
          <w:szCs w:val="24"/>
        </w:rPr>
        <w:t xml:space="preserve">work </w:t>
      </w:r>
      <w:r w:rsidRPr="001E114D">
        <w:rPr>
          <w:rFonts w:ascii="Times New Roman" w:hAnsi="Times New Roman"/>
          <w:color w:val="000000" w:themeColor="text1"/>
          <w:szCs w:val="24"/>
        </w:rPr>
        <w:t xml:space="preserve">as </w:t>
      </w:r>
      <w:r w:rsidR="00FD0D7E">
        <w:rPr>
          <w:rFonts w:ascii="Times New Roman" w:hAnsi="Times New Roman"/>
          <w:color w:val="000000" w:themeColor="text1"/>
          <w:szCs w:val="24"/>
        </w:rPr>
        <w:t>NPC</w:t>
      </w:r>
      <w:r w:rsidRPr="001E114D">
        <w:rPr>
          <w:rFonts w:ascii="Times New Roman" w:hAnsi="Times New Roman"/>
          <w:color w:val="000000" w:themeColor="text1"/>
          <w:szCs w:val="24"/>
        </w:rPr>
        <w:t xml:space="preserve"> may reasonably</w:t>
      </w:r>
      <w:r w:rsidRPr="001E114D">
        <w:rPr>
          <w:rFonts w:ascii="Times New Roman" w:hAnsi="Times New Roman"/>
          <w:color w:val="000000" w:themeColor="text1"/>
          <w:spacing w:val="-14"/>
          <w:szCs w:val="24"/>
        </w:rPr>
        <w:t xml:space="preserve"> </w:t>
      </w:r>
      <w:r w:rsidRPr="001E114D">
        <w:rPr>
          <w:rFonts w:ascii="Times New Roman" w:hAnsi="Times New Roman"/>
          <w:color w:val="000000" w:themeColor="text1"/>
          <w:szCs w:val="24"/>
        </w:rPr>
        <w:t>require.</w:t>
      </w:r>
    </w:p>
    <w:p w:rsidR="00750EC4" w:rsidRPr="001E114D" w:rsidRDefault="00750EC4"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 xml:space="preserve">ARTICLE </w:t>
      </w:r>
      <w:r w:rsidR="00B45EEA" w:rsidRPr="001E114D">
        <w:rPr>
          <w:rFonts w:ascii="Times New Roman" w:hAnsi="Times New Roman" w:cs="Times New Roman"/>
          <w:b/>
          <w:color w:val="000000" w:themeColor="text1"/>
          <w:sz w:val="24"/>
          <w:szCs w:val="24"/>
        </w:rPr>
        <w:t>3</w:t>
      </w:r>
      <w:r w:rsidRPr="001E114D">
        <w:rPr>
          <w:rFonts w:ascii="Times New Roman" w:hAnsi="Times New Roman" w:cs="Times New Roman"/>
          <w:b/>
          <w:color w:val="000000" w:themeColor="text1"/>
          <w:sz w:val="24"/>
          <w:szCs w:val="24"/>
        </w:rPr>
        <w:t>: INDEMNIFICATION</w:t>
      </w:r>
    </w:p>
    <w:p w:rsidR="00750EC4" w:rsidRPr="001E114D" w:rsidRDefault="00750EC4" w:rsidP="00750EC4">
      <w:pPr>
        <w:pStyle w:val="BodyText"/>
        <w:spacing w:before="1"/>
        <w:ind w:left="103" w:right="105" w:firstLine="4"/>
        <w:rPr>
          <w:rFonts w:ascii="Times New Roman" w:hAnsi="Times New Roman"/>
          <w:color w:val="000000" w:themeColor="text1"/>
          <w:szCs w:val="24"/>
        </w:rPr>
      </w:pPr>
      <w:r w:rsidRPr="001E114D">
        <w:rPr>
          <w:rFonts w:ascii="Times New Roman" w:hAnsi="Times New Roman"/>
          <w:color w:val="000000" w:themeColor="text1"/>
          <w:szCs w:val="24"/>
        </w:rPr>
        <w:t>To the fullest extent permitted by law, the Vendor shall defend, indemnify and hold</w:t>
      </w:r>
      <w:r w:rsidR="00FD0D7E">
        <w:rPr>
          <w:rFonts w:ascii="Times New Roman" w:hAnsi="Times New Roman"/>
          <w:color w:val="000000" w:themeColor="text1"/>
          <w:szCs w:val="24"/>
        </w:rPr>
        <w:t xml:space="preserve"> NPC</w:t>
      </w:r>
      <w:r w:rsidRPr="001E114D">
        <w:rPr>
          <w:rFonts w:ascii="Times New Roman" w:hAnsi="Times New Roman"/>
          <w:color w:val="000000" w:themeColor="text1"/>
          <w:szCs w:val="24"/>
        </w:rPr>
        <w:t xml:space="preserve"> harmless, its agents, representatives, officers, directors, officials and employees, from and against all claims, damages, losses and expenses (including, but </w:t>
      </w:r>
      <w:r w:rsidRPr="001E114D">
        <w:rPr>
          <w:rFonts w:ascii="Times New Roman" w:hAnsi="Times New Roman"/>
          <w:color w:val="000000" w:themeColor="text1"/>
          <w:spacing w:val="-3"/>
          <w:szCs w:val="24"/>
        </w:rPr>
        <w:t xml:space="preserve">not </w:t>
      </w:r>
      <w:r w:rsidRPr="001E114D">
        <w:rPr>
          <w:rFonts w:ascii="Times New Roman" w:hAnsi="Times New Roman"/>
          <w:color w:val="000000" w:themeColor="text1"/>
          <w:szCs w:val="24"/>
        </w:rPr>
        <w:t xml:space="preserve">limited to, attorneys’ fees, court costs and the cost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 xml:space="preserve">appellate proceedings) relating to, arising out of, or alleged to have resulted from the acts, errors, mistakes, omissions, </w:t>
      </w:r>
      <w:r w:rsidRPr="001E114D">
        <w:rPr>
          <w:rFonts w:ascii="Times New Roman" w:hAnsi="Times New Roman"/>
          <w:color w:val="000000" w:themeColor="text1"/>
          <w:spacing w:val="-3"/>
          <w:szCs w:val="24"/>
        </w:rPr>
        <w:t xml:space="preserve">work </w:t>
      </w:r>
      <w:r w:rsidRPr="001E114D">
        <w:rPr>
          <w:rFonts w:ascii="Times New Roman" w:hAnsi="Times New Roman"/>
          <w:color w:val="000000" w:themeColor="text1"/>
          <w:szCs w:val="24"/>
        </w:rPr>
        <w:t xml:space="preserve">or services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 xml:space="preserve">the Vendor, its employees, agents or any tier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 xml:space="preserve">subcontractors in the performance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 xml:space="preserve">the Agreement. Vendor’s duty to defend, hold harmless and indemnify </w:t>
      </w:r>
      <w:r w:rsidR="00FD0D7E">
        <w:rPr>
          <w:rFonts w:ascii="Times New Roman" w:hAnsi="Times New Roman"/>
          <w:color w:val="000000" w:themeColor="text1"/>
          <w:szCs w:val="24"/>
        </w:rPr>
        <w:t>NPC</w:t>
      </w:r>
      <w:r w:rsidRPr="001E114D">
        <w:rPr>
          <w:rFonts w:ascii="Times New Roman" w:hAnsi="Times New Roman"/>
          <w:color w:val="000000" w:themeColor="text1"/>
          <w:szCs w:val="24"/>
        </w:rPr>
        <w:t xml:space="preserve">, its agents, representatives, officers, directors, officials and employees, shall arise in connection with any claim, damage, loss </w:t>
      </w:r>
      <w:r w:rsidRPr="001E114D">
        <w:rPr>
          <w:rFonts w:ascii="Times New Roman" w:hAnsi="Times New Roman"/>
          <w:color w:val="000000" w:themeColor="text1"/>
          <w:spacing w:val="-3"/>
          <w:szCs w:val="24"/>
        </w:rPr>
        <w:t xml:space="preserve">or </w:t>
      </w:r>
      <w:r w:rsidRPr="001E114D">
        <w:rPr>
          <w:rFonts w:ascii="Times New Roman" w:hAnsi="Times New Roman"/>
          <w:color w:val="000000" w:themeColor="text1"/>
          <w:szCs w:val="24"/>
        </w:rPr>
        <w:t xml:space="preserve">expense that is attributable to bodily injury, sickness, disease, death </w:t>
      </w:r>
      <w:r w:rsidRPr="001E114D">
        <w:rPr>
          <w:rFonts w:ascii="Times New Roman" w:hAnsi="Times New Roman"/>
          <w:color w:val="000000" w:themeColor="text1"/>
          <w:spacing w:val="-3"/>
          <w:szCs w:val="24"/>
        </w:rPr>
        <w:t xml:space="preserve">or </w:t>
      </w:r>
      <w:r w:rsidRPr="001E114D">
        <w:rPr>
          <w:rFonts w:ascii="Times New Roman" w:hAnsi="Times New Roman"/>
          <w:color w:val="000000" w:themeColor="text1"/>
          <w:szCs w:val="24"/>
        </w:rPr>
        <w:t>injury to, impairment</w:t>
      </w:r>
      <w:r w:rsidRPr="001E114D">
        <w:rPr>
          <w:rFonts w:ascii="Times New Roman" w:hAnsi="Times New Roman"/>
          <w:color w:val="000000" w:themeColor="text1"/>
          <w:spacing w:val="35"/>
          <w:szCs w:val="24"/>
        </w:rPr>
        <w:t xml:space="preserve"> </w:t>
      </w:r>
      <w:r w:rsidRPr="001E114D">
        <w:rPr>
          <w:rFonts w:ascii="Times New Roman" w:hAnsi="Times New Roman"/>
          <w:color w:val="000000" w:themeColor="text1"/>
          <w:szCs w:val="24"/>
        </w:rPr>
        <w:t>or</w:t>
      </w:r>
      <w:r w:rsidRPr="001E114D">
        <w:rPr>
          <w:rFonts w:ascii="Times New Roman" w:hAnsi="Times New Roman"/>
          <w:color w:val="000000" w:themeColor="text1"/>
          <w:spacing w:val="35"/>
          <w:szCs w:val="24"/>
        </w:rPr>
        <w:t xml:space="preserve"> </w:t>
      </w:r>
      <w:r w:rsidRPr="001E114D">
        <w:rPr>
          <w:rFonts w:ascii="Times New Roman" w:hAnsi="Times New Roman"/>
          <w:color w:val="000000" w:themeColor="text1"/>
          <w:szCs w:val="24"/>
        </w:rPr>
        <w:t>destruction</w:t>
      </w:r>
      <w:r w:rsidRPr="001E114D">
        <w:rPr>
          <w:rFonts w:ascii="Times New Roman" w:hAnsi="Times New Roman"/>
          <w:color w:val="000000" w:themeColor="text1"/>
          <w:spacing w:val="34"/>
          <w:szCs w:val="24"/>
        </w:rPr>
        <w:t xml:space="preserve"> </w:t>
      </w:r>
      <w:r w:rsidRPr="001E114D">
        <w:rPr>
          <w:rFonts w:ascii="Times New Roman" w:hAnsi="Times New Roman"/>
          <w:color w:val="000000" w:themeColor="text1"/>
          <w:szCs w:val="24"/>
        </w:rPr>
        <w:t>of</w:t>
      </w:r>
      <w:r w:rsidRPr="001E114D">
        <w:rPr>
          <w:rFonts w:ascii="Times New Roman" w:hAnsi="Times New Roman"/>
          <w:color w:val="000000" w:themeColor="text1"/>
          <w:spacing w:val="40"/>
          <w:szCs w:val="24"/>
        </w:rPr>
        <w:t xml:space="preserve"> </w:t>
      </w:r>
      <w:r w:rsidRPr="001E114D">
        <w:rPr>
          <w:rFonts w:ascii="Times New Roman" w:hAnsi="Times New Roman"/>
          <w:color w:val="000000" w:themeColor="text1"/>
          <w:szCs w:val="24"/>
        </w:rPr>
        <w:t>property,</w:t>
      </w:r>
      <w:r w:rsidRPr="001E114D">
        <w:rPr>
          <w:rFonts w:ascii="Times New Roman" w:hAnsi="Times New Roman"/>
          <w:color w:val="000000" w:themeColor="text1"/>
          <w:spacing w:val="35"/>
          <w:szCs w:val="24"/>
        </w:rPr>
        <w:t xml:space="preserve"> </w:t>
      </w:r>
      <w:r w:rsidRPr="001E114D">
        <w:rPr>
          <w:rFonts w:ascii="Times New Roman" w:hAnsi="Times New Roman"/>
          <w:color w:val="000000" w:themeColor="text1"/>
          <w:szCs w:val="24"/>
        </w:rPr>
        <w:t>including</w:t>
      </w:r>
      <w:r w:rsidRPr="001E114D">
        <w:rPr>
          <w:rFonts w:ascii="Times New Roman" w:hAnsi="Times New Roman"/>
          <w:color w:val="000000" w:themeColor="text1"/>
          <w:spacing w:val="36"/>
          <w:szCs w:val="24"/>
        </w:rPr>
        <w:t xml:space="preserve"> </w:t>
      </w:r>
      <w:r w:rsidRPr="001E114D">
        <w:rPr>
          <w:rFonts w:ascii="Times New Roman" w:hAnsi="Times New Roman"/>
          <w:color w:val="000000" w:themeColor="text1"/>
          <w:szCs w:val="24"/>
        </w:rPr>
        <w:t>loss</w:t>
      </w:r>
      <w:r w:rsidRPr="001E114D">
        <w:rPr>
          <w:rFonts w:ascii="Times New Roman" w:hAnsi="Times New Roman"/>
          <w:color w:val="000000" w:themeColor="text1"/>
          <w:spacing w:val="34"/>
          <w:szCs w:val="24"/>
        </w:rPr>
        <w:t xml:space="preserve"> </w:t>
      </w:r>
      <w:r w:rsidRPr="001E114D">
        <w:rPr>
          <w:rFonts w:ascii="Times New Roman" w:hAnsi="Times New Roman"/>
          <w:color w:val="000000" w:themeColor="text1"/>
          <w:szCs w:val="24"/>
        </w:rPr>
        <w:t>of</w:t>
      </w:r>
      <w:r w:rsidRPr="001E114D">
        <w:rPr>
          <w:rFonts w:ascii="Times New Roman" w:hAnsi="Times New Roman"/>
          <w:color w:val="000000" w:themeColor="text1"/>
          <w:spacing w:val="40"/>
          <w:szCs w:val="24"/>
        </w:rPr>
        <w:t xml:space="preserve"> </w:t>
      </w:r>
      <w:r w:rsidRPr="001E114D">
        <w:rPr>
          <w:rFonts w:ascii="Times New Roman" w:hAnsi="Times New Roman"/>
          <w:color w:val="000000" w:themeColor="text1"/>
          <w:szCs w:val="24"/>
        </w:rPr>
        <w:t>use</w:t>
      </w:r>
      <w:r w:rsidRPr="001E114D">
        <w:rPr>
          <w:rFonts w:ascii="Times New Roman" w:hAnsi="Times New Roman"/>
          <w:color w:val="000000" w:themeColor="text1"/>
          <w:spacing w:val="34"/>
          <w:szCs w:val="24"/>
        </w:rPr>
        <w:t xml:space="preserve"> </w:t>
      </w:r>
      <w:r w:rsidRPr="001E114D">
        <w:rPr>
          <w:rFonts w:ascii="Times New Roman" w:hAnsi="Times New Roman"/>
          <w:color w:val="000000" w:themeColor="text1"/>
          <w:szCs w:val="24"/>
        </w:rPr>
        <w:t>resulting</w:t>
      </w:r>
      <w:r w:rsidRPr="001E114D">
        <w:rPr>
          <w:rFonts w:ascii="Times New Roman" w:hAnsi="Times New Roman"/>
          <w:color w:val="000000" w:themeColor="text1"/>
          <w:spacing w:val="36"/>
          <w:szCs w:val="24"/>
        </w:rPr>
        <w:t xml:space="preserve"> </w:t>
      </w:r>
      <w:r w:rsidRPr="001E114D">
        <w:rPr>
          <w:rFonts w:ascii="Times New Roman" w:hAnsi="Times New Roman"/>
          <w:color w:val="000000" w:themeColor="text1"/>
          <w:szCs w:val="24"/>
        </w:rPr>
        <w:t>therefrom,</w:t>
      </w:r>
      <w:r w:rsidRPr="001E114D">
        <w:rPr>
          <w:rFonts w:ascii="Times New Roman" w:hAnsi="Times New Roman"/>
          <w:color w:val="000000" w:themeColor="text1"/>
          <w:spacing w:val="35"/>
          <w:szCs w:val="24"/>
        </w:rPr>
        <w:t xml:space="preserve"> </w:t>
      </w:r>
      <w:r w:rsidRPr="001E114D">
        <w:rPr>
          <w:rFonts w:ascii="Times New Roman" w:hAnsi="Times New Roman"/>
          <w:color w:val="000000" w:themeColor="text1"/>
          <w:szCs w:val="24"/>
        </w:rPr>
        <w:t>caused</w:t>
      </w:r>
      <w:r w:rsidRPr="001E114D">
        <w:rPr>
          <w:rFonts w:ascii="Times New Roman" w:hAnsi="Times New Roman"/>
          <w:color w:val="000000" w:themeColor="text1"/>
          <w:spacing w:val="34"/>
          <w:szCs w:val="24"/>
        </w:rPr>
        <w:t xml:space="preserve"> </w:t>
      </w:r>
      <w:r w:rsidRPr="001E114D">
        <w:rPr>
          <w:rFonts w:ascii="Times New Roman" w:hAnsi="Times New Roman"/>
          <w:color w:val="000000" w:themeColor="text1"/>
          <w:szCs w:val="24"/>
        </w:rPr>
        <w:t>by</w:t>
      </w:r>
      <w:r w:rsidRPr="001E114D">
        <w:rPr>
          <w:rFonts w:ascii="Times New Roman" w:hAnsi="Times New Roman"/>
          <w:color w:val="000000" w:themeColor="text1"/>
          <w:spacing w:val="29"/>
          <w:szCs w:val="24"/>
        </w:rPr>
        <w:t xml:space="preserve"> </w:t>
      </w:r>
      <w:r w:rsidRPr="001E114D">
        <w:rPr>
          <w:rFonts w:ascii="Times New Roman" w:hAnsi="Times New Roman"/>
          <w:color w:val="000000" w:themeColor="text1"/>
          <w:szCs w:val="24"/>
        </w:rPr>
        <w:t>any</w:t>
      </w:r>
      <w:r w:rsidRPr="001E114D">
        <w:rPr>
          <w:rFonts w:ascii="Times New Roman" w:hAnsi="Times New Roman"/>
          <w:color w:val="000000" w:themeColor="text1"/>
          <w:spacing w:val="34"/>
          <w:szCs w:val="24"/>
        </w:rPr>
        <w:t xml:space="preserve"> </w:t>
      </w:r>
      <w:r w:rsidRPr="001E114D">
        <w:rPr>
          <w:rFonts w:ascii="Times New Roman" w:hAnsi="Times New Roman"/>
          <w:color w:val="000000" w:themeColor="text1"/>
          <w:szCs w:val="24"/>
        </w:rPr>
        <w:t>acts, errors, mistakes, omissions, work or services in the performance of the Agreement, including any employee of the Vendor or any tier of subcontractor or any other person for whose acts, errors, mistakes, omissions, work or services the Vendor be legally liable.</w:t>
      </w:r>
    </w:p>
    <w:p w:rsidR="00750EC4" w:rsidRPr="001E114D" w:rsidRDefault="00750EC4">
      <w:pPr>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br w:type="page"/>
      </w:r>
    </w:p>
    <w:p w:rsidR="00750EC4" w:rsidRPr="001E114D" w:rsidRDefault="00750EC4"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lastRenderedPageBreak/>
        <w:t xml:space="preserve">ARTICLE </w:t>
      </w:r>
      <w:r w:rsidR="00B45EEA" w:rsidRPr="001E114D">
        <w:rPr>
          <w:rFonts w:ascii="Times New Roman" w:hAnsi="Times New Roman" w:cs="Times New Roman"/>
          <w:b/>
          <w:color w:val="000000" w:themeColor="text1"/>
          <w:sz w:val="24"/>
          <w:szCs w:val="24"/>
        </w:rPr>
        <w:t>4</w:t>
      </w:r>
      <w:r w:rsidRPr="001E114D">
        <w:rPr>
          <w:rFonts w:ascii="Times New Roman" w:hAnsi="Times New Roman" w:cs="Times New Roman"/>
          <w:b/>
          <w:color w:val="000000" w:themeColor="text1"/>
          <w:sz w:val="24"/>
          <w:szCs w:val="24"/>
        </w:rPr>
        <w:t>: EMPLOYEE RELATIONSHIP</w:t>
      </w:r>
    </w:p>
    <w:p w:rsidR="00750EC4" w:rsidRPr="001E114D" w:rsidRDefault="00750EC4" w:rsidP="00750EC4">
      <w:pPr>
        <w:pStyle w:val="BodyText"/>
        <w:spacing w:before="6"/>
        <w:ind w:left="103" w:right="109" w:firstLine="4"/>
        <w:rPr>
          <w:rFonts w:ascii="Times New Roman" w:hAnsi="Times New Roman"/>
          <w:color w:val="000000" w:themeColor="text1"/>
          <w:szCs w:val="24"/>
        </w:rPr>
      </w:pPr>
      <w:r w:rsidRPr="001E114D">
        <w:rPr>
          <w:rFonts w:ascii="Times New Roman" w:hAnsi="Times New Roman"/>
          <w:color w:val="000000" w:themeColor="text1"/>
          <w:szCs w:val="24"/>
        </w:rPr>
        <w:t xml:space="preserve">The Vendor is an independent contractor and is not an employee, partner, legal representative, joint venturer or agent of </w:t>
      </w:r>
      <w:r w:rsidR="00FD0D7E">
        <w:rPr>
          <w:rFonts w:ascii="Times New Roman" w:hAnsi="Times New Roman"/>
          <w:color w:val="000000" w:themeColor="text1"/>
          <w:szCs w:val="24"/>
        </w:rPr>
        <w:t>NPC</w:t>
      </w:r>
      <w:r w:rsidRPr="001E114D">
        <w:rPr>
          <w:rFonts w:ascii="Times New Roman" w:hAnsi="Times New Roman"/>
          <w:color w:val="000000" w:themeColor="text1"/>
          <w:szCs w:val="24"/>
        </w:rPr>
        <w:t xml:space="preserve">. </w:t>
      </w:r>
      <w:r w:rsidR="00FD0D7E">
        <w:rPr>
          <w:rFonts w:ascii="Times New Roman" w:hAnsi="Times New Roman"/>
          <w:color w:val="000000" w:themeColor="text1"/>
          <w:szCs w:val="24"/>
        </w:rPr>
        <w:t>NPC</w:t>
      </w:r>
      <w:r w:rsidRPr="001E114D">
        <w:rPr>
          <w:rFonts w:ascii="Times New Roman" w:hAnsi="Times New Roman"/>
          <w:color w:val="000000" w:themeColor="text1"/>
          <w:szCs w:val="24"/>
        </w:rPr>
        <w:t xml:space="preserve"> is not an employee, partner, legal representative, joint venturer or agent of the Vendor.</w:t>
      </w:r>
    </w:p>
    <w:p w:rsidR="00750EC4" w:rsidRPr="001E114D" w:rsidRDefault="00B45EEA"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ARTICLE 5</w:t>
      </w:r>
      <w:r w:rsidR="00750EC4" w:rsidRPr="001E114D">
        <w:rPr>
          <w:rFonts w:ascii="Times New Roman" w:hAnsi="Times New Roman" w:cs="Times New Roman"/>
          <w:b/>
          <w:color w:val="000000" w:themeColor="text1"/>
          <w:sz w:val="24"/>
          <w:szCs w:val="24"/>
        </w:rPr>
        <w:t>: CANCELLATION</w:t>
      </w:r>
    </w:p>
    <w:p w:rsidR="00750EC4" w:rsidRPr="001E114D" w:rsidRDefault="00750EC4" w:rsidP="00750EC4">
      <w:pPr>
        <w:pStyle w:val="BodyText"/>
        <w:spacing w:before="6"/>
        <w:ind w:left="103" w:right="104" w:firstLine="4"/>
        <w:rPr>
          <w:rFonts w:ascii="Times New Roman" w:hAnsi="Times New Roman"/>
          <w:color w:val="000000" w:themeColor="text1"/>
          <w:szCs w:val="24"/>
        </w:rPr>
      </w:pPr>
      <w:r w:rsidRPr="001E114D">
        <w:rPr>
          <w:rFonts w:ascii="Times New Roman" w:hAnsi="Times New Roman"/>
          <w:color w:val="000000" w:themeColor="text1"/>
          <w:szCs w:val="24"/>
        </w:rPr>
        <w:t xml:space="preserve">This Agreement may be cancelled at any time, with or without cause, </w:t>
      </w:r>
      <w:r w:rsidRPr="001E114D">
        <w:rPr>
          <w:rFonts w:ascii="Times New Roman" w:hAnsi="Times New Roman"/>
          <w:color w:val="000000" w:themeColor="text1"/>
          <w:spacing w:val="-3"/>
          <w:szCs w:val="24"/>
        </w:rPr>
        <w:t xml:space="preserve">by </w:t>
      </w:r>
      <w:r w:rsidR="00FD0D7E">
        <w:rPr>
          <w:rFonts w:ascii="Times New Roman" w:hAnsi="Times New Roman"/>
          <w:color w:val="000000" w:themeColor="text1"/>
          <w:szCs w:val="24"/>
        </w:rPr>
        <w:t>NPC</w:t>
      </w:r>
      <w:r w:rsidR="00B45EEA" w:rsidRPr="001E114D">
        <w:rPr>
          <w:rFonts w:ascii="Times New Roman" w:hAnsi="Times New Roman"/>
          <w:color w:val="000000" w:themeColor="text1"/>
          <w:szCs w:val="24"/>
        </w:rPr>
        <w:t xml:space="preserve"> giving seven (7) </w:t>
      </w:r>
      <w:r w:rsidRPr="001E114D">
        <w:rPr>
          <w:rFonts w:ascii="Times New Roman" w:hAnsi="Times New Roman"/>
          <w:color w:val="000000" w:themeColor="text1"/>
          <w:szCs w:val="24"/>
        </w:rPr>
        <w:t xml:space="preserve">days written notice to the Vendor. In the event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 xml:space="preserve">such cancellation, the Vendor shall be paid for authorized services provided prior to the effective date of termination. In ascertaining the </w:t>
      </w:r>
      <w:r w:rsidRPr="001E114D">
        <w:rPr>
          <w:rFonts w:ascii="Times New Roman" w:hAnsi="Times New Roman"/>
          <w:color w:val="000000" w:themeColor="text1"/>
          <w:spacing w:val="-4"/>
          <w:szCs w:val="24"/>
        </w:rPr>
        <w:t>services</w:t>
      </w:r>
      <w:r w:rsidRPr="001E114D">
        <w:rPr>
          <w:rFonts w:ascii="Times New Roman" w:hAnsi="Times New Roman"/>
          <w:color w:val="000000" w:themeColor="text1"/>
          <w:spacing w:val="53"/>
          <w:szCs w:val="24"/>
        </w:rPr>
        <w:t xml:space="preserve"> </w:t>
      </w:r>
      <w:r w:rsidRPr="001E114D">
        <w:rPr>
          <w:rFonts w:ascii="Times New Roman" w:hAnsi="Times New Roman"/>
          <w:color w:val="000000" w:themeColor="text1"/>
          <w:szCs w:val="24"/>
        </w:rPr>
        <w:t xml:space="preserve">actually rendered hereunder up to the date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 xml:space="preserve">the termination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 xml:space="preserve">this Agreement, consideration shall be given to both completed work and work in process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 xml:space="preserve">completion and to complete and incomplete reports and other documents whether delivered to </w:t>
      </w:r>
      <w:r w:rsidR="00FD0D7E">
        <w:rPr>
          <w:rFonts w:ascii="Times New Roman" w:hAnsi="Times New Roman"/>
          <w:color w:val="000000" w:themeColor="text1"/>
          <w:szCs w:val="24"/>
        </w:rPr>
        <w:t>NPC</w:t>
      </w:r>
      <w:r w:rsidRPr="001E114D">
        <w:rPr>
          <w:rFonts w:ascii="Times New Roman" w:hAnsi="Times New Roman"/>
          <w:color w:val="000000" w:themeColor="text1"/>
          <w:szCs w:val="24"/>
        </w:rPr>
        <w:t xml:space="preserve"> or in the possession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the</w:t>
      </w:r>
      <w:r w:rsidRPr="001E114D">
        <w:rPr>
          <w:rFonts w:ascii="Times New Roman" w:hAnsi="Times New Roman"/>
          <w:color w:val="000000" w:themeColor="text1"/>
          <w:spacing w:val="-31"/>
          <w:szCs w:val="24"/>
        </w:rPr>
        <w:t xml:space="preserve"> </w:t>
      </w:r>
      <w:r w:rsidRPr="001E114D">
        <w:rPr>
          <w:rFonts w:ascii="Times New Roman" w:hAnsi="Times New Roman"/>
          <w:color w:val="000000" w:themeColor="text1"/>
          <w:szCs w:val="24"/>
        </w:rPr>
        <w:t>Vendor.</w:t>
      </w:r>
    </w:p>
    <w:p w:rsidR="00750EC4" w:rsidRPr="001E114D" w:rsidRDefault="00750EC4"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 xml:space="preserve">ARTICLE </w:t>
      </w:r>
      <w:r w:rsidR="00B45EEA" w:rsidRPr="001E114D">
        <w:rPr>
          <w:rFonts w:ascii="Times New Roman" w:hAnsi="Times New Roman" w:cs="Times New Roman"/>
          <w:b/>
          <w:color w:val="000000" w:themeColor="text1"/>
          <w:sz w:val="24"/>
          <w:szCs w:val="24"/>
        </w:rPr>
        <w:t>6</w:t>
      </w:r>
      <w:r w:rsidRPr="001E114D">
        <w:rPr>
          <w:rFonts w:ascii="Times New Roman" w:hAnsi="Times New Roman" w:cs="Times New Roman"/>
          <w:b/>
          <w:color w:val="000000" w:themeColor="text1"/>
          <w:sz w:val="24"/>
          <w:szCs w:val="24"/>
        </w:rPr>
        <w:t>: OWNERSHIP OF DRAWINGS OR REPORTS</w:t>
      </w:r>
    </w:p>
    <w:p w:rsidR="00750EC4" w:rsidRPr="001E114D" w:rsidRDefault="000F6CFF" w:rsidP="00750EC4">
      <w:pPr>
        <w:pStyle w:val="BodyText"/>
        <w:spacing w:before="1"/>
        <w:ind w:left="106" w:right="106" w:firstLine="2"/>
        <w:rPr>
          <w:rFonts w:ascii="Times New Roman" w:hAnsi="Times New Roman"/>
          <w:color w:val="000000" w:themeColor="text1"/>
          <w:szCs w:val="24"/>
        </w:rPr>
      </w:pPr>
      <w:r>
        <w:rPr>
          <w:rFonts w:ascii="Times New Roman" w:hAnsi="Times New Roman"/>
          <w:color w:val="000000" w:themeColor="text1"/>
          <w:szCs w:val="24"/>
        </w:rPr>
        <w:t>Drawings and reports do not fall within the scope of this RFP or the services and products requested</w:t>
      </w:r>
      <w:r w:rsidR="00750EC4" w:rsidRPr="001E114D">
        <w:rPr>
          <w:rFonts w:ascii="Times New Roman" w:hAnsi="Times New Roman"/>
          <w:color w:val="000000" w:themeColor="text1"/>
          <w:szCs w:val="24"/>
        </w:rPr>
        <w:t>.</w:t>
      </w:r>
    </w:p>
    <w:p w:rsidR="00750EC4" w:rsidRPr="001E114D" w:rsidRDefault="00750EC4"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 xml:space="preserve">ARTICLE </w:t>
      </w:r>
      <w:r w:rsidR="00B45EEA" w:rsidRPr="001E114D">
        <w:rPr>
          <w:rFonts w:ascii="Times New Roman" w:hAnsi="Times New Roman" w:cs="Times New Roman"/>
          <w:b/>
          <w:color w:val="000000" w:themeColor="text1"/>
          <w:sz w:val="24"/>
          <w:szCs w:val="24"/>
        </w:rPr>
        <w:t>7</w:t>
      </w:r>
      <w:r w:rsidRPr="001E114D">
        <w:rPr>
          <w:rFonts w:ascii="Times New Roman" w:hAnsi="Times New Roman" w:cs="Times New Roman"/>
          <w:b/>
          <w:color w:val="000000" w:themeColor="text1"/>
          <w:sz w:val="24"/>
          <w:szCs w:val="24"/>
        </w:rPr>
        <w:t>: PERSONAL SERVICES</w:t>
      </w:r>
    </w:p>
    <w:p w:rsidR="00750EC4" w:rsidRPr="001E114D" w:rsidRDefault="00750EC4" w:rsidP="00750EC4">
      <w:pPr>
        <w:pStyle w:val="BodyText"/>
        <w:spacing w:before="4"/>
        <w:ind w:left="103" w:right="107" w:firstLine="4"/>
        <w:rPr>
          <w:rFonts w:ascii="Times New Roman" w:hAnsi="Times New Roman"/>
          <w:color w:val="000000" w:themeColor="text1"/>
          <w:szCs w:val="24"/>
        </w:rPr>
      </w:pPr>
      <w:r w:rsidRPr="001E114D">
        <w:rPr>
          <w:rFonts w:ascii="Times New Roman" w:hAnsi="Times New Roman"/>
          <w:color w:val="000000" w:themeColor="text1"/>
          <w:szCs w:val="24"/>
        </w:rPr>
        <w:t xml:space="preserve">It is agreed that </w:t>
      </w:r>
      <w:r w:rsidR="00FD0D7E">
        <w:rPr>
          <w:rFonts w:ascii="Times New Roman" w:hAnsi="Times New Roman"/>
          <w:color w:val="000000" w:themeColor="text1"/>
          <w:szCs w:val="24"/>
        </w:rPr>
        <w:t>NPC</w:t>
      </w:r>
      <w:r w:rsidRPr="001E114D">
        <w:rPr>
          <w:rFonts w:ascii="Times New Roman" w:hAnsi="Times New Roman"/>
          <w:color w:val="000000" w:themeColor="text1"/>
          <w:szCs w:val="24"/>
        </w:rPr>
        <w:t xml:space="preserve"> </w:t>
      </w:r>
      <w:r w:rsidR="000F6CFF">
        <w:rPr>
          <w:rFonts w:ascii="Times New Roman" w:hAnsi="Times New Roman"/>
          <w:color w:val="000000" w:themeColor="text1"/>
          <w:szCs w:val="24"/>
        </w:rPr>
        <w:t>may</w:t>
      </w:r>
      <w:r w:rsidRPr="001E114D">
        <w:rPr>
          <w:rFonts w:ascii="Times New Roman" w:hAnsi="Times New Roman"/>
          <w:color w:val="000000" w:themeColor="text1"/>
          <w:szCs w:val="24"/>
        </w:rPr>
        <w:t xml:space="preserve"> rely on personal services of the Vendor and upon their technical ability and professional integrity. Such reliance is one of the chief considerations for the execution of this Agreement by </w:t>
      </w:r>
      <w:r w:rsidR="00FD0D7E">
        <w:rPr>
          <w:rFonts w:ascii="Times New Roman" w:hAnsi="Times New Roman"/>
          <w:color w:val="000000" w:themeColor="text1"/>
          <w:szCs w:val="24"/>
        </w:rPr>
        <w:t>NPC</w:t>
      </w:r>
      <w:r w:rsidRPr="001E114D">
        <w:rPr>
          <w:rFonts w:ascii="Times New Roman" w:hAnsi="Times New Roman"/>
          <w:color w:val="000000" w:themeColor="text1"/>
          <w:szCs w:val="24"/>
        </w:rPr>
        <w:t xml:space="preserve">.  It is further understood and agreed that the Vendor shall not assign, </w:t>
      </w:r>
      <w:r w:rsidRPr="001E114D">
        <w:rPr>
          <w:rFonts w:ascii="Times New Roman" w:hAnsi="Times New Roman"/>
          <w:color w:val="000000" w:themeColor="text1"/>
          <w:spacing w:val="-3"/>
          <w:szCs w:val="24"/>
        </w:rPr>
        <w:t xml:space="preserve">sublet   </w:t>
      </w:r>
      <w:r w:rsidRPr="001E114D">
        <w:rPr>
          <w:rFonts w:ascii="Times New Roman" w:hAnsi="Times New Roman"/>
          <w:color w:val="000000" w:themeColor="text1"/>
          <w:szCs w:val="24"/>
        </w:rPr>
        <w:t xml:space="preserve">nor transfer his duties under this Agreement, </w:t>
      </w:r>
      <w:r w:rsidRPr="001E114D">
        <w:rPr>
          <w:rFonts w:ascii="Times New Roman" w:hAnsi="Times New Roman"/>
          <w:color w:val="000000" w:themeColor="text1"/>
          <w:spacing w:val="-3"/>
          <w:szCs w:val="24"/>
        </w:rPr>
        <w:t xml:space="preserve">nor </w:t>
      </w:r>
      <w:r w:rsidRPr="001E114D">
        <w:rPr>
          <w:rFonts w:ascii="Times New Roman" w:hAnsi="Times New Roman"/>
          <w:color w:val="000000" w:themeColor="text1"/>
          <w:szCs w:val="24"/>
        </w:rPr>
        <w:t xml:space="preserve">shall this Agreement </w:t>
      </w:r>
      <w:r w:rsidRPr="001E114D">
        <w:rPr>
          <w:rFonts w:ascii="Times New Roman" w:hAnsi="Times New Roman"/>
          <w:color w:val="000000" w:themeColor="text1"/>
          <w:spacing w:val="-3"/>
          <w:szCs w:val="24"/>
        </w:rPr>
        <w:t xml:space="preserve">be </w:t>
      </w:r>
      <w:r w:rsidRPr="001E114D">
        <w:rPr>
          <w:rFonts w:ascii="Times New Roman" w:hAnsi="Times New Roman"/>
          <w:color w:val="000000" w:themeColor="text1"/>
          <w:szCs w:val="24"/>
        </w:rPr>
        <w:t xml:space="preserve">assignable or transferable by operation </w:t>
      </w:r>
      <w:r w:rsidRPr="001E114D">
        <w:rPr>
          <w:rFonts w:ascii="Times New Roman" w:hAnsi="Times New Roman"/>
          <w:color w:val="000000" w:themeColor="text1"/>
          <w:spacing w:val="-3"/>
          <w:szCs w:val="24"/>
        </w:rPr>
        <w:t xml:space="preserve">of </w:t>
      </w:r>
      <w:r w:rsidRPr="001E114D">
        <w:rPr>
          <w:rFonts w:ascii="Times New Roman" w:hAnsi="Times New Roman"/>
          <w:color w:val="000000" w:themeColor="text1"/>
          <w:szCs w:val="24"/>
        </w:rPr>
        <w:t xml:space="preserve">law or otherwise without the written consent </w:t>
      </w:r>
      <w:r w:rsidRPr="001E114D">
        <w:rPr>
          <w:rFonts w:ascii="Times New Roman" w:hAnsi="Times New Roman"/>
          <w:color w:val="000000" w:themeColor="text1"/>
          <w:spacing w:val="-3"/>
          <w:szCs w:val="24"/>
        </w:rPr>
        <w:t xml:space="preserve">of </w:t>
      </w:r>
      <w:r w:rsidR="00FD0D7E">
        <w:rPr>
          <w:rFonts w:ascii="Times New Roman" w:hAnsi="Times New Roman"/>
          <w:color w:val="000000" w:themeColor="text1"/>
          <w:szCs w:val="24"/>
        </w:rPr>
        <w:t>NPC</w:t>
      </w:r>
      <w:r w:rsidRPr="001E114D">
        <w:rPr>
          <w:rFonts w:ascii="Times New Roman" w:hAnsi="Times New Roman"/>
          <w:color w:val="000000" w:themeColor="text1"/>
          <w:szCs w:val="24"/>
        </w:rPr>
        <w:t>.</w:t>
      </w:r>
    </w:p>
    <w:p w:rsidR="00750EC4" w:rsidRPr="001E114D" w:rsidRDefault="00B45EEA"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ARTICLE 8</w:t>
      </w:r>
      <w:r w:rsidR="00750EC4" w:rsidRPr="001E114D">
        <w:rPr>
          <w:rFonts w:ascii="Times New Roman" w:hAnsi="Times New Roman" w:cs="Times New Roman"/>
          <w:b/>
          <w:color w:val="000000" w:themeColor="text1"/>
          <w:sz w:val="24"/>
          <w:szCs w:val="24"/>
        </w:rPr>
        <w:t>: CONFLICT OF INTEREST</w:t>
      </w:r>
    </w:p>
    <w:p w:rsidR="00750EC4" w:rsidRPr="001E114D" w:rsidRDefault="00750EC4" w:rsidP="00750EC4">
      <w:pPr>
        <w:pStyle w:val="BodyText"/>
        <w:spacing w:before="7" w:line="237" w:lineRule="auto"/>
        <w:ind w:left="102" w:right="104" w:firstLine="5"/>
        <w:rPr>
          <w:rFonts w:ascii="Times New Roman" w:hAnsi="Times New Roman"/>
          <w:color w:val="000000" w:themeColor="text1"/>
          <w:szCs w:val="24"/>
        </w:rPr>
      </w:pPr>
      <w:r w:rsidRPr="001E114D">
        <w:rPr>
          <w:rFonts w:ascii="Times New Roman" w:hAnsi="Times New Roman"/>
          <w:color w:val="000000" w:themeColor="text1"/>
          <w:szCs w:val="24"/>
        </w:rPr>
        <w:t xml:space="preserve">The Vendor agrees to perform services exclusively for </w:t>
      </w:r>
      <w:r w:rsidR="00FD0D7E">
        <w:rPr>
          <w:rFonts w:ascii="Times New Roman" w:hAnsi="Times New Roman"/>
          <w:color w:val="000000" w:themeColor="text1"/>
          <w:szCs w:val="24"/>
        </w:rPr>
        <w:t>NPC</w:t>
      </w:r>
      <w:r w:rsidRPr="001E114D">
        <w:rPr>
          <w:rFonts w:ascii="Times New Roman" w:hAnsi="Times New Roman"/>
          <w:color w:val="000000" w:themeColor="text1"/>
          <w:szCs w:val="24"/>
        </w:rPr>
        <w:t xml:space="preserve"> under this agreement, and expressly agrees not to undertake any conflicting duties to others, with or without compensation, which could in any way compromise that responsibility. The Vendor shall not disclose to others any confidential information gained from this relationship without the prior, written permission from </w:t>
      </w:r>
      <w:r w:rsidR="00FD0D7E">
        <w:rPr>
          <w:rFonts w:ascii="Times New Roman" w:hAnsi="Times New Roman"/>
          <w:color w:val="000000" w:themeColor="text1"/>
          <w:szCs w:val="24"/>
        </w:rPr>
        <w:t>NPC</w:t>
      </w:r>
      <w:r w:rsidRPr="001E114D">
        <w:rPr>
          <w:rFonts w:ascii="Times New Roman" w:hAnsi="Times New Roman"/>
          <w:color w:val="000000" w:themeColor="text1"/>
          <w:szCs w:val="24"/>
        </w:rPr>
        <w:t>, and the Vendor shall not seek to use their position, the information gained thereby, nor any other aspect of the project or relationship with others involved in it, for personal gain or other remuneration or benefit, beyond the compensation provided for herein.</w:t>
      </w:r>
    </w:p>
    <w:p w:rsidR="00750EC4" w:rsidRPr="001E114D" w:rsidRDefault="00750EC4"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 xml:space="preserve">ARTICLE </w:t>
      </w:r>
      <w:r w:rsidR="00B45EEA" w:rsidRPr="001E114D">
        <w:rPr>
          <w:rFonts w:ascii="Times New Roman" w:hAnsi="Times New Roman" w:cs="Times New Roman"/>
          <w:b/>
          <w:color w:val="000000" w:themeColor="text1"/>
          <w:sz w:val="24"/>
          <w:szCs w:val="24"/>
        </w:rPr>
        <w:t>9</w:t>
      </w:r>
      <w:r w:rsidRPr="001E114D">
        <w:rPr>
          <w:rFonts w:ascii="Times New Roman" w:hAnsi="Times New Roman" w:cs="Times New Roman"/>
          <w:b/>
          <w:color w:val="000000" w:themeColor="text1"/>
          <w:sz w:val="24"/>
          <w:szCs w:val="24"/>
        </w:rPr>
        <w:t>: TERM OF AGREEMENT</w:t>
      </w:r>
    </w:p>
    <w:p w:rsidR="00750EC4" w:rsidRPr="001E114D" w:rsidRDefault="00750EC4" w:rsidP="00750EC4">
      <w:pPr>
        <w:pStyle w:val="BodyText"/>
        <w:spacing w:before="6"/>
        <w:ind w:left="105" w:right="103" w:firstLine="2"/>
        <w:rPr>
          <w:rFonts w:ascii="Times New Roman" w:hAnsi="Times New Roman"/>
          <w:color w:val="000000" w:themeColor="text1"/>
          <w:szCs w:val="24"/>
        </w:rPr>
      </w:pPr>
      <w:r w:rsidRPr="001E114D">
        <w:rPr>
          <w:rFonts w:ascii="Times New Roman" w:hAnsi="Times New Roman"/>
          <w:color w:val="000000" w:themeColor="text1"/>
          <w:szCs w:val="24"/>
        </w:rPr>
        <w:t>The initial term of the contract shall be for one year from date of award. Four, one-year extensions of the contract may be effected by Purchase Order or an amendment to this Agreement approved by both parties.</w:t>
      </w:r>
    </w:p>
    <w:p w:rsidR="00750EC4" w:rsidRPr="001E114D" w:rsidRDefault="00750EC4"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ARTICLE 1</w:t>
      </w:r>
      <w:r w:rsidR="00B45EEA" w:rsidRPr="001E114D">
        <w:rPr>
          <w:rFonts w:ascii="Times New Roman" w:hAnsi="Times New Roman" w:cs="Times New Roman"/>
          <w:b/>
          <w:color w:val="000000" w:themeColor="text1"/>
          <w:sz w:val="24"/>
          <w:szCs w:val="24"/>
        </w:rPr>
        <w:t>0</w:t>
      </w:r>
      <w:r w:rsidRPr="001E114D">
        <w:rPr>
          <w:rFonts w:ascii="Times New Roman" w:hAnsi="Times New Roman" w:cs="Times New Roman"/>
          <w:b/>
          <w:color w:val="000000" w:themeColor="text1"/>
          <w:sz w:val="24"/>
          <w:szCs w:val="24"/>
        </w:rPr>
        <w:t>: GOVERNING LAW</w:t>
      </w:r>
    </w:p>
    <w:p w:rsidR="00750EC4" w:rsidRPr="001E114D" w:rsidRDefault="00750EC4" w:rsidP="00750EC4">
      <w:pPr>
        <w:pStyle w:val="BodyText"/>
        <w:spacing w:before="6"/>
        <w:ind w:left="105" w:right="109" w:firstLine="2"/>
        <w:rPr>
          <w:rFonts w:ascii="Times New Roman" w:hAnsi="Times New Roman"/>
          <w:color w:val="000000" w:themeColor="text1"/>
          <w:szCs w:val="24"/>
        </w:rPr>
      </w:pPr>
      <w:r w:rsidRPr="001E114D">
        <w:rPr>
          <w:rFonts w:ascii="Times New Roman" w:hAnsi="Times New Roman"/>
          <w:color w:val="000000" w:themeColor="text1"/>
          <w:szCs w:val="24"/>
        </w:rPr>
        <w:t>This Agreement is made in the State of Arizona and shall be subject to and governed by the laws of the State of Arizona. All questions concerning the validity, construction and administration of the Agreement shall be determined under Arizona law.</w:t>
      </w:r>
    </w:p>
    <w:p w:rsidR="00750EC4" w:rsidRPr="001E114D" w:rsidRDefault="00750EC4"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ARTICLE 1</w:t>
      </w:r>
      <w:r w:rsidR="00B45EEA" w:rsidRPr="001E114D">
        <w:rPr>
          <w:rFonts w:ascii="Times New Roman" w:hAnsi="Times New Roman" w:cs="Times New Roman"/>
          <w:b/>
          <w:color w:val="000000" w:themeColor="text1"/>
          <w:sz w:val="24"/>
          <w:szCs w:val="24"/>
        </w:rPr>
        <w:t>1</w:t>
      </w:r>
      <w:r w:rsidRPr="001E114D">
        <w:rPr>
          <w:rFonts w:ascii="Times New Roman" w:hAnsi="Times New Roman" w:cs="Times New Roman"/>
          <w:b/>
          <w:color w:val="000000" w:themeColor="text1"/>
          <w:sz w:val="24"/>
          <w:szCs w:val="24"/>
        </w:rPr>
        <w:t>: SEVERABILITY</w:t>
      </w:r>
    </w:p>
    <w:p w:rsidR="00750EC4" w:rsidRPr="001E114D" w:rsidRDefault="00750EC4" w:rsidP="00750EC4">
      <w:pPr>
        <w:pStyle w:val="BodyText"/>
        <w:spacing w:before="6"/>
        <w:ind w:left="105" w:right="103" w:firstLine="2"/>
        <w:rPr>
          <w:rFonts w:ascii="Times New Roman" w:hAnsi="Times New Roman"/>
          <w:color w:val="000000" w:themeColor="text1"/>
          <w:szCs w:val="24"/>
        </w:rPr>
      </w:pPr>
      <w:r w:rsidRPr="001E114D">
        <w:rPr>
          <w:rFonts w:ascii="Times New Roman" w:hAnsi="Times New Roman"/>
          <w:color w:val="000000" w:themeColor="text1"/>
          <w:szCs w:val="24"/>
        </w:rPr>
        <w:t>This Agreement shall be severable and to the extent that any part of the Agreement is unenforceable for any reason whatsoever, the remaining parts of this Agreement shall remain in full force and effect.</w:t>
      </w:r>
    </w:p>
    <w:p w:rsidR="009E1065" w:rsidRDefault="009E106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750EC4" w:rsidRPr="001E114D" w:rsidRDefault="00750EC4"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lastRenderedPageBreak/>
        <w:t>ARTICLE 1</w:t>
      </w:r>
      <w:r w:rsidR="00B45EEA" w:rsidRPr="001E114D">
        <w:rPr>
          <w:rFonts w:ascii="Times New Roman" w:hAnsi="Times New Roman" w:cs="Times New Roman"/>
          <w:b/>
          <w:color w:val="000000" w:themeColor="text1"/>
          <w:sz w:val="24"/>
          <w:szCs w:val="24"/>
        </w:rPr>
        <w:t>2</w:t>
      </w:r>
      <w:r w:rsidRPr="001E114D">
        <w:rPr>
          <w:rFonts w:ascii="Times New Roman" w:hAnsi="Times New Roman" w:cs="Times New Roman"/>
          <w:b/>
          <w:color w:val="000000" w:themeColor="text1"/>
          <w:sz w:val="24"/>
          <w:szCs w:val="24"/>
        </w:rPr>
        <w:t>: NOTICES</w:t>
      </w:r>
    </w:p>
    <w:p w:rsidR="00750EC4" w:rsidRPr="001E114D" w:rsidRDefault="00750EC4" w:rsidP="00750EC4">
      <w:pPr>
        <w:pStyle w:val="BodyText"/>
        <w:spacing w:before="6"/>
        <w:ind w:left="105" w:right="103" w:firstLine="2"/>
        <w:rPr>
          <w:rFonts w:ascii="Times New Roman" w:hAnsi="Times New Roman"/>
          <w:color w:val="000000" w:themeColor="text1"/>
          <w:szCs w:val="24"/>
        </w:rPr>
      </w:pPr>
      <w:r w:rsidRPr="001E114D">
        <w:rPr>
          <w:rFonts w:ascii="Times New Roman" w:hAnsi="Times New Roman"/>
          <w:color w:val="000000" w:themeColor="text1"/>
          <w:szCs w:val="24"/>
        </w:rPr>
        <w:t>All notices to either party shall be deemed to have been provided by depositing the same, postage pre- paid, with the United States Postal Service, addressed as follows:</w:t>
      </w:r>
    </w:p>
    <w:p w:rsidR="00750EC4" w:rsidRPr="001E114D" w:rsidRDefault="00750EC4" w:rsidP="00750EC4">
      <w:pPr>
        <w:spacing w:before="120" w:after="120"/>
        <w:ind w:left="302"/>
        <w:rPr>
          <w:rFonts w:ascii="Times New Roman" w:hAnsi="Times New Roman" w:cs="Times New Roman"/>
          <w:color w:val="000000" w:themeColor="text1"/>
          <w:sz w:val="24"/>
          <w:szCs w:val="24"/>
        </w:rPr>
      </w:pPr>
      <w:r w:rsidRPr="001E114D">
        <w:rPr>
          <w:rFonts w:ascii="Times New Roman" w:hAnsi="Times New Roman" w:cs="Times New Roman"/>
          <w:i/>
          <w:color w:val="000000" w:themeColor="text1"/>
          <w:sz w:val="24"/>
          <w:szCs w:val="24"/>
          <w:shd w:val="clear" w:color="auto" w:fill="FFFF00"/>
        </w:rPr>
        <w:t>District Representative</w:t>
      </w:r>
      <w:r w:rsidRPr="001E114D">
        <w:rPr>
          <w:rFonts w:ascii="Times New Roman" w:hAnsi="Times New Roman" w:cs="Times New Roman"/>
          <w:color w:val="000000" w:themeColor="text1"/>
          <w:sz w:val="24"/>
          <w:szCs w:val="24"/>
          <w:shd w:val="clear" w:color="auto" w:fill="FFFF00"/>
        </w:rPr>
        <w:t>:</w:t>
      </w:r>
    </w:p>
    <w:p w:rsidR="00750EC4" w:rsidRPr="001E114D" w:rsidRDefault="00750EC4" w:rsidP="00750EC4">
      <w:pPr>
        <w:spacing w:before="120" w:after="120"/>
        <w:ind w:left="302"/>
        <w:jc w:val="both"/>
        <w:rPr>
          <w:rFonts w:ascii="Times New Roman" w:hAnsi="Times New Roman" w:cs="Times New Roman"/>
          <w:color w:val="000000" w:themeColor="text1"/>
          <w:sz w:val="24"/>
          <w:szCs w:val="24"/>
        </w:rPr>
      </w:pPr>
      <w:r w:rsidRPr="001E114D">
        <w:rPr>
          <w:rFonts w:ascii="Times New Roman" w:hAnsi="Times New Roman" w:cs="Times New Roman"/>
          <w:i/>
          <w:color w:val="000000" w:themeColor="text1"/>
          <w:sz w:val="24"/>
          <w:szCs w:val="24"/>
          <w:shd w:val="clear" w:color="auto" w:fill="FFFF00"/>
        </w:rPr>
        <w:t>Vendor Representative</w:t>
      </w:r>
      <w:r w:rsidRPr="001E114D">
        <w:rPr>
          <w:rFonts w:ascii="Times New Roman" w:hAnsi="Times New Roman" w:cs="Times New Roman"/>
          <w:color w:val="000000" w:themeColor="text1"/>
          <w:sz w:val="24"/>
          <w:szCs w:val="24"/>
          <w:shd w:val="clear" w:color="auto" w:fill="FFFF00"/>
        </w:rPr>
        <w:t>:</w:t>
      </w:r>
    </w:p>
    <w:p w:rsidR="00750EC4" w:rsidRPr="001E114D" w:rsidRDefault="00B45EEA"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ARTICLE 1</w:t>
      </w:r>
      <w:r w:rsidR="008D768D">
        <w:rPr>
          <w:rFonts w:ascii="Times New Roman" w:hAnsi="Times New Roman" w:cs="Times New Roman"/>
          <w:b/>
          <w:color w:val="000000" w:themeColor="text1"/>
          <w:sz w:val="24"/>
          <w:szCs w:val="24"/>
        </w:rPr>
        <w:t>3</w:t>
      </w:r>
      <w:r w:rsidR="00750EC4" w:rsidRPr="001E114D">
        <w:rPr>
          <w:rFonts w:ascii="Times New Roman" w:hAnsi="Times New Roman" w:cs="Times New Roman"/>
          <w:b/>
          <w:color w:val="000000" w:themeColor="text1"/>
          <w:sz w:val="24"/>
          <w:szCs w:val="24"/>
        </w:rPr>
        <w:t>: NON-DISCRIMINATION</w:t>
      </w:r>
    </w:p>
    <w:p w:rsidR="00750EC4" w:rsidRPr="001E114D" w:rsidRDefault="00750EC4" w:rsidP="00750EC4">
      <w:pPr>
        <w:pStyle w:val="BodyText"/>
        <w:spacing w:before="6"/>
        <w:ind w:left="105" w:right="103" w:firstLine="2"/>
        <w:rPr>
          <w:rFonts w:ascii="Times New Roman" w:hAnsi="Times New Roman"/>
          <w:color w:val="000000" w:themeColor="text1"/>
          <w:szCs w:val="24"/>
        </w:rPr>
      </w:pPr>
      <w:r w:rsidRPr="001E114D">
        <w:rPr>
          <w:rFonts w:ascii="Times New Roman" w:hAnsi="Times New Roman"/>
          <w:color w:val="000000" w:themeColor="text1"/>
          <w:szCs w:val="24"/>
        </w:rPr>
        <w:t>The parties agree to comply with Arizona law prohibiting discrimination in employment by government contractors, to the extent applicable with this Agreement, along with other applicable non-discrimination laws and regulations.</w:t>
      </w:r>
    </w:p>
    <w:p w:rsidR="00750EC4" w:rsidRPr="001E114D" w:rsidRDefault="00750EC4" w:rsidP="00750EC4">
      <w:pPr>
        <w:pStyle w:val="BodyText"/>
        <w:spacing w:before="7"/>
        <w:rPr>
          <w:rFonts w:ascii="Times New Roman" w:hAnsi="Times New Roman"/>
          <w:color w:val="000000" w:themeColor="text1"/>
          <w:szCs w:val="24"/>
        </w:rPr>
      </w:pPr>
    </w:p>
    <w:p w:rsidR="00750EC4" w:rsidRPr="001E114D" w:rsidRDefault="00750EC4"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ARTICLE 1</w:t>
      </w:r>
      <w:r w:rsidR="008D768D">
        <w:rPr>
          <w:rFonts w:ascii="Times New Roman" w:hAnsi="Times New Roman" w:cs="Times New Roman"/>
          <w:b/>
          <w:color w:val="000000" w:themeColor="text1"/>
          <w:sz w:val="24"/>
          <w:szCs w:val="24"/>
        </w:rPr>
        <w:t>4</w:t>
      </w:r>
      <w:r w:rsidRPr="001E114D">
        <w:rPr>
          <w:rFonts w:ascii="Times New Roman" w:hAnsi="Times New Roman" w:cs="Times New Roman"/>
          <w:b/>
          <w:color w:val="000000" w:themeColor="text1"/>
          <w:sz w:val="24"/>
          <w:szCs w:val="24"/>
        </w:rPr>
        <w:t>: LACK OF SUFFICIENT FUNDING</w:t>
      </w:r>
    </w:p>
    <w:p w:rsidR="00750EC4" w:rsidRPr="001E114D" w:rsidRDefault="00750EC4" w:rsidP="00750EC4">
      <w:pPr>
        <w:pStyle w:val="BodyText"/>
        <w:spacing w:before="6"/>
        <w:ind w:left="105" w:right="103" w:firstLine="2"/>
        <w:rPr>
          <w:rFonts w:ascii="Times New Roman" w:hAnsi="Times New Roman"/>
          <w:color w:val="000000" w:themeColor="text1"/>
          <w:szCs w:val="24"/>
        </w:rPr>
      </w:pPr>
      <w:r w:rsidRPr="001E114D">
        <w:rPr>
          <w:rFonts w:ascii="Times New Roman" w:hAnsi="Times New Roman"/>
          <w:color w:val="000000" w:themeColor="text1"/>
          <w:szCs w:val="24"/>
        </w:rPr>
        <w:t xml:space="preserve">This Agreement may be cancelled without any further obligation on the part of </w:t>
      </w:r>
      <w:r w:rsidR="00FD0D7E">
        <w:rPr>
          <w:rFonts w:ascii="Times New Roman" w:hAnsi="Times New Roman"/>
          <w:color w:val="000000" w:themeColor="text1"/>
          <w:szCs w:val="24"/>
        </w:rPr>
        <w:t>NPC</w:t>
      </w:r>
      <w:r w:rsidRPr="001E114D">
        <w:rPr>
          <w:rFonts w:ascii="Times New Roman" w:hAnsi="Times New Roman"/>
          <w:color w:val="000000" w:themeColor="text1"/>
          <w:szCs w:val="24"/>
        </w:rPr>
        <w:t xml:space="preserve"> in the event that sufficient appropriated funding is unavailable to assure full performance of the Agreement terms. Vendor shall be notified in writing of any such non-appropriation at the earliest opportunity.</w:t>
      </w:r>
    </w:p>
    <w:p w:rsidR="00750EC4" w:rsidRPr="001E114D" w:rsidRDefault="00750EC4" w:rsidP="00750EC4">
      <w:pPr>
        <w:pStyle w:val="BodyText"/>
        <w:spacing w:before="6"/>
        <w:rPr>
          <w:rFonts w:ascii="Times New Roman" w:hAnsi="Times New Roman"/>
          <w:color w:val="000000" w:themeColor="text1"/>
          <w:szCs w:val="24"/>
        </w:rPr>
      </w:pPr>
    </w:p>
    <w:p w:rsidR="00750EC4" w:rsidRPr="001E114D" w:rsidRDefault="00750EC4"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ARTICLE 1</w:t>
      </w:r>
      <w:r w:rsidR="008D768D">
        <w:rPr>
          <w:rFonts w:ascii="Times New Roman" w:hAnsi="Times New Roman" w:cs="Times New Roman"/>
          <w:b/>
          <w:color w:val="000000" w:themeColor="text1"/>
          <w:sz w:val="24"/>
          <w:szCs w:val="24"/>
        </w:rPr>
        <w:t>5</w:t>
      </w:r>
      <w:r w:rsidRPr="001E114D">
        <w:rPr>
          <w:rFonts w:ascii="Times New Roman" w:hAnsi="Times New Roman" w:cs="Times New Roman"/>
          <w:b/>
          <w:color w:val="000000" w:themeColor="text1"/>
          <w:sz w:val="24"/>
          <w:szCs w:val="24"/>
        </w:rPr>
        <w:t>:  INSURANCE</w:t>
      </w:r>
    </w:p>
    <w:p w:rsidR="00750EC4" w:rsidRPr="001E114D" w:rsidRDefault="00750EC4" w:rsidP="00750EC4">
      <w:pPr>
        <w:pStyle w:val="BodyText"/>
        <w:spacing w:before="6"/>
        <w:ind w:left="105" w:right="103" w:firstLine="2"/>
        <w:rPr>
          <w:rFonts w:ascii="Times New Roman" w:hAnsi="Times New Roman"/>
          <w:color w:val="000000" w:themeColor="text1"/>
          <w:szCs w:val="24"/>
        </w:rPr>
      </w:pPr>
      <w:r w:rsidRPr="001E114D">
        <w:rPr>
          <w:rFonts w:ascii="Times New Roman" w:hAnsi="Times New Roman"/>
          <w:color w:val="000000" w:themeColor="text1"/>
          <w:szCs w:val="24"/>
        </w:rPr>
        <w:t>Vendor shall furnish insurance as required hereto, which is incorporated herein by this reference as though fully set forth herein.</w:t>
      </w:r>
    </w:p>
    <w:p w:rsidR="00750EC4" w:rsidRPr="001E114D" w:rsidRDefault="00750EC4" w:rsidP="00750EC4">
      <w:pPr>
        <w:pStyle w:val="BodyText"/>
        <w:spacing w:before="9"/>
        <w:rPr>
          <w:rFonts w:ascii="Times New Roman" w:hAnsi="Times New Roman"/>
          <w:b/>
          <w:color w:val="000000" w:themeColor="text1"/>
          <w:szCs w:val="24"/>
        </w:rPr>
      </w:pPr>
    </w:p>
    <w:p w:rsidR="00750EC4" w:rsidRPr="001E114D" w:rsidRDefault="00750EC4" w:rsidP="00750EC4">
      <w:pPr>
        <w:spacing w:before="120" w:after="0"/>
        <w:ind w:left="101"/>
        <w:jc w:val="both"/>
        <w:rPr>
          <w:rFonts w:ascii="Times New Roman" w:hAnsi="Times New Roman" w:cs="Times New Roman"/>
          <w:b/>
          <w:color w:val="000000" w:themeColor="text1"/>
          <w:sz w:val="24"/>
          <w:szCs w:val="24"/>
        </w:rPr>
      </w:pPr>
      <w:r w:rsidRPr="001E114D">
        <w:rPr>
          <w:rFonts w:ascii="Times New Roman" w:hAnsi="Times New Roman" w:cs="Times New Roman"/>
          <w:b/>
          <w:color w:val="000000" w:themeColor="text1"/>
          <w:sz w:val="24"/>
          <w:szCs w:val="24"/>
        </w:rPr>
        <w:t>ARTICLE 1</w:t>
      </w:r>
      <w:r w:rsidR="008D768D">
        <w:rPr>
          <w:rFonts w:ascii="Times New Roman" w:hAnsi="Times New Roman" w:cs="Times New Roman"/>
          <w:b/>
          <w:color w:val="000000" w:themeColor="text1"/>
          <w:sz w:val="24"/>
          <w:szCs w:val="24"/>
        </w:rPr>
        <w:t>6</w:t>
      </w:r>
      <w:r w:rsidRPr="001E114D">
        <w:rPr>
          <w:rFonts w:ascii="Times New Roman" w:hAnsi="Times New Roman" w:cs="Times New Roman"/>
          <w:b/>
          <w:color w:val="000000" w:themeColor="text1"/>
          <w:sz w:val="24"/>
          <w:szCs w:val="24"/>
        </w:rPr>
        <w:t>:  ADDITIONAL TERMS AND CONDITIONS</w:t>
      </w:r>
    </w:p>
    <w:p w:rsidR="00750EC4" w:rsidRPr="001E114D" w:rsidRDefault="00750EC4" w:rsidP="00750EC4">
      <w:pPr>
        <w:pStyle w:val="BodyText"/>
        <w:spacing w:before="6"/>
        <w:ind w:left="105" w:right="103" w:firstLine="2"/>
        <w:rPr>
          <w:rFonts w:ascii="Times New Roman" w:hAnsi="Times New Roman"/>
          <w:color w:val="000000" w:themeColor="text1"/>
          <w:szCs w:val="24"/>
        </w:rPr>
      </w:pPr>
      <w:r w:rsidRPr="001E114D">
        <w:rPr>
          <w:rFonts w:ascii="Times New Roman" w:hAnsi="Times New Roman"/>
          <w:color w:val="000000" w:themeColor="text1"/>
          <w:szCs w:val="24"/>
        </w:rPr>
        <w:t xml:space="preserve">The parties shall comply with the Terms and Conditions attached hereto as Attachment </w:t>
      </w:r>
      <w:r w:rsidR="000F6CFF">
        <w:rPr>
          <w:rFonts w:ascii="Times New Roman" w:hAnsi="Times New Roman"/>
          <w:color w:val="000000" w:themeColor="text1"/>
          <w:szCs w:val="24"/>
        </w:rPr>
        <w:t>C</w:t>
      </w:r>
      <w:r w:rsidRPr="001E114D">
        <w:rPr>
          <w:rFonts w:ascii="Times New Roman" w:hAnsi="Times New Roman"/>
          <w:color w:val="000000" w:themeColor="text1"/>
          <w:szCs w:val="24"/>
        </w:rPr>
        <w:t>, which are incorporated herein by this reference as though fully set forth herein.</w:t>
      </w:r>
    </w:p>
    <w:p w:rsidR="00750EC4" w:rsidRPr="001E114D" w:rsidRDefault="00750EC4" w:rsidP="00750EC4">
      <w:pPr>
        <w:pStyle w:val="BodyText"/>
        <w:spacing w:before="4"/>
        <w:rPr>
          <w:rFonts w:ascii="Times New Roman" w:hAnsi="Times New Roman"/>
          <w:color w:val="000000" w:themeColor="text1"/>
          <w:szCs w:val="24"/>
        </w:rPr>
      </w:pPr>
    </w:p>
    <w:p w:rsidR="00750EC4" w:rsidRPr="001E114D" w:rsidRDefault="00750EC4" w:rsidP="00750EC4">
      <w:pPr>
        <w:pStyle w:val="BodyText"/>
        <w:spacing w:line="244" w:lineRule="auto"/>
        <w:ind w:left="308" w:right="107" w:hanging="1"/>
        <w:rPr>
          <w:rFonts w:ascii="Times New Roman" w:hAnsi="Times New Roman"/>
          <w:color w:val="000000" w:themeColor="text1"/>
          <w:szCs w:val="24"/>
        </w:rPr>
      </w:pPr>
      <w:r w:rsidRPr="001E114D">
        <w:rPr>
          <w:rFonts w:ascii="Times New Roman" w:hAnsi="Times New Roman"/>
          <w:b/>
          <w:color w:val="000000" w:themeColor="text1"/>
          <w:szCs w:val="24"/>
        </w:rPr>
        <w:t>IN WITNESS WHEREOF</w:t>
      </w:r>
      <w:r w:rsidRPr="001E114D">
        <w:rPr>
          <w:rFonts w:ascii="Times New Roman" w:hAnsi="Times New Roman"/>
          <w:color w:val="000000" w:themeColor="text1"/>
          <w:szCs w:val="24"/>
        </w:rPr>
        <w:t xml:space="preserve">, the Parties to this agreement have hereunto caused the same to be executed at </w:t>
      </w:r>
      <w:r w:rsidR="00DA119E" w:rsidRPr="001E114D">
        <w:rPr>
          <w:rFonts w:ascii="Times New Roman" w:hAnsi="Times New Roman"/>
          <w:color w:val="000000" w:themeColor="text1"/>
          <w:szCs w:val="24"/>
        </w:rPr>
        <w:t>Holbrook</w:t>
      </w:r>
      <w:r w:rsidRPr="001E114D">
        <w:rPr>
          <w:rFonts w:ascii="Times New Roman" w:hAnsi="Times New Roman"/>
          <w:color w:val="000000" w:themeColor="text1"/>
          <w:szCs w:val="24"/>
        </w:rPr>
        <w:t>, Arizona the day and year first above written.</w:t>
      </w:r>
    </w:p>
    <w:p w:rsidR="00750EC4" w:rsidRPr="001E114D" w:rsidRDefault="00750EC4" w:rsidP="00750EC4">
      <w:pPr>
        <w:pStyle w:val="BodyText"/>
        <w:rPr>
          <w:rFonts w:ascii="Times New Roman" w:hAnsi="Times New Roman"/>
          <w:color w:val="000000" w:themeColor="text1"/>
          <w:szCs w:val="24"/>
        </w:rPr>
      </w:pPr>
    </w:p>
    <w:p w:rsidR="00750EC4" w:rsidRPr="001E114D" w:rsidRDefault="00750EC4" w:rsidP="00750EC4">
      <w:pPr>
        <w:pStyle w:val="BodyText"/>
        <w:rPr>
          <w:rFonts w:ascii="Times New Roman" w:hAnsi="Times New Roman"/>
          <w:color w:val="000000" w:themeColor="text1"/>
          <w:szCs w:val="24"/>
        </w:rPr>
      </w:pPr>
    </w:p>
    <w:p w:rsidR="00750EC4" w:rsidRPr="001E114D" w:rsidRDefault="00750EC4" w:rsidP="00750EC4">
      <w:pPr>
        <w:pStyle w:val="BodyText"/>
        <w:rPr>
          <w:rFonts w:ascii="Times New Roman" w:hAnsi="Times New Roman"/>
          <w:color w:val="000000" w:themeColor="text1"/>
          <w:szCs w:val="24"/>
        </w:rPr>
      </w:pPr>
    </w:p>
    <w:p w:rsidR="00750EC4" w:rsidRPr="001E114D" w:rsidRDefault="00750EC4" w:rsidP="00750EC4">
      <w:pPr>
        <w:pStyle w:val="BodyText"/>
        <w:spacing w:before="5"/>
        <w:rPr>
          <w:rFonts w:ascii="Times New Roman" w:hAnsi="Times New Roman"/>
          <w:color w:val="000000" w:themeColor="text1"/>
          <w:szCs w:val="24"/>
        </w:rPr>
      </w:pPr>
    </w:p>
    <w:p w:rsidR="00750EC4" w:rsidRPr="001E114D" w:rsidRDefault="00750EC4" w:rsidP="00750EC4">
      <w:pPr>
        <w:pStyle w:val="BodyText"/>
        <w:tabs>
          <w:tab w:val="left" w:pos="9766"/>
        </w:tabs>
        <w:spacing w:before="93"/>
        <w:ind w:left="6279"/>
        <w:rPr>
          <w:rFonts w:ascii="Times New Roman" w:hAnsi="Times New Roman"/>
          <w:color w:val="000000" w:themeColor="text1"/>
          <w:szCs w:val="24"/>
        </w:rPr>
      </w:pPr>
      <w:r w:rsidRPr="001E114D">
        <w:rPr>
          <w:rFonts w:ascii="Times New Roman" w:hAnsi="Times New Roman"/>
          <w:noProof/>
          <w:color w:val="000000" w:themeColor="text1"/>
          <w:szCs w:val="24"/>
        </w:rPr>
        <mc:AlternateContent>
          <mc:Choice Requires="wps">
            <w:drawing>
              <wp:anchor distT="0" distB="0" distL="114300" distR="114300" simplePos="0" relativeHeight="251686912" behindDoc="0" locked="0" layoutInCell="1" allowOverlap="1" wp14:anchorId="004AD76F" wp14:editId="523763E9">
                <wp:simplePos x="0" y="0"/>
                <wp:positionH relativeFrom="page">
                  <wp:posOffset>513080</wp:posOffset>
                </wp:positionH>
                <wp:positionV relativeFrom="paragraph">
                  <wp:posOffset>-302895</wp:posOffset>
                </wp:positionV>
                <wp:extent cx="3858895" cy="894715"/>
                <wp:effectExtent l="0" t="0" r="0" b="31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894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60"/>
                              <w:gridCol w:w="1417"/>
                            </w:tblGrid>
                            <w:tr w:rsidR="00880B83">
                              <w:trPr>
                                <w:trHeight w:hRule="exact" w:val="411"/>
                              </w:trPr>
                              <w:tc>
                                <w:tcPr>
                                  <w:tcW w:w="4660" w:type="dxa"/>
                                </w:tcPr>
                                <w:p w:rsidR="00880B83" w:rsidRDefault="00880B83" w:rsidP="00813510">
                                  <w:pPr>
                                    <w:pStyle w:val="TableParagraph"/>
                                    <w:spacing w:line="247" w:lineRule="exact"/>
                                    <w:ind w:left="200"/>
                                  </w:pPr>
                                  <w:r>
                                    <w:t>Northland Pioneer College:</w:t>
                                  </w:r>
                                </w:p>
                              </w:tc>
                              <w:tc>
                                <w:tcPr>
                                  <w:tcW w:w="1417" w:type="dxa"/>
                                </w:tcPr>
                                <w:p w:rsidR="00880B83" w:rsidRDefault="00880B83" w:rsidP="00813510">
                                  <w:pPr>
                                    <w:pStyle w:val="TableParagraph"/>
                                    <w:tabs>
                                      <w:tab w:val="left" w:pos="924"/>
                                    </w:tabs>
                                    <w:spacing w:line="247" w:lineRule="exact"/>
                                    <w:ind w:right="211"/>
                                    <w:jc w:val="right"/>
                                  </w:pPr>
                                  <w:r>
                                    <w:t xml:space="preserve">   Vendor:</w:t>
                                  </w:r>
                                </w:p>
                              </w:tc>
                            </w:tr>
                            <w:tr w:rsidR="00880B83">
                              <w:trPr>
                                <w:trHeight w:hRule="exact" w:val="581"/>
                              </w:trPr>
                              <w:tc>
                                <w:tcPr>
                                  <w:tcW w:w="4660" w:type="dxa"/>
                                </w:tcPr>
                                <w:p w:rsidR="00880B83" w:rsidRDefault="00880B83">
                                  <w:pPr>
                                    <w:pStyle w:val="TableParagraph"/>
                                    <w:tabs>
                                      <w:tab w:val="left" w:pos="898"/>
                                      <w:tab w:val="left" w:pos="4879"/>
                                    </w:tabs>
                                    <w:spacing w:before="158"/>
                                    <w:ind w:left="200" w:right="-221"/>
                                  </w:pPr>
                                  <w:r>
                                    <w:t>By:</w:t>
                                  </w:r>
                                  <w:r>
                                    <w:tab/>
                                  </w:r>
                                  <w:r>
                                    <w:rPr>
                                      <w:u w:val="single"/>
                                    </w:rPr>
                                    <w:t xml:space="preserve"> </w:t>
                                  </w:r>
                                  <w:r>
                                    <w:rPr>
                                      <w:u w:val="single"/>
                                    </w:rPr>
                                    <w:tab/>
                                  </w:r>
                                </w:p>
                              </w:tc>
                              <w:tc>
                                <w:tcPr>
                                  <w:tcW w:w="1417" w:type="dxa"/>
                                </w:tcPr>
                                <w:p w:rsidR="00880B83" w:rsidRDefault="00880B83">
                                  <w:pPr>
                                    <w:pStyle w:val="TableParagraph"/>
                                    <w:spacing w:before="158"/>
                                    <w:ind w:left="741"/>
                                  </w:pPr>
                                  <w:r>
                                    <w:t>By:</w:t>
                                  </w:r>
                                </w:p>
                              </w:tc>
                            </w:tr>
                            <w:tr w:rsidR="00880B83">
                              <w:trPr>
                                <w:trHeight w:hRule="exact" w:val="416"/>
                              </w:trPr>
                              <w:tc>
                                <w:tcPr>
                                  <w:tcW w:w="4660" w:type="dxa"/>
                                </w:tcPr>
                                <w:p w:rsidR="00880B83" w:rsidRDefault="00880B83">
                                  <w:pPr>
                                    <w:pStyle w:val="TableParagraph"/>
                                    <w:tabs>
                                      <w:tab w:val="left" w:pos="879"/>
                                      <w:tab w:val="left" w:pos="4879"/>
                                    </w:tabs>
                                    <w:spacing w:before="163"/>
                                    <w:ind w:left="200" w:right="-221"/>
                                  </w:pPr>
                                  <w:r>
                                    <w:t>Title:</w:t>
                                  </w:r>
                                  <w:r>
                                    <w:tab/>
                                  </w:r>
                                  <w:r>
                                    <w:rPr>
                                      <w:u w:val="single"/>
                                    </w:rPr>
                                    <w:t xml:space="preserve"> </w:t>
                                  </w:r>
                                  <w:r>
                                    <w:rPr>
                                      <w:u w:val="single"/>
                                    </w:rPr>
                                    <w:tab/>
                                  </w:r>
                                </w:p>
                              </w:tc>
                              <w:tc>
                                <w:tcPr>
                                  <w:tcW w:w="1417" w:type="dxa"/>
                                </w:tcPr>
                                <w:p w:rsidR="00880B83" w:rsidRDefault="00880B83">
                                  <w:pPr>
                                    <w:pStyle w:val="TableParagraph"/>
                                    <w:spacing w:before="163"/>
                                    <w:ind w:right="198"/>
                                    <w:jc w:val="right"/>
                                  </w:pPr>
                                  <w:r>
                                    <w:t>Title:</w:t>
                                  </w:r>
                                </w:p>
                              </w:tc>
                            </w:tr>
                          </w:tbl>
                          <w:p w:rsidR="00880B83" w:rsidRDefault="00880B83" w:rsidP="00750EC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AD76F" id="Text Box 3" o:spid="_x0000_s1028" type="#_x0000_t202" style="position:absolute;left:0;text-align:left;margin-left:40.4pt;margin-top:-23.85pt;width:303.85pt;height:70.4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t3H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60"/>
                        <w:gridCol w:w="1417"/>
                      </w:tblGrid>
                      <w:tr w:rsidR="00880B83">
                        <w:trPr>
                          <w:trHeight w:hRule="exact" w:val="411"/>
                        </w:trPr>
                        <w:tc>
                          <w:tcPr>
                            <w:tcW w:w="4660" w:type="dxa"/>
                          </w:tcPr>
                          <w:p w:rsidR="00880B83" w:rsidRDefault="00880B83" w:rsidP="00813510">
                            <w:pPr>
                              <w:pStyle w:val="TableParagraph"/>
                              <w:spacing w:line="247" w:lineRule="exact"/>
                              <w:ind w:left="200"/>
                            </w:pPr>
                            <w:r>
                              <w:t>Northland Pioneer College:</w:t>
                            </w:r>
                          </w:p>
                        </w:tc>
                        <w:tc>
                          <w:tcPr>
                            <w:tcW w:w="1417" w:type="dxa"/>
                          </w:tcPr>
                          <w:p w:rsidR="00880B83" w:rsidRDefault="00880B83" w:rsidP="00813510">
                            <w:pPr>
                              <w:pStyle w:val="TableParagraph"/>
                              <w:tabs>
                                <w:tab w:val="left" w:pos="924"/>
                              </w:tabs>
                              <w:spacing w:line="247" w:lineRule="exact"/>
                              <w:ind w:right="211"/>
                              <w:jc w:val="right"/>
                            </w:pPr>
                            <w:r>
                              <w:t xml:space="preserve">   Vendor:</w:t>
                            </w:r>
                          </w:p>
                        </w:tc>
                      </w:tr>
                      <w:tr w:rsidR="00880B83">
                        <w:trPr>
                          <w:trHeight w:hRule="exact" w:val="581"/>
                        </w:trPr>
                        <w:tc>
                          <w:tcPr>
                            <w:tcW w:w="4660" w:type="dxa"/>
                          </w:tcPr>
                          <w:p w:rsidR="00880B83" w:rsidRDefault="00880B83">
                            <w:pPr>
                              <w:pStyle w:val="TableParagraph"/>
                              <w:tabs>
                                <w:tab w:val="left" w:pos="898"/>
                                <w:tab w:val="left" w:pos="4879"/>
                              </w:tabs>
                              <w:spacing w:before="158"/>
                              <w:ind w:left="200" w:right="-221"/>
                            </w:pPr>
                            <w:r>
                              <w:t>By:</w:t>
                            </w:r>
                            <w:r>
                              <w:tab/>
                            </w:r>
                            <w:r>
                              <w:rPr>
                                <w:u w:val="single"/>
                              </w:rPr>
                              <w:t xml:space="preserve"> </w:t>
                            </w:r>
                            <w:r>
                              <w:rPr>
                                <w:u w:val="single"/>
                              </w:rPr>
                              <w:tab/>
                            </w:r>
                          </w:p>
                        </w:tc>
                        <w:tc>
                          <w:tcPr>
                            <w:tcW w:w="1417" w:type="dxa"/>
                          </w:tcPr>
                          <w:p w:rsidR="00880B83" w:rsidRDefault="00880B83">
                            <w:pPr>
                              <w:pStyle w:val="TableParagraph"/>
                              <w:spacing w:before="158"/>
                              <w:ind w:left="741"/>
                            </w:pPr>
                            <w:r>
                              <w:t>By:</w:t>
                            </w:r>
                          </w:p>
                        </w:tc>
                      </w:tr>
                      <w:tr w:rsidR="00880B83">
                        <w:trPr>
                          <w:trHeight w:hRule="exact" w:val="416"/>
                        </w:trPr>
                        <w:tc>
                          <w:tcPr>
                            <w:tcW w:w="4660" w:type="dxa"/>
                          </w:tcPr>
                          <w:p w:rsidR="00880B83" w:rsidRDefault="00880B83">
                            <w:pPr>
                              <w:pStyle w:val="TableParagraph"/>
                              <w:tabs>
                                <w:tab w:val="left" w:pos="879"/>
                                <w:tab w:val="left" w:pos="4879"/>
                              </w:tabs>
                              <w:spacing w:before="163"/>
                              <w:ind w:left="200" w:right="-221"/>
                            </w:pPr>
                            <w:r>
                              <w:t>Title:</w:t>
                            </w:r>
                            <w:r>
                              <w:tab/>
                            </w:r>
                            <w:r>
                              <w:rPr>
                                <w:u w:val="single"/>
                              </w:rPr>
                              <w:t xml:space="preserve"> </w:t>
                            </w:r>
                            <w:r>
                              <w:rPr>
                                <w:u w:val="single"/>
                              </w:rPr>
                              <w:tab/>
                            </w:r>
                          </w:p>
                        </w:tc>
                        <w:tc>
                          <w:tcPr>
                            <w:tcW w:w="1417" w:type="dxa"/>
                          </w:tcPr>
                          <w:p w:rsidR="00880B83" w:rsidRDefault="00880B83">
                            <w:pPr>
                              <w:pStyle w:val="TableParagraph"/>
                              <w:spacing w:before="163"/>
                              <w:ind w:right="198"/>
                              <w:jc w:val="right"/>
                            </w:pPr>
                            <w:r>
                              <w:t>Title:</w:t>
                            </w:r>
                          </w:p>
                        </w:tc>
                      </w:tr>
                    </w:tbl>
                    <w:p w:rsidR="00880B83" w:rsidRDefault="00880B83" w:rsidP="00750EC4">
                      <w:pPr>
                        <w:pStyle w:val="BodyText"/>
                      </w:pPr>
                    </w:p>
                  </w:txbxContent>
                </v:textbox>
                <w10:wrap anchorx="page"/>
              </v:shape>
            </w:pict>
          </mc:Fallback>
        </mc:AlternateContent>
      </w:r>
      <w:r w:rsidRPr="001E114D">
        <w:rPr>
          <w:rFonts w:ascii="Times New Roman" w:hAnsi="Times New Roman"/>
          <w:color w:val="000000" w:themeColor="text1"/>
          <w:szCs w:val="24"/>
          <w:u w:val="single"/>
        </w:rPr>
        <w:t xml:space="preserve"> </w:t>
      </w:r>
      <w:r w:rsidRPr="001E114D">
        <w:rPr>
          <w:rFonts w:ascii="Times New Roman" w:hAnsi="Times New Roman"/>
          <w:color w:val="000000" w:themeColor="text1"/>
          <w:szCs w:val="24"/>
          <w:u w:val="single"/>
        </w:rPr>
        <w:tab/>
      </w:r>
    </w:p>
    <w:p w:rsidR="00750EC4" w:rsidRPr="001E114D" w:rsidRDefault="00750EC4" w:rsidP="00750EC4">
      <w:pPr>
        <w:pStyle w:val="BodyText"/>
        <w:spacing w:before="9"/>
        <w:rPr>
          <w:rFonts w:ascii="Times New Roman" w:hAnsi="Times New Roman"/>
          <w:color w:val="000000" w:themeColor="text1"/>
          <w:szCs w:val="24"/>
        </w:rPr>
      </w:pPr>
    </w:p>
    <w:p w:rsidR="00750EC4" w:rsidRPr="001E114D" w:rsidRDefault="00750EC4" w:rsidP="00750EC4">
      <w:pPr>
        <w:pStyle w:val="BodyText"/>
        <w:tabs>
          <w:tab w:val="left" w:pos="9766"/>
        </w:tabs>
        <w:spacing w:before="1"/>
        <w:ind w:left="6264"/>
        <w:rPr>
          <w:rFonts w:ascii="Times New Roman" w:hAnsi="Times New Roman"/>
          <w:color w:val="000000" w:themeColor="text1"/>
          <w:szCs w:val="24"/>
          <w:u w:val="single"/>
        </w:rPr>
      </w:pPr>
    </w:p>
    <w:p w:rsidR="00750EC4" w:rsidRPr="001E114D" w:rsidRDefault="00750EC4" w:rsidP="00750EC4">
      <w:pPr>
        <w:pStyle w:val="BodyText"/>
        <w:tabs>
          <w:tab w:val="left" w:pos="9766"/>
        </w:tabs>
        <w:spacing w:before="1"/>
        <w:ind w:left="6264"/>
        <w:rPr>
          <w:rFonts w:ascii="Times New Roman" w:hAnsi="Times New Roman"/>
          <w:color w:val="000000" w:themeColor="text1"/>
          <w:szCs w:val="24"/>
        </w:rPr>
      </w:pPr>
      <w:r w:rsidRPr="001E114D">
        <w:rPr>
          <w:rFonts w:ascii="Times New Roman" w:hAnsi="Times New Roman"/>
          <w:color w:val="000000" w:themeColor="text1"/>
          <w:szCs w:val="24"/>
          <w:u w:val="single"/>
        </w:rPr>
        <w:t xml:space="preserve"> </w:t>
      </w:r>
      <w:r w:rsidRPr="001E114D">
        <w:rPr>
          <w:rFonts w:ascii="Times New Roman" w:hAnsi="Times New Roman"/>
          <w:color w:val="000000" w:themeColor="text1"/>
          <w:szCs w:val="24"/>
          <w:u w:val="single"/>
        </w:rPr>
        <w:tab/>
      </w:r>
    </w:p>
    <w:p w:rsidR="00750EC4" w:rsidRPr="001E114D" w:rsidRDefault="00750EC4" w:rsidP="00750EC4">
      <w:pPr>
        <w:rPr>
          <w:rFonts w:ascii="Times New Roman" w:hAnsi="Times New Roman" w:cs="Times New Roman"/>
          <w:color w:val="000000" w:themeColor="text1"/>
          <w:sz w:val="24"/>
          <w:szCs w:val="24"/>
        </w:rPr>
        <w:sectPr w:rsidR="00750EC4" w:rsidRPr="001E114D">
          <w:pgSz w:w="12240" w:h="15840"/>
          <w:pgMar w:top="1880" w:right="840" w:bottom="1260" w:left="700" w:header="725" w:footer="1073" w:gutter="0"/>
          <w:cols w:space="720"/>
        </w:sectPr>
      </w:pPr>
    </w:p>
    <w:p w:rsidR="00541D1B" w:rsidRPr="001E114D" w:rsidRDefault="00541D1B" w:rsidP="00637F07">
      <w:pPr>
        <w:pStyle w:val="Heading1"/>
        <w:rPr>
          <w:rFonts w:ascii="Times New Roman" w:hAnsi="Times New Roman" w:cs="Times New Roman"/>
          <w:color w:val="auto"/>
          <w:sz w:val="24"/>
          <w:szCs w:val="24"/>
        </w:rPr>
      </w:pPr>
      <w:bookmarkStart w:id="30" w:name="_Toc12028286"/>
      <w:r w:rsidRPr="001E114D">
        <w:rPr>
          <w:rFonts w:ascii="Times New Roman" w:hAnsi="Times New Roman" w:cs="Times New Roman"/>
          <w:color w:val="auto"/>
          <w:sz w:val="24"/>
          <w:szCs w:val="24"/>
        </w:rPr>
        <w:lastRenderedPageBreak/>
        <w:t>ATTACHMENT A</w:t>
      </w:r>
      <w:r w:rsidR="00694D0D" w:rsidRPr="001E114D">
        <w:rPr>
          <w:rFonts w:ascii="Times New Roman" w:hAnsi="Times New Roman" w:cs="Times New Roman"/>
          <w:color w:val="auto"/>
          <w:sz w:val="24"/>
          <w:szCs w:val="24"/>
        </w:rPr>
        <w:t xml:space="preserve">: </w:t>
      </w:r>
      <w:r w:rsidR="0038248A" w:rsidRPr="001E114D">
        <w:rPr>
          <w:rFonts w:ascii="Times New Roman" w:hAnsi="Times New Roman" w:cs="Times New Roman"/>
          <w:i/>
          <w:color w:val="auto"/>
          <w:sz w:val="24"/>
          <w:szCs w:val="24"/>
        </w:rPr>
        <w:t>Exceptions</w:t>
      </w:r>
      <w:bookmarkEnd w:id="30"/>
    </w:p>
    <w:p w:rsidR="00694D0D" w:rsidRPr="001E114D" w:rsidRDefault="00694D0D" w:rsidP="00637F07">
      <w:pPr>
        <w:spacing w:before="13"/>
        <w:ind w:left="261" w:right="235"/>
        <w:jc w:val="center"/>
        <w:rPr>
          <w:rFonts w:ascii="Times New Roman" w:hAnsi="Times New Roman" w:cs="Times New Roman"/>
          <w:color w:val="000000" w:themeColor="text1"/>
          <w:w w:val="105"/>
          <w:sz w:val="24"/>
          <w:szCs w:val="24"/>
        </w:rPr>
      </w:pPr>
    </w:p>
    <w:p w:rsidR="00637F07" w:rsidRPr="001E114D" w:rsidRDefault="00637F07" w:rsidP="00637F07">
      <w:pPr>
        <w:spacing w:before="13"/>
        <w:ind w:left="261" w:right="235"/>
        <w:jc w:val="center"/>
        <w:rPr>
          <w:rFonts w:ascii="Times New Roman" w:hAnsi="Times New Roman" w:cs="Times New Roman"/>
          <w:color w:val="000000" w:themeColor="text1"/>
          <w:w w:val="105"/>
          <w:sz w:val="24"/>
          <w:szCs w:val="24"/>
        </w:rPr>
      </w:pPr>
      <w:r w:rsidRPr="001E114D">
        <w:rPr>
          <w:rFonts w:ascii="Times New Roman" w:hAnsi="Times New Roman" w:cs="Times New Roman"/>
          <w:color w:val="000000" w:themeColor="text1"/>
          <w:w w:val="105"/>
          <w:sz w:val="24"/>
          <w:szCs w:val="24"/>
        </w:rPr>
        <w:t>Terms &amp; Conditions Acceptance Form</w:t>
      </w:r>
      <w:r w:rsidRPr="001E114D" w:rsidDel="00411EC0">
        <w:rPr>
          <w:rFonts w:ascii="Times New Roman" w:hAnsi="Times New Roman" w:cs="Times New Roman"/>
          <w:color w:val="000000" w:themeColor="text1"/>
          <w:w w:val="105"/>
          <w:sz w:val="24"/>
          <w:szCs w:val="24"/>
        </w:rPr>
        <w:t xml:space="preserve"> </w:t>
      </w:r>
    </w:p>
    <w:p w:rsidR="00637F07" w:rsidRPr="001E114D" w:rsidRDefault="00637F07" w:rsidP="00637F07">
      <w:pPr>
        <w:pStyle w:val="BodyText"/>
        <w:spacing w:before="5"/>
        <w:rPr>
          <w:rFonts w:ascii="Times New Roman" w:hAnsi="Times New Roman"/>
          <w:i/>
          <w:szCs w:val="24"/>
        </w:rPr>
      </w:pPr>
      <w:r w:rsidRPr="001E114D">
        <w:rPr>
          <w:rFonts w:ascii="Times New Roman" w:hAnsi="Times New Roman"/>
          <w:i/>
          <w:szCs w:val="24"/>
        </w:rPr>
        <w:t>Signature on page two certifies complete acceptance of the General Terms and Conditions in this solicitation, except as noted below (additional pages may be attached, if necessary).</w:t>
      </w:r>
    </w:p>
    <w:p w:rsidR="00637F07" w:rsidRPr="001E114D" w:rsidRDefault="00637F07" w:rsidP="00637F07">
      <w:pPr>
        <w:pStyle w:val="BodyText"/>
        <w:rPr>
          <w:rFonts w:ascii="Times New Roman" w:hAnsi="Times New Roman"/>
          <w:i/>
          <w:szCs w:val="24"/>
        </w:rPr>
      </w:pPr>
    </w:p>
    <w:p w:rsidR="00637F07" w:rsidRPr="001E114D" w:rsidRDefault="00637F07" w:rsidP="00637F07">
      <w:pPr>
        <w:ind w:left="140"/>
        <w:rPr>
          <w:rFonts w:ascii="Times New Roman" w:hAnsi="Times New Roman" w:cs="Times New Roman"/>
          <w:i/>
          <w:sz w:val="24"/>
          <w:szCs w:val="24"/>
        </w:rPr>
      </w:pPr>
      <w:r w:rsidRPr="001E114D">
        <w:rPr>
          <w:rFonts w:ascii="Times New Roman" w:hAnsi="Times New Roman" w:cs="Times New Roman"/>
          <w:i/>
          <w:sz w:val="24"/>
          <w:szCs w:val="24"/>
        </w:rPr>
        <w:t>We take the following exceptions to the Terms and Conditions</w:t>
      </w:r>
    </w:p>
    <w:p w:rsidR="00637F07" w:rsidRPr="001E114D" w:rsidRDefault="00637F07" w:rsidP="00637F07">
      <w:pPr>
        <w:spacing w:before="3"/>
        <w:ind w:left="140"/>
        <w:rPr>
          <w:rFonts w:ascii="Times New Roman" w:hAnsi="Times New Roman" w:cs="Times New Roman"/>
          <w:b/>
          <w:i/>
          <w:sz w:val="24"/>
          <w:szCs w:val="24"/>
        </w:rPr>
      </w:pPr>
      <w:r w:rsidRPr="001E114D">
        <w:rPr>
          <w:rFonts w:ascii="Times New Roman" w:hAnsi="Times New Roman" w:cs="Times New Roman"/>
          <w:b/>
          <w:i/>
          <w:sz w:val="24"/>
          <w:szCs w:val="24"/>
        </w:rPr>
        <w:t>(Check the “None,” box if no exceptions are taken):</w:t>
      </w:r>
    </w:p>
    <w:p w:rsidR="00637F07" w:rsidRPr="001E114D" w:rsidRDefault="00637F07" w:rsidP="00637F07">
      <w:pPr>
        <w:pStyle w:val="BodyText"/>
        <w:rPr>
          <w:rFonts w:ascii="Times New Roman" w:hAnsi="Times New Roman"/>
          <w:b/>
          <w:i/>
          <w:szCs w:val="24"/>
        </w:rPr>
      </w:pPr>
    </w:p>
    <w:p w:rsidR="00637F07" w:rsidRPr="001E114D" w:rsidRDefault="00637F07" w:rsidP="00637F07">
      <w:pPr>
        <w:pStyle w:val="BodyText"/>
        <w:spacing w:before="192"/>
        <w:ind w:left="140"/>
        <w:rPr>
          <w:rFonts w:ascii="Times New Roman" w:hAnsi="Times New Roman"/>
          <w:szCs w:val="24"/>
        </w:rPr>
      </w:pPr>
      <w:r w:rsidRPr="001E114D">
        <w:rPr>
          <w:rFonts w:ascii="Times New Roman" w:hAnsi="Times New Roman"/>
          <w:szCs w:val="24"/>
        </w:rPr>
        <w:t>□</w:t>
      </w:r>
      <w:r w:rsidRPr="001E114D">
        <w:rPr>
          <w:rFonts w:ascii="Times New Roman" w:hAnsi="Times New Roman"/>
          <w:spacing w:val="-55"/>
          <w:szCs w:val="24"/>
        </w:rPr>
        <w:t xml:space="preserve"> </w:t>
      </w:r>
      <w:r w:rsidRPr="001E114D">
        <w:rPr>
          <w:rFonts w:ascii="Times New Roman" w:hAnsi="Times New Roman"/>
          <w:szCs w:val="24"/>
        </w:rPr>
        <w:t>None</w:t>
      </w:r>
    </w:p>
    <w:p w:rsidR="00637F07" w:rsidRPr="001E114D" w:rsidRDefault="00637F07" w:rsidP="00637F07">
      <w:pPr>
        <w:pStyle w:val="BodyText"/>
        <w:rPr>
          <w:rFonts w:ascii="Times New Roman" w:hAnsi="Times New Roman"/>
          <w:szCs w:val="24"/>
        </w:rPr>
      </w:pPr>
    </w:p>
    <w:p w:rsidR="00637F07" w:rsidRPr="001E114D" w:rsidRDefault="00637F07" w:rsidP="00637F07">
      <w:pPr>
        <w:pStyle w:val="BodyText"/>
        <w:rPr>
          <w:rFonts w:ascii="Times New Roman" w:hAnsi="Times New Roman"/>
          <w:szCs w:val="24"/>
        </w:rPr>
      </w:pPr>
    </w:p>
    <w:p w:rsidR="00637F07" w:rsidRPr="001E114D" w:rsidRDefault="00637F07" w:rsidP="00637F07">
      <w:pPr>
        <w:pStyle w:val="BodyText"/>
        <w:spacing w:before="9"/>
        <w:rPr>
          <w:rFonts w:ascii="Times New Roman" w:hAnsi="Times New Roman"/>
          <w:szCs w:val="24"/>
        </w:rPr>
      </w:pPr>
      <w:r w:rsidRPr="001E114D">
        <w:rPr>
          <w:rFonts w:ascii="Times New Roman" w:hAnsi="Times New Roman"/>
          <w:noProof/>
          <w:szCs w:val="24"/>
        </w:rPr>
        <mc:AlternateContent>
          <mc:Choice Requires="wps">
            <w:drawing>
              <wp:anchor distT="0" distB="0" distL="0" distR="0" simplePos="0" relativeHeight="251689984" behindDoc="0" locked="0" layoutInCell="1" allowOverlap="1" wp14:anchorId="3200D064" wp14:editId="64476005">
                <wp:simplePos x="0" y="0"/>
                <wp:positionH relativeFrom="page">
                  <wp:posOffset>914400</wp:posOffset>
                </wp:positionH>
                <wp:positionV relativeFrom="paragraph">
                  <wp:posOffset>152400</wp:posOffset>
                </wp:positionV>
                <wp:extent cx="5937250" cy="0"/>
                <wp:effectExtent l="9525" t="10160" r="6350" b="8890"/>
                <wp:wrapTopAndBottom/>
                <wp:docPr id="5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EA283" id="Line 52"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pt" to="53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f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" strokeweight=".24536mm">
                <w10:wrap type="topAndBottom" anchorx="page"/>
              </v:line>
            </w:pict>
          </mc:Fallback>
        </mc:AlternateContent>
      </w:r>
    </w:p>
    <w:p w:rsidR="00637F07" w:rsidRPr="001E114D" w:rsidRDefault="00637F07" w:rsidP="00637F07">
      <w:pPr>
        <w:pStyle w:val="BodyText"/>
        <w:rPr>
          <w:rFonts w:ascii="Times New Roman" w:hAnsi="Times New Roman"/>
          <w:szCs w:val="24"/>
        </w:rPr>
      </w:pPr>
    </w:p>
    <w:p w:rsidR="00637F07" w:rsidRPr="001E114D" w:rsidRDefault="00637F07" w:rsidP="00637F07">
      <w:pPr>
        <w:pStyle w:val="BodyText"/>
        <w:spacing w:before="7"/>
        <w:rPr>
          <w:rFonts w:ascii="Times New Roman" w:hAnsi="Times New Roman"/>
          <w:szCs w:val="24"/>
        </w:rPr>
      </w:pPr>
      <w:r w:rsidRPr="001E114D">
        <w:rPr>
          <w:rFonts w:ascii="Times New Roman" w:hAnsi="Times New Roman"/>
          <w:noProof/>
          <w:szCs w:val="24"/>
        </w:rPr>
        <mc:AlternateContent>
          <mc:Choice Requires="wps">
            <w:drawing>
              <wp:anchor distT="0" distB="0" distL="0" distR="0" simplePos="0" relativeHeight="251691008" behindDoc="0" locked="0" layoutInCell="1" allowOverlap="1" wp14:anchorId="213B9BE6" wp14:editId="06D8989B">
                <wp:simplePos x="0" y="0"/>
                <wp:positionH relativeFrom="page">
                  <wp:posOffset>914400</wp:posOffset>
                </wp:positionH>
                <wp:positionV relativeFrom="paragraph">
                  <wp:posOffset>135890</wp:posOffset>
                </wp:positionV>
                <wp:extent cx="5937250" cy="0"/>
                <wp:effectExtent l="9525" t="6350" r="6350" b="12700"/>
                <wp:wrapTopAndBottom/>
                <wp:docPr id="5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7F994" id="Line 51"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pt" to="53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" strokeweight=".24536mm">
                <w10:wrap type="topAndBottom" anchorx="page"/>
              </v:line>
            </w:pict>
          </mc:Fallback>
        </mc:AlternateContent>
      </w:r>
    </w:p>
    <w:p w:rsidR="00637F07" w:rsidRPr="001E114D" w:rsidRDefault="00637F07" w:rsidP="00637F07">
      <w:pPr>
        <w:pStyle w:val="BodyText"/>
        <w:rPr>
          <w:rFonts w:ascii="Times New Roman" w:hAnsi="Times New Roman"/>
          <w:szCs w:val="24"/>
        </w:rPr>
      </w:pPr>
    </w:p>
    <w:p w:rsidR="00637F07" w:rsidRPr="001E114D" w:rsidRDefault="00637F07" w:rsidP="00637F07">
      <w:pPr>
        <w:pStyle w:val="BodyText"/>
        <w:spacing w:before="7"/>
        <w:rPr>
          <w:rFonts w:ascii="Times New Roman" w:hAnsi="Times New Roman"/>
          <w:szCs w:val="24"/>
        </w:rPr>
      </w:pPr>
      <w:r w:rsidRPr="001E114D">
        <w:rPr>
          <w:rFonts w:ascii="Times New Roman" w:hAnsi="Times New Roman"/>
          <w:noProof/>
          <w:szCs w:val="24"/>
        </w:rPr>
        <mc:AlternateContent>
          <mc:Choice Requires="wps">
            <w:drawing>
              <wp:anchor distT="0" distB="0" distL="0" distR="0" simplePos="0" relativeHeight="251692032" behindDoc="0" locked="0" layoutInCell="1" allowOverlap="1" wp14:anchorId="3E6321D0" wp14:editId="7C15088B">
                <wp:simplePos x="0" y="0"/>
                <wp:positionH relativeFrom="page">
                  <wp:posOffset>914400</wp:posOffset>
                </wp:positionH>
                <wp:positionV relativeFrom="paragraph">
                  <wp:posOffset>135890</wp:posOffset>
                </wp:positionV>
                <wp:extent cx="5937250" cy="0"/>
                <wp:effectExtent l="9525" t="9525" r="6350" b="9525"/>
                <wp:wrapTopAndBottom/>
                <wp:docPr id="5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CEBA3" id="Line 50"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pt" to="53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" strokeweight=".24536mm">
                <w10:wrap type="topAndBottom" anchorx="page"/>
              </v:line>
            </w:pict>
          </mc:Fallback>
        </mc:AlternateContent>
      </w:r>
    </w:p>
    <w:p w:rsidR="00637F07" w:rsidRPr="001E114D" w:rsidRDefault="00637F07" w:rsidP="00637F07">
      <w:pPr>
        <w:pStyle w:val="BodyText"/>
        <w:rPr>
          <w:rFonts w:ascii="Times New Roman" w:hAnsi="Times New Roman"/>
          <w:szCs w:val="24"/>
        </w:rPr>
      </w:pPr>
    </w:p>
    <w:p w:rsidR="00637F07" w:rsidRPr="001E114D" w:rsidRDefault="00637F07" w:rsidP="00637F07">
      <w:pPr>
        <w:pStyle w:val="BodyText"/>
        <w:spacing w:before="7"/>
        <w:rPr>
          <w:rFonts w:ascii="Times New Roman" w:hAnsi="Times New Roman"/>
          <w:szCs w:val="24"/>
        </w:rPr>
      </w:pPr>
      <w:r w:rsidRPr="001E114D">
        <w:rPr>
          <w:rFonts w:ascii="Times New Roman" w:hAnsi="Times New Roman"/>
          <w:noProof/>
          <w:szCs w:val="24"/>
        </w:rPr>
        <mc:AlternateContent>
          <mc:Choice Requires="wps">
            <w:drawing>
              <wp:anchor distT="0" distB="0" distL="0" distR="0" simplePos="0" relativeHeight="251693056" behindDoc="0" locked="0" layoutInCell="1" allowOverlap="1" wp14:anchorId="4DF5B07C" wp14:editId="658065C7">
                <wp:simplePos x="0" y="0"/>
                <wp:positionH relativeFrom="page">
                  <wp:posOffset>914400</wp:posOffset>
                </wp:positionH>
                <wp:positionV relativeFrom="paragraph">
                  <wp:posOffset>135890</wp:posOffset>
                </wp:positionV>
                <wp:extent cx="5937250" cy="0"/>
                <wp:effectExtent l="9525" t="12700" r="6350" b="6350"/>
                <wp:wrapTopAndBottom/>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908D9" id="Line 49"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pt" to="53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hiE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" strokeweight=".24536mm">
                <w10:wrap type="topAndBottom" anchorx="page"/>
              </v:line>
            </w:pict>
          </mc:Fallback>
        </mc:AlternateContent>
      </w:r>
    </w:p>
    <w:p w:rsidR="00637F07" w:rsidRPr="001E114D" w:rsidRDefault="00637F07" w:rsidP="00637F07">
      <w:pPr>
        <w:pStyle w:val="BodyText"/>
        <w:rPr>
          <w:rFonts w:ascii="Times New Roman" w:hAnsi="Times New Roman"/>
          <w:szCs w:val="24"/>
        </w:rPr>
      </w:pPr>
    </w:p>
    <w:p w:rsidR="00637F07" w:rsidRPr="001E114D" w:rsidRDefault="00637F07" w:rsidP="00637F07">
      <w:pPr>
        <w:pStyle w:val="BodyText"/>
        <w:spacing w:before="7"/>
        <w:rPr>
          <w:rFonts w:ascii="Times New Roman" w:hAnsi="Times New Roman"/>
          <w:szCs w:val="24"/>
        </w:rPr>
      </w:pPr>
      <w:r w:rsidRPr="001E114D">
        <w:rPr>
          <w:rFonts w:ascii="Times New Roman" w:hAnsi="Times New Roman"/>
          <w:noProof/>
          <w:szCs w:val="24"/>
        </w:rPr>
        <mc:AlternateContent>
          <mc:Choice Requires="wps">
            <w:drawing>
              <wp:anchor distT="0" distB="0" distL="0" distR="0" simplePos="0" relativeHeight="251694080" behindDoc="0" locked="0" layoutInCell="1" allowOverlap="1" wp14:anchorId="09CD703E" wp14:editId="2957B20C">
                <wp:simplePos x="0" y="0"/>
                <wp:positionH relativeFrom="page">
                  <wp:posOffset>914400</wp:posOffset>
                </wp:positionH>
                <wp:positionV relativeFrom="paragraph">
                  <wp:posOffset>135890</wp:posOffset>
                </wp:positionV>
                <wp:extent cx="5937250" cy="0"/>
                <wp:effectExtent l="9525" t="6350" r="6350" b="12700"/>
                <wp:wrapTopAndBottom/>
                <wp:docPr id="5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6D103" id="Line 48"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pt" to="53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" strokeweight=".24536mm">
                <w10:wrap type="topAndBottom" anchorx="page"/>
              </v:line>
            </w:pict>
          </mc:Fallback>
        </mc:AlternateContent>
      </w:r>
    </w:p>
    <w:p w:rsidR="00637F07" w:rsidRPr="001E114D" w:rsidRDefault="00637F07" w:rsidP="00637F07">
      <w:pPr>
        <w:pStyle w:val="BodyText"/>
        <w:rPr>
          <w:rFonts w:ascii="Times New Roman" w:hAnsi="Times New Roman"/>
          <w:szCs w:val="24"/>
        </w:rPr>
      </w:pPr>
    </w:p>
    <w:p w:rsidR="00637F07" w:rsidRPr="001E114D" w:rsidRDefault="00637F07" w:rsidP="00637F07">
      <w:pPr>
        <w:pStyle w:val="BodyText"/>
        <w:spacing w:before="7"/>
        <w:rPr>
          <w:rFonts w:ascii="Times New Roman" w:hAnsi="Times New Roman"/>
          <w:szCs w:val="24"/>
        </w:rPr>
      </w:pPr>
      <w:r w:rsidRPr="001E114D">
        <w:rPr>
          <w:rFonts w:ascii="Times New Roman" w:hAnsi="Times New Roman"/>
          <w:noProof/>
          <w:szCs w:val="24"/>
        </w:rPr>
        <mc:AlternateContent>
          <mc:Choice Requires="wps">
            <w:drawing>
              <wp:anchor distT="0" distB="0" distL="0" distR="0" simplePos="0" relativeHeight="251695104" behindDoc="0" locked="0" layoutInCell="1" allowOverlap="1" wp14:anchorId="245640B1" wp14:editId="1BFC80F9">
                <wp:simplePos x="0" y="0"/>
                <wp:positionH relativeFrom="page">
                  <wp:posOffset>914400</wp:posOffset>
                </wp:positionH>
                <wp:positionV relativeFrom="paragraph">
                  <wp:posOffset>135890</wp:posOffset>
                </wp:positionV>
                <wp:extent cx="5937250" cy="0"/>
                <wp:effectExtent l="9525" t="9525" r="6350" b="9525"/>
                <wp:wrapTopAndBottom/>
                <wp:docPr id="4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4A62C" id="Line 47"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pt" to="53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cVHgIAAEM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" strokeweight=".24536mm">
                <w10:wrap type="topAndBottom" anchorx="page"/>
              </v:line>
            </w:pict>
          </mc:Fallback>
        </mc:AlternateContent>
      </w:r>
    </w:p>
    <w:p w:rsidR="00637F07" w:rsidRPr="001E114D" w:rsidRDefault="00637F07" w:rsidP="00637F07">
      <w:pPr>
        <w:pStyle w:val="BodyText"/>
        <w:rPr>
          <w:rFonts w:ascii="Times New Roman" w:hAnsi="Times New Roman"/>
          <w:szCs w:val="24"/>
        </w:rPr>
      </w:pPr>
    </w:p>
    <w:p w:rsidR="00637F07" w:rsidRPr="001E114D" w:rsidRDefault="00637F07" w:rsidP="00637F07">
      <w:pPr>
        <w:pStyle w:val="BodyText"/>
        <w:spacing w:before="7"/>
        <w:rPr>
          <w:rFonts w:ascii="Times New Roman" w:hAnsi="Times New Roman"/>
          <w:szCs w:val="24"/>
        </w:rPr>
      </w:pPr>
      <w:r w:rsidRPr="001E114D">
        <w:rPr>
          <w:rFonts w:ascii="Times New Roman" w:hAnsi="Times New Roman"/>
          <w:noProof/>
          <w:szCs w:val="24"/>
        </w:rPr>
        <mc:AlternateContent>
          <mc:Choice Requires="wps">
            <w:drawing>
              <wp:anchor distT="0" distB="0" distL="0" distR="0" simplePos="0" relativeHeight="251696128" behindDoc="0" locked="0" layoutInCell="1" allowOverlap="1" wp14:anchorId="40EC8C8D" wp14:editId="4DD8CAA0">
                <wp:simplePos x="0" y="0"/>
                <wp:positionH relativeFrom="page">
                  <wp:posOffset>914400</wp:posOffset>
                </wp:positionH>
                <wp:positionV relativeFrom="paragraph">
                  <wp:posOffset>135890</wp:posOffset>
                </wp:positionV>
                <wp:extent cx="5937250" cy="0"/>
                <wp:effectExtent l="9525" t="12700" r="6350" b="6350"/>
                <wp:wrapTopAndBottom/>
                <wp:docPr id="4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F7446" id="Line 46"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pt" to="53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vWHgIAAEM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" strokeweight=".24536mm">
                <w10:wrap type="topAndBottom" anchorx="page"/>
              </v:line>
            </w:pict>
          </mc:Fallback>
        </mc:AlternateContent>
      </w:r>
    </w:p>
    <w:p w:rsidR="00637F07" w:rsidRPr="001E114D" w:rsidRDefault="00637F07" w:rsidP="00637F07">
      <w:pPr>
        <w:pStyle w:val="BodyText"/>
        <w:rPr>
          <w:rFonts w:ascii="Times New Roman" w:hAnsi="Times New Roman"/>
          <w:szCs w:val="24"/>
        </w:rPr>
      </w:pPr>
    </w:p>
    <w:p w:rsidR="00637F07" w:rsidRPr="001E114D" w:rsidRDefault="00637F07" w:rsidP="00637F07">
      <w:pPr>
        <w:pStyle w:val="BodyText"/>
        <w:spacing w:before="7"/>
        <w:rPr>
          <w:rFonts w:ascii="Times New Roman" w:hAnsi="Times New Roman"/>
          <w:szCs w:val="24"/>
        </w:rPr>
      </w:pPr>
      <w:r w:rsidRPr="001E114D">
        <w:rPr>
          <w:rFonts w:ascii="Times New Roman" w:hAnsi="Times New Roman"/>
          <w:noProof/>
          <w:szCs w:val="24"/>
        </w:rPr>
        <mc:AlternateContent>
          <mc:Choice Requires="wps">
            <w:drawing>
              <wp:anchor distT="0" distB="0" distL="0" distR="0" simplePos="0" relativeHeight="251697152" behindDoc="0" locked="0" layoutInCell="1" allowOverlap="1" wp14:anchorId="10E227F5" wp14:editId="4F238E96">
                <wp:simplePos x="0" y="0"/>
                <wp:positionH relativeFrom="page">
                  <wp:posOffset>914400</wp:posOffset>
                </wp:positionH>
                <wp:positionV relativeFrom="paragraph">
                  <wp:posOffset>135890</wp:posOffset>
                </wp:positionV>
                <wp:extent cx="5937250" cy="0"/>
                <wp:effectExtent l="9525" t="6350" r="6350" b="12700"/>
                <wp:wrapTopAndBottom/>
                <wp:docPr id="4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0768D" id="Line 45" o:spid="_x0000_s1026"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pt" to="53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651HgIAAEM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" strokeweight=".24536mm">
                <w10:wrap type="topAndBottom" anchorx="page"/>
              </v:line>
            </w:pict>
          </mc:Fallback>
        </mc:AlternateContent>
      </w:r>
    </w:p>
    <w:p w:rsidR="00637F07" w:rsidRPr="001E114D" w:rsidRDefault="00637F07" w:rsidP="00637F07">
      <w:pPr>
        <w:pStyle w:val="BodyText"/>
        <w:rPr>
          <w:rFonts w:ascii="Times New Roman" w:hAnsi="Times New Roman"/>
          <w:szCs w:val="24"/>
        </w:rPr>
      </w:pPr>
    </w:p>
    <w:p w:rsidR="00637F07" w:rsidRPr="001E114D" w:rsidRDefault="00637F07" w:rsidP="00637F07">
      <w:pPr>
        <w:pStyle w:val="BodyText"/>
        <w:spacing w:before="7"/>
        <w:rPr>
          <w:rFonts w:ascii="Times New Roman" w:hAnsi="Times New Roman"/>
          <w:szCs w:val="24"/>
        </w:rPr>
      </w:pPr>
      <w:r w:rsidRPr="001E114D">
        <w:rPr>
          <w:rFonts w:ascii="Times New Roman" w:hAnsi="Times New Roman"/>
          <w:noProof/>
          <w:szCs w:val="24"/>
        </w:rPr>
        <mc:AlternateContent>
          <mc:Choice Requires="wps">
            <w:drawing>
              <wp:anchor distT="0" distB="0" distL="0" distR="0" simplePos="0" relativeHeight="251698176" behindDoc="0" locked="0" layoutInCell="1" allowOverlap="1" wp14:anchorId="2221ED41" wp14:editId="0A97AB83">
                <wp:simplePos x="0" y="0"/>
                <wp:positionH relativeFrom="page">
                  <wp:posOffset>914400</wp:posOffset>
                </wp:positionH>
                <wp:positionV relativeFrom="paragraph">
                  <wp:posOffset>135890</wp:posOffset>
                </wp:positionV>
                <wp:extent cx="5937250" cy="0"/>
                <wp:effectExtent l="9525" t="9525" r="6350" b="9525"/>
                <wp:wrapTopAndBottom/>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86A23" id="Line 44" o:spid="_x0000_s1026"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pt" to="53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K2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" strokeweight=".24536mm">
                <w10:wrap type="topAndBottom" anchorx="page"/>
              </v:line>
            </w:pict>
          </mc:Fallback>
        </mc:AlternateContent>
      </w:r>
    </w:p>
    <w:p w:rsidR="00637F07" w:rsidRPr="001E114D" w:rsidRDefault="00637F07" w:rsidP="00637F07">
      <w:pPr>
        <w:rPr>
          <w:rFonts w:ascii="Times New Roman" w:hAnsi="Times New Roman" w:cs="Times New Roman"/>
          <w:b/>
          <w:bCs/>
          <w:color w:val="000000" w:themeColor="text1"/>
          <w:sz w:val="24"/>
          <w:szCs w:val="24"/>
        </w:rPr>
      </w:pPr>
      <w:r w:rsidRPr="001E114D">
        <w:rPr>
          <w:rFonts w:ascii="Times New Roman" w:hAnsi="Times New Roman" w:cs="Times New Roman"/>
          <w:b/>
          <w:bCs/>
          <w:color w:val="000000" w:themeColor="text1"/>
          <w:sz w:val="24"/>
          <w:szCs w:val="24"/>
        </w:rPr>
        <w:br w:type="page"/>
      </w:r>
    </w:p>
    <w:p w:rsidR="00694D0D" w:rsidRPr="001E114D" w:rsidRDefault="00541D1B" w:rsidP="00694D0D">
      <w:pPr>
        <w:pStyle w:val="Heading1"/>
        <w:rPr>
          <w:rFonts w:ascii="Times New Roman" w:hAnsi="Times New Roman" w:cs="Times New Roman"/>
          <w:color w:val="auto"/>
          <w:sz w:val="24"/>
          <w:szCs w:val="24"/>
        </w:rPr>
      </w:pPr>
      <w:bookmarkStart w:id="31" w:name="_Toc12028287"/>
      <w:r w:rsidRPr="001E114D">
        <w:rPr>
          <w:rFonts w:ascii="Times New Roman" w:hAnsi="Times New Roman" w:cs="Times New Roman"/>
          <w:color w:val="auto"/>
          <w:sz w:val="24"/>
          <w:szCs w:val="24"/>
        </w:rPr>
        <w:lastRenderedPageBreak/>
        <w:t>ATTACHMENT B</w:t>
      </w:r>
      <w:r w:rsidR="00694D0D" w:rsidRPr="001E114D">
        <w:rPr>
          <w:rFonts w:ascii="Times New Roman" w:hAnsi="Times New Roman" w:cs="Times New Roman"/>
          <w:color w:val="auto"/>
          <w:sz w:val="24"/>
          <w:szCs w:val="24"/>
        </w:rPr>
        <w:t xml:space="preserve">: </w:t>
      </w:r>
      <w:bookmarkStart w:id="32" w:name="_Toc536599207"/>
      <w:bookmarkStart w:id="33" w:name="_Toc536599642"/>
      <w:bookmarkStart w:id="34" w:name="_Toc536600184"/>
      <w:bookmarkStart w:id="35" w:name="_Toc536600487"/>
      <w:bookmarkStart w:id="36" w:name="_Toc536624028"/>
      <w:r w:rsidR="00694D0D" w:rsidRPr="001E114D">
        <w:rPr>
          <w:rFonts w:ascii="Times New Roman" w:hAnsi="Times New Roman" w:cs="Times New Roman"/>
          <w:i/>
          <w:color w:val="auto"/>
          <w:sz w:val="24"/>
          <w:szCs w:val="24"/>
        </w:rPr>
        <w:t>Cost Proposal</w:t>
      </w:r>
      <w:bookmarkEnd w:id="31"/>
      <w:bookmarkEnd w:id="32"/>
      <w:bookmarkEnd w:id="33"/>
      <w:bookmarkEnd w:id="34"/>
      <w:bookmarkEnd w:id="35"/>
      <w:bookmarkEnd w:id="36"/>
    </w:p>
    <w:p w:rsidR="00637F07" w:rsidRPr="001E114D" w:rsidRDefault="00637F07" w:rsidP="00637F07">
      <w:pPr>
        <w:pStyle w:val="BodyText"/>
        <w:spacing w:before="6" w:line="251" w:lineRule="exact"/>
        <w:ind w:left="252" w:right="235"/>
        <w:jc w:val="center"/>
        <w:rPr>
          <w:rFonts w:ascii="Times New Roman" w:hAnsi="Times New Roman"/>
          <w:color w:val="000000" w:themeColor="text1"/>
          <w:szCs w:val="24"/>
        </w:rPr>
      </w:pPr>
      <w:r w:rsidRPr="001E114D">
        <w:rPr>
          <w:rFonts w:ascii="Times New Roman" w:hAnsi="Times New Roman"/>
          <w:color w:val="000000" w:themeColor="text1"/>
          <w:szCs w:val="24"/>
        </w:rPr>
        <w:t>Note: All costs are included in the fees for services proposed,</w:t>
      </w:r>
    </w:p>
    <w:p w:rsidR="00637F07" w:rsidRPr="001E114D" w:rsidRDefault="00637F07" w:rsidP="00637F07">
      <w:pPr>
        <w:pStyle w:val="BodyText"/>
        <w:spacing w:line="251" w:lineRule="exact"/>
        <w:ind w:left="250" w:right="235"/>
        <w:jc w:val="center"/>
        <w:rPr>
          <w:rFonts w:ascii="Times New Roman" w:hAnsi="Times New Roman"/>
          <w:color w:val="000000" w:themeColor="text1"/>
          <w:szCs w:val="24"/>
        </w:rPr>
      </w:pPr>
      <w:r w:rsidRPr="001E114D">
        <w:rPr>
          <w:rFonts w:ascii="Times New Roman" w:hAnsi="Times New Roman"/>
          <w:color w:val="000000" w:themeColor="text1"/>
          <w:szCs w:val="24"/>
        </w:rPr>
        <w:t xml:space="preserve">and there will be no additional expenses billed to </w:t>
      </w:r>
      <w:r w:rsidR="00FD0D7E">
        <w:rPr>
          <w:rFonts w:ascii="Times New Roman" w:hAnsi="Times New Roman"/>
          <w:color w:val="000000" w:themeColor="text1"/>
          <w:szCs w:val="24"/>
        </w:rPr>
        <w:t>NPC</w:t>
      </w:r>
      <w:r w:rsidRPr="001E114D">
        <w:rPr>
          <w:rFonts w:ascii="Times New Roman" w:hAnsi="Times New Roman"/>
          <w:color w:val="000000" w:themeColor="text1"/>
          <w:szCs w:val="24"/>
        </w:rPr>
        <w:t xml:space="preserve"> for any reason.</w:t>
      </w:r>
    </w:p>
    <w:p w:rsidR="00637F07" w:rsidRPr="001E114D" w:rsidRDefault="00637F07" w:rsidP="00001C4A">
      <w:pPr>
        <w:jc w:val="center"/>
        <w:rPr>
          <w:rFonts w:ascii="Times New Roman" w:hAnsi="Times New Roman" w:cs="Times New Roman"/>
          <w:sz w:val="24"/>
          <w:szCs w:val="24"/>
        </w:rPr>
      </w:pPr>
      <w:bookmarkStart w:id="37" w:name="_Toc536599208"/>
      <w:bookmarkStart w:id="38" w:name="_Toc536599643"/>
      <w:bookmarkStart w:id="39" w:name="_Toc536600185"/>
      <w:bookmarkStart w:id="40" w:name="_Toc536600488"/>
      <w:bookmarkStart w:id="41" w:name="_Toc536624029"/>
      <w:r w:rsidRPr="001E114D">
        <w:rPr>
          <w:rFonts w:ascii="Times New Roman" w:hAnsi="Times New Roman" w:cs="Times New Roman"/>
          <w:sz w:val="24"/>
          <w:szCs w:val="24"/>
        </w:rPr>
        <w:t>(Responders must return this cost proposal with prices filled in where noted.)</w:t>
      </w:r>
      <w:bookmarkEnd w:id="37"/>
      <w:bookmarkEnd w:id="38"/>
      <w:bookmarkEnd w:id="39"/>
      <w:bookmarkEnd w:id="40"/>
      <w:bookmarkEnd w:id="41"/>
    </w:p>
    <w:p w:rsidR="00CE096C" w:rsidRPr="001E114D" w:rsidRDefault="00CE096C" w:rsidP="00CE096C">
      <w:pPr>
        <w:rPr>
          <w:rFonts w:ascii="Times New Roman" w:hAnsi="Times New Roman" w:cs="Times New Roman"/>
          <w:b/>
          <w:bCs/>
          <w:sz w:val="24"/>
          <w:szCs w:val="24"/>
          <w:u w:val="thick"/>
        </w:rPr>
      </w:pPr>
      <w:r w:rsidRPr="001E114D">
        <w:rPr>
          <w:rFonts w:ascii="Times New Roman" w:hAnsi="Times New Roman" w:cs="Times New Roman"/>
          <w:b/>
          <w:bCs/>
          <w:sz w:val="24"/>
          <w:szCs w:val="24"/>
          <w:u w:val="thick"/>
        </w:rPr>
        <w:t>Cost Proposal Response Form</w:t>
      </w:r>
    </w:p>
    <w:p w:rsidR="00CE096C" w:rsidRPr="001E114D" w:rsidRDefault="00CE096C" w:rsidP="00CE096C">
      <w:pPr>
        <w:ind w:right="720"/>
        <w:rPr>
          <w:rFonts w:ascii="Times New Roman" w:hAnsi="Times New Roman" w:cs="Times New Roman"/>
          <w:bCs/>
          <w:i/>
          <w:sz w:val="24"/>
          <w:szCs w:val="24"/>
        </w:rPr>
      </w:pPr>
      <w:r w:rsidRPr="001E114D">
        <w:rPr>
          <w:rFonts w:ascii="Times New Roman" w:hAnsi="Times New Roman" w:cs="Times New Roman"/>
          <w:b/>
          <w:bCs/>
          <w:sz w:val="24"/>
          <w:szCs w:val="24"/>
          <w:u w:val="single"/>
        </w:rPr>
        <w:t>Lot 1</w:t>
      </w:r>
      <w:r w:rsidRPr="001E114D">
        <w:rPr>
          <w:rFonts w:ascii="Times New Roman" w:hAnsi="Times New Roman" w:cs="Times New Roman"/>
          <w:b/>
          <w:bCs/>
          <w:sz w:val="24"/>
          <w:szCs w:val="24"/>
        </w:rPr>
        <w:t xml:space="preserve">- Welding Equipment and Accessories </w:t>
      </w:r>
      <w:r w:rsidRPr="001E114D">
        <w:rPr>
          <w:rFonts w:ascii="Times New Roman" w:hAnsi="Times New Roman" w:cs="Times New Roman"/>
          <w:bCs/>
          <w:i/>
          <w:sz w:val="24"/>
          <w:szCs w:val="24"/>
        </w:rPr>
        <w:t>(Welders, positioners, GMAW/FCAW guns, GTAW torc</w:t>
      </w:r>
      <w:r w:rsidR="00184AA6" w:rsidRPr="001E114D">
        <w:rPr>
          <w:rFonts w:ascii="Times New Roman" w:hAnsi="Times New Roman" w:cs="Times New Roman"/>
          <w:bCs/>
          <w:i/>
          <w:sz w:val="24"/>
          <w:szCs w:val="24"/>
        </w:rPr>
        <w:t>hes, SAW welders, etc.</w:t>
      </w:r>
      <w:r w:rsidRPr="001E114D">
        <w:rPr>
          <w:rFonts w:ascii="Times New Roman" w:hAnsi="Times New Roman" w:cs="Times New Roman"/>
          <w:bCs/>
          <w:i/>
          <w:sz w:val="24"/>
          <w:szCs w:val="24"/>
        </w:rPr>
        <w:t>).</w:t>
      </w:r>
    </w:p>
    <w:p w:rsidR="00CE096C" w:rsidRPr="001E114D" w:rsidRDefault="00CE096C" w:rsidP="00CE096C">
      <w:pPr>
        <w:rPr>
          <w:rFonts w:ascii="Times New Roman" w:hAnsi="Times New Roman" w:cs="Times New Roman"/>
          <w:sz w:val="24"/>
          <w:szCs w:val="24"/>
        </w:rPr>
      </w:pPr>
      <w:r w:rsidRPr="001E114D">
        <w:rPr>
          <w:rFonts w:ascii="Times New Roman" w:hAnsi="Times New Roman" w:cs="Times New Roman"/>
          <w:sz w:val="24"/>
          <w:szCs w:val="24"/>
        </w:rPr>
        <w:t>State Discount from Manufacturers Suggested Retail Pricing</w:t>
      </w:r>
    </w:p>
    <w:tbl>
      <w:tblPr>
        <w:tblW w:w="8857" w:type="dxa"/>
        <w:tblLook w:val="04A0" w:firstRow="1" w:lastRow="0" w:firstColumn="1" w:lastColumn="0" w:noHBand="0" w:noVBand="1"/>
      </w:tblPr>
      <w:tblGrid>
        <w:gridCol w:w="2229"/>
        <w:gridCol w:w="1123"/>
        <w:gridCol w:w="1083"/>
        <w:gridCol w:w="1244"/>
        <w:gridCol w:w="1270"/>
        <w:gridCol w:w="1270"/>
        <w:gridCol w:w="1457"/>
      </w:tblGrid>
      <w:tr w:rsidR="008B7195" w:rsidRPr="001E114D" w:rsidTr="00CE096C">
        <w:trPr>
          <w:trHeight w:val="261"/>
        </w:trPr>
        <w:tc>
          <w:tcPr>
            <w:tcW w:w="222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Manufacturer</w:t>
            </w:r>
          </w:p>
        </w:tc>
        <w:tc>
          <w:tcPr>
            <w:tcW w:w="1048"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Discount</w:t>
            </w:r>
          </w:p>
        </w:tc>
        <w:tc>
          <w:tcPr>
            <w:tcW w:w="705"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8D768D" w:rsidP="007B78BD">
            <w:pPr>
              <w:rPr>
                <w:rFonts w:ascii="Times New Roman" w:hAnsi="Times New Roman" w:cs="Times New Roman"/>
                <w:b/>
                <w:bCs/>
                <w:sz w:val="24"/>
                <w:szCs w:val="24"/>
              </w:rPr>
            </w:pPr>
            <w:r>
              <w:rPr>
                <w:rFonts w:ascii="Times New Roman" w:hAnsi="Times New Roman" w:cs="Times New Roman"/>
                <w:b/>
                <w:bCs/>
                <w:sz w:val="24"/>
                <w:szCs w:val="24"/>
              </w:rPr>
              <w:t>Delivery Time</w:t>
            </w:r>
          </w:p>
        </w:tc>
        <w:tc>
          <w:tcPr>
            <w:tcW w:w="1158"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Shipping Included?</w:t>
            </w:r>
          </w:p>
        </w:tc>
        <w:tc>
          <w:tcPr>
            <w:tcW w:w="1182"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Setup Provided?</w:t>
            </w:r>
          </w:p>
        </w:tc>
        <w:tc>
          <w:tcPr>
            <w:tcW w:w="1182"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Training Provided?</w:t>
            </w:r>
          </w:p>
        </w:tc>
        <w:tc>
          <w:tcPr>
            <w:tcW w:w="1353"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Educational Discount?</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bl>
    <w:p w:rsidR="00CE096C" w:rsidRPr="001E114D" w:rsidRDefault="00CE096C" w:rsidP="00CE096C">
      <w:pPr>
        <w:rPr>
          <w:rFonts w:ascii="Times New Roman" w:hAnsi="Times New Roman" w:cs="Times New Roman"/>
          <w:sz w:val="24"/>
          <w:szCs w:val="24"/>
        </w:rPr>
      </w:pPr>
      <w:r w:rsidRPr="001E114D">
        <w:rPr>
          <w:rFonts w:ascii="Times New Roman" w:hAnsi="Times New Roman" w:cs="Times New Roman"/>
          <w:sz w:val="24"/>
          <w:szCs w:val="24"/>
        </w:rPr>
        <w:t>Provide details on any volume discounts when a customer is needing to purchase a large single order.</w:t>
      </w:r>
    </w:p>
    <w:p w:rsidR="00CE096C" w:rsidRPr="001E114D" w:rsidRDefault="00CE096C" w:rsidP="00CE096C">
      <w:pPr>
        <w:ind w:right="576"/>
        <w:rPr>
          <w:rFonts w:ascii="Times New Roman" w:hAnsi="Times New Roman" w:cs="Times New Roman"/>
          <w:b/>
          <w:bCs/>
          <w:sz w:val="24"/>
          <w:szCs w:val="24"/>
        </w:rPr>
      </w:pPr>
      <w:r w:rsidRPr="001E114D">
        <w:rPr>
          <w:rFonts w:ascii="Times New Roman" w:hAnsi="Times New Roman" w:cs="Times New Roman"/>
          <w:b/>
          <w:bCs/>
          <w:sz w:val="24"/>
          <w:szCs w:val="24"/>
          <w:u w:val="single"/>
        </w:rPr>
        <w:t>Lot 2</w:t>
      </w:r>
      <w:r w:rsidRPr="001E114D">
        <w:rPr>
          <w:rFonts w:ascii="Times New Roman" w:hAnsi="Times New Roman" w:cs="Times New Roman"/>
          <w:b/>
          <w:bCs/>
          <w:sz w:val="24"/>
          <w:szCs w:val="24"/>
        </w:rPr>
        <w:t xml:space="preserve">- Filler Materials (Welding electrodes and Rods </w:t>
      </w:r>
      <w:r w:rsidRPr="001E114D">
        <w:rPr>
          <w:rFonts w:ascii="Times New Roman" w:hAnsi="Times New Roman" w:cs="Times New Roman"/>
          <w:bCs/>
          <w:i/>
          <w:sz w:val="24"/>
          <w:szCs w:val="24"/>
        </w:rPr>
        <w:t>to include GMAW, FCAW-S and FCAW-G, SAW wire and flux, GTAW rod, Brazing and soldering, and fluxes, Plastic fillers</w:t>
      </w:r>
      <w:r w:rsidRPr="001E114D">
        <w:rPr>
          <w:rFonts w:ascii="Times New Roman" w:hAnsi="Times New Roman" w:cs="Times New Roman"/>
          <w:bCs/>
          <w:sz w:val="24"/>
          <w:szCs w:val="24"/>
        </w:rPr>
        <w:t>)</w:t>
      </w:r>
    </w:p>
    <w:p w:rsidR="00CE096C" w:rsidRPr="001E114D" w:rsidRDefault="00CE096C" w:rsidP="00CE096C">
      <w:pPr>
        <w:ind w:right="576"/>
        <w:rPr>
          <w:rFonts w:ascii="Times New Roman" w:hAnsi="Times New Roman" w:cs="Times New Roman"/>
          <w:sz w:val="24"/>
          <w:szCs w:val="24"/>
        </w:rPr>
      </w:pPr>
      <w:r w:rsidRPr="001E114D">
        <w:rPr>
          <w:rFonts w:ascii="Times New Roman" w:hAnsi="Times New Roman" w:cs="Times New Roman"/>
          <w:sz w:val="24"/>
          <w:szCs w:val="24"/>
        </w:rPr>
        <w:t>State Discount from Manufacturers Suggested Retail Pricing</w:t>
      </w:r>
    </w:p>
    <w:tbl>
      <w:tblPr>
        <w:tblW w:w="8857" w:type="dxa"/>
        <w:tblLook w:val="04A0" w:firstRow="1" w:lastRow="0" w:firstColumn="1" w:lastColumn="0" w:noHBand="0" w:noVBand="1"/>
      </w:tblPr>
      <w:tblGrid>
        <w:gridCol w:w="2229"/>
        <w:gridCol w:w="1123"/>
        <w:gridCol w:w="1083"/>
        <w:gridCol w:w="1244"/>
        <w:gridCol w:w="1270"/>
        <w:gridCol w:w="1270"/>
        <w:gridCol w:w="1457"/>
      </w:tblGrid>
      <w:tr w:rsidR="008B7195" w:rsidRPr="001E114D" w:rsidTr="00091753">
        <w:trPr>
          <w:trHeight w:val="261"/>
        </w:trPr>
        <w:tc>
          <w:tcPr>
            <w:tcW w:w="222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Manufacturer</w:t>
            </w:r>
          </w:p>
        </w:tc>
        <w:tc>
          <w:tcPr>
            <w:tcW w:w="1048"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Discount</w:t>
            </w:r>
          </w:p>
        </w:tc>
        <w:tc>
          <w:tcPr>
            <w:tcW w:w="705"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8D768D" w:rsidP="007B78BD">
            <w:pPr>
              <w:rPr>
                <w:rFonts w:ascii="Times New Roman" w:hAnsi="Times New Roman" w:cs="Times New Roman"/>
                <w:b/>
                <w:bCs/>
                <w:sz w:val="24"/>
                <w:szCs w:val="24"/>
              </w:rPr>
            </w:pPr>
            <w:r>
              <w:rPr>
                <w:rFonts w:ascii="Times New Roman" w:hAnsi="Times New Roman" w:cs="Times New Roman"/>
                <w:b/>
                <w:bCs/>
                <w:sz w:val="24"/>
                <w:szCs w:val="24"/>
              </w:rPr>
              <w:t>Delivery Time</w:t>
            </w:r>
          </w:p>
        </w:tc>
        <w:tc>
          <w:tcPr>
            <w:tcW w:w="1158"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Shipping Included?</w:t>
            </w:r>
          </w:p>
        </w:tc>
        <w:tc>
          <w:tcPr>
            <w:tcW w:w="1182"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Setup Provided?</w:t>
            </w:r>
          </w:p>
        </w:tc>
        <w:tc>
          <w:tcPr>
            <w:tcW w:w="1182"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Training Provided?</w:t>
            </w:r>
          </w:p>
        </w:tc>
        <w:tc>
          <w:tcPr>
            <w:tcW w:w="1353"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Educational Discount?</w:t>
            </w:r>
          </w:p>
        </w:tc>
      </w:tr>
      <w:tr w:rsidR="008B7195" w:rsidRPr="001E114D" w:rsidTr="00091753">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091753">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091753">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091753">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091753">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091753">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bl>
    <w:p w:rsidR="00CE096C" w:rsidRPr="001E114D" w:rsidRDefault="00CE096C" w:rsidP="00CE096C">
      <w:pPr>
        <w:rPr>
          <w:rFonts w:ascii="Times New Roman" w:hAnsi="Times New Roman" w:cs="Times New Roman"/>
          <w:sz w:val="24"/>
          <w:szCs w:val="24"/>
        </w:rPr>
      </w:pPr>
      <w:r w:rsidRPr="001E114D">
        <w:rPr>
          <w:rFonts w:ascii="Times New Roman" w:hAnsi="Times New Roman" w:cs="Times New Roman"/>
          <w:sz w:val="24"/>
          <w:szCs w:val="24"/>
        </w:rPr>
        <w:t>Provide details on any volume discounts when a customer is needing to purchase a large single order.</w:t>
      </w:r>
    </w:p>
    <w:p w:rsidR="00CE096C" w:rsidRPr="001E114D" w:rsidRDefault="00CE096C" w:rsidP="00CE096C">
      <w:pPr>
        <w:rPr>
          <w:rFonts w:ascii="Times New Roman" w:hAnsi="Times New Roman" w:cs="Times New Roman"/>
          <w:b/>
          <w:bCs/>
          <w:sz w:val="24"/>
          <w:szCs w:val="24"/>
          <w:u w:val="thick"/>
        </w:rPr>
      </w:pPr>
      <w:r w:rsidRPr="001E114D">
        <w:rPr>
          <w:rFonts w:ascii="Times New Roman" w:hAnsi="Times New Roman" w:cs="Times New Roman"/>
          <w:b/>
          <w:bCs/>
          <w:sz w:val="24"/>
          <w:szCs w:val="24"/>
          <w:u w:val="thick"/>
        </w:rPr>
        <w:t>Cost Proposal Response Form</w:t>
      </w:r>
    </w:p>
    <w:p w:rsidR="00CE096C" w:rsidRPr="001E114D" w:rsidRDefault="00CE096C" w:rsidP="00CE096C">
      <w:pPr>
        <w:rPr>
          <w:rFonts w:ascii="Times New Roman" w:hAnsi="Times New Roman" w:cs="Times New Roman"/>
          <w:bCs/>
          <w:i/>
          <w:sz w:val="24"/>
          <w:szCs w:val="24"/>
        </w:rPr>
      </w:pPr>
      <w:r w:rsidRPr="001E114D">
        <w:rPr>
          <w:rFonts w:ascii="Times New Roman" w:hAnsi="Times New Roman" w:cs="Times New Roman"/>
          <w:b/>
          <w:bCs/>
          <w:sz w:val="24"/>
          <w:szCs w:val="24"/>
          <w:u w:val="single"/>
        </w:rPr>
        <w:lastRenderedPageBreak/>
        <w:t>Lot 3</w:t>
      </w:r>
      <w:r w:rsidRPr="001E114D">
        <w:rPr>
          <w:rFonts w:ascii="Times New Roman" w:hAnsi="Times New Roman" w:cs="Times New Roman"/>
          <w:b/>
          <w:bCs/>
          <w:sz w:val="24"/>
          <w:szCs w:val="24"/>
        </w:rPr>
        <w:t xml:space="preserve">- Safety Equipment </w:t>
      </w:r>
      <w:r w:rsidRPr="001E114D">
        <w:rPr>
          <w:rFonts w:ascii="Times New Roman" w:hAnsi="Times New Roman" w:cs="Times New Roman"/>
          <w:bCs/>
          <w:i/>
          <w:sz w:val="24"/>
          <w:szCs w:val="24"/>
        </w:rPr>
        <w:t>(helmets, shields, glasses, gloves, back supports, vests, respirators, ear plugs, welding hoods, hard hats, welding jackets and sleeves, gloves-multiple styles and uses, etc.)</w:t>
      </w:r>
    </w:p>
    <w:p w:rsidR="00CE096C" w:rsidRPr="001E114D" w:rsidRDefault="00CE096C" w:rsidP="00CE096C">
      <w:pPr>
        <w:rPr>
          <w:rFonts w:ascii="Times New Roman" w:hAnsi="Times New Roman" w:cs="Times New Roman"/>
          <w:sz w:val="24"/>
          <w:szCs w:val="24"/>
        </w:rPr>
      </w:pPr>
      <w:r w:rsidRPr="001E114D">
        <w:rPr>
          <w:rFonts w:ascii="Times New Roman" w:hAnsi="Times New Roman" w:cs="Times New Roman"/>
          <w:sz w:val="24"/>
          <w:szCs w:val="24"/>
        </w:rPr>
        <w:t>State Discount from Manufacturers Suggested Retail Pricing</w:t>
      </w:r>
    </w:p>
    <w:tbl>
      <w:tblPr>
        <w:tblW w:w="8857" w:type="dxa"/>
        <w:tblLook w:val="04A0" w:firstRow="1" w:lastRow="0" w:firstColumn="1" w:lastColumn="0" w:noHBand="0" w:noVBand="1"/>
      </w:tblPr>
      <w:tblGrid>
        <w:gridCol w:w="2229"/>
        <w:gridCol w:w="1123"/>
        <w:gridCol w:w="1083"/>
        <w:gridCol w:w="1244"/>
        <w:gridCol w:w="1270"/>
        <w:gridCol w:w="1270"/>
        <w:gridCol w:w="1457"/>
      </w:tblGrid>
      <w:tr w:rsidR="008B7195" w:rsidRPr="001E114D" w:rsidTr="00CE096C">
        <w:trPr>
          <w:trHeight w:val="261"/>
        </w:trPr>
        <w:tc>
          <w:tcPr>
            <w:tcW w:w="222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Manufacturer</w:t>
            </w:r>
          </w:p>
        </w:tc>
        <w:tc>
          <w:tcPr>
            <w:tcW w:w="1048"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Discount</w:t>
            </w:r>
          </w:p>
        </w:tc>
        <w:tc>
          <w:tcPr>
            <w:tcW w:w="705"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8D768D" w:rsidP="007B78BD">
            <w:pPr>
              <w:rPr>
                <w:rFonts w:ascii="Times New Roman" w:hAnsi="Times New Roman" w:cs="Times New Roman"/>
                <w:b/>
                <w:bCs/>
                <w:sz w:val="24"/>
                <w:szCs w:val="24"/>
              </w:rPr>
            </w:pPr>
            <w:r>
              <w:rPr>
                <w:rFonts w:ascii="Times New Roman" w:hAnsi="Times New Roman" w:cs="Times New Roman"/>
                <w:b/>
                <w:bCs/>
                <w:sz w:val="24"/>
                <w:szCs w:val="24"/>
              </w:rPr>
              <w:t>Delivery Time</w:t>
            </w:r>
          </w:p>
        </w:tc>
        <w:tc>
          <w:tcPr>
            <w:tcW w:w="1158"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Shipping Included?</w:t>
            </w:r>
          </w:p>
        </w:tc>
        <w:tc>
          <w:tcPr>
            <w:tcW w:w="1182"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Setup Provided?</w:t>
            </w:r>
          </w:p>
        </w:tc>
        <w:tc>
          <w:tcPr>
            <w:tcW w:w="1182"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Training Provided?</w:t>
            </w:r>
          </w:p>
        </w:tc>
        <w:tc>
          <w:tcPr>
            <w:tcW w:w="1353"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Educational Discount?</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bl>
    <w:p w:rsidR="00CE096C" w:rsidRPr="001E114D" w:rsidRDefault="00CE096C" w:rsidP="00CE096C">
      <w:pPr>
        <w:rPr>
          <w:rFonts w:ascii="Times New Roman" w:hAnsi="Times New Roman" w:cs="Times New Roman"/>
          <w:sz w:val="24"/>
          <w:szCs w:val="24"/>
        </w:rPr>
      </w:pPr>
      <w:r w:rsidRPr="001E114D">
        <w:rPr>
          <w:rFonts w:ascii="Times New Roman" w:hAnsi="Times New Roman" w:cs="Times New Roman"/>
          <w:sz w:val="24"/>
          <w:szCs w:val="24"/>
        </w:rPr>
        <w:t>Provide details on any volume discounts when a customer is needing to purchase a large single order.</w:t>
      </w:r>
    </w:p>
    <w:p w:rsidR="00CE096C" w:rsidRPr="001E114D" w:rsidRDefault="00CE096C" w:rsidP="00CE096C">
      <w:pPr>
        <w:rPr>
          <w:rFonts w:ascii="Times New Roman" w:hAnsi="Times New Roman" w:cs="Times New Roman"/>
          <w:sz w:val="24"/>
          <w:szCs w:val="24"/>
        </w:rPr>
      </w:pPr>
    </w:p>
    <w:p w:rsidR="00CE096C" w:rsidRPr="001E114D" w:rsidRDefault="00CE096C" w:rsidP="00CE096C">
      <w:pPr>
        <w:rPr>
          <w:rFonts w:ascii="Times New Roman" w:hAnsi="Times New Roman" w:cs="Times New Roman"/>
          <w:bCs/>
          <w:i/>
          <w:sz w:val="24"/>
          <w:szCs w:val="24"/>
        </w:rPr>
      </w:pPr>
      <w:r w:rsidRPr="001E114D">
        <w:rPr>
          <w:rFonts w:ascii="Times New Roman" w:hAnsi="Times New Roman" w:cs="Times New Roman"/>
          <w:b/>
          <w:bCs/>
          <w:sz w:val="24"/>
          <w:szCs w:val="24"/>
          <w:u w:val="single"/>
        </w:rPr>
        <w:t>Lot 4</w:t>
      </w:r>
      <w:r w:rsidRPr="001E114D">
        <w:rPr>
          <w:rFonts w:ascii="Times New Roman" w:hAnsi="Times New Roman" w:cs="Times New Roman"/>
          <w:b/>
          <w:bCs/>
          <w:sz w:val="24"/>
          <w:szCs w:val="24"/>
        </w:rPr>
        <w:t xml:space="preserve">- Welding Tools </w:t>
      </w:r>
      <w:r w:rsidRPr="001E114D">
        <w:rPr>
          <w:rFonts w:ascii="Times New Roman" w:hAnsi="Times New Roman" w:cs="Times New Roman"/>
          <w:bCs/>
          <w:i/>
          <w:sz w:val="24"/>
          <w:szCs w:val="24"/>
        </w:rPr>
        <w:t>(Grinders, Chop Saws, Die Grinders, &amp; Related Tools, notchers, porta band saws, hole saws, etc.)</w:t>
      </w:r>
    </w:p>
    <w:p w:rsidR="00CE096C" w:rsidRPr="001E114D" w:rsidRDefault="00CE096C" w:rsidP="00CE096C">
      <w:pPr>
        <w:rPr>
          <w:rFonts w:ascii="Times New Roman" w:hAnsi="Times New Roman" w:cs="Times New Roman"/>
          <w:sz w:val="24"/>
          <w:szCs w:val="24"/>
        </w:rPr>
      </w:pPr>
      <w:r w:rsidRPr="001E114D">
        <w:rPr>
          <w:rFonts w:ascii="Times New Roman" w:hAnsi="Times New Roman" w:cs="Times New Roman"/>
          <w:sz w:val="24"/>
          <w:szCs w:val="24"/>
        </w:rPr>
        <w:t>State Discount from Manufacturers Suggested Retail Pricing</w:t>
      </w:r>
    </w:p>
    <w:tbl>
      <w:tblPr>
        <w:tblW w:w="8857" w:type="dxa"/>
        <w:tblLook w:val="04A0" w:firstRow="1" w:lastRow="0" w:firstColumn="1" w:lastColumn="0" w:noHBand="0" w:noVBand="1"/>
      </w:tblPr>
      <w:tblGrid>
        <w:gridCol w:w="2229"/>
        <w:gridCol w:w="1123"/>
        <w:gridCol w:w="1083"/>
        <w:gridCol w:w="1244"/>
        <w:gridCol w:w="1270"/>
        <w:gridCol w:w="1270"/>
        <w:gridCol w:w="1457"/>
      </w:tblGrid>
      <w:tr w:rsidR="008B7195" w:rsidRPr="001E114D" w:rsidTr="00CE096C">
        <w:trPr>
          <w:trHeight w:val="261"/>
        </w:trPr>
        <w:tc>
          <w:tcPr>
            <w:tcW w:w="222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Manufacturer</w:t>
            </w:r>
          </w:p>
        </w:tc>
        <w:tc>
          <w:tcPr>
            <w:tcW w:w="1048"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Discount</w:t>
            </w:r>
          </w:p>
        </w:tc>
        <w:tc>
          <w:tcPr>
            <w:tcW w:w="705"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8D768D" w:rsidP="007B78BD">
            <w:pPr>
              <w:rPr>
                <w:rFonts w:ascii="Times New Roman" w:hAnsi="Times New Roman" w:cs="Times New Roman"/>
                <w:b/>
                <w:bCs/>
                <w:sz w:val="24"/>
                <w:szCs w:val="24"/>
              </w:rPr>
            </w:pPr>
            <w:r>
              <w:rPr>
                <w:rFonts w:ascii="Times New Roman" w:hAnsi="Times New Roman" w:cs="Times New Roman"/>
                <w:b/>
                <w:bCs/>
                <w:sz w:val="24"/>
                <w:szCs w:val="24"/>
              </w:rPr>
              <w:t>Delivery Time</w:t>
            </w:r>
          </w:p>
        </w:tc>
        <w:tc>
          <w:tcPr>
            <w:tcW w:w="1158"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Shipping Included?</w:t>
            </w:r>
          </w:p>
        </w:tc>
        <w:tc>
          <w:tcPr>
            <w:tcW w:w="1182"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Setup Provided?</w:t>
            </w:r>
          </w:p>
        </w:tc>
        <w:tc>
          <w:tcPr>
            <w:tcW w:w="1182"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Training Provided?</w:t>
            </w:r>
          </w:p>
        </w:tc>
        <w:tc>
          <w:tcPr>
            <w:tcW w:w="1353"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Educational Discount?</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bl>
    <w:p w:rsidR="00CE096C" w:rsidRPr="001E114D" w:rsidRDefault="00CE096C" w:rsidP="00CE096C">
      <w:pPr>
        <w:rPr>
          <w:rFonts w:ascii="Times New Roman" w:hAnsi="Times New Roman" w:cs="Times New Roman"/>
          <w:sz w:val="24"/>
          <w:szCs w:val="24"/>
        </w:rPr>
      </w:pPr>
      <w:r w:rsidRPr="001E114D">
        <w:rPr>
          <w:rFonts w:ascii="Times New Roman" w:hAnsi="Times New Roman" w:cs="Times New Roman"/>
          <w:sz w:val="24"/>
          <w:szCs w:val="24"/>
        </w:rPr>
        <w:t>Provide details on any volume discounts when a customer is needing to purchase a large single order.</w:t>
      </w:r>
    </w:p>
    <w:p w:rsidR="00CE096C" w:rsidRPr="001E114D" w:rsidRDefault="00CE096C" w:rsidP="00CE096C">
      <w:pPr>
        <w:rPr>
          <w:rFonts w:ascii="Times New Roman" w:hAnsi="Times New Roman" w:cs="Times New Roman"/>
          <w:b/>
          <w:bCs/>
          <w:sz w:val="24"/>
          <w:szCs w:val="24"/>
          <w:u w:val="single"/>
        </w:rPr>
      </w:pPr>
      <w:r w:rsidRPr="001E114D">
        <w:rPr>
          <w:rFonts w:ascii="Times New Roman" w:hAnsi="Times New Roman" w:cs="Times New Roman"/>
          <w:b/>
          <w:bCs/>
          <w:sz w:val="24"/>
          <w:szCs w:val="24"/>
          <w:u w:val="single"/>
        </w:rPr>
        <w:br w:type="page"/>
      </w:r>
    </w:p>
    <w:p w:rsidR="00CE096C" w:rsidRPr="001E114D" w:rsidRDefault="00CE096C" w:rsidP="00CE096C">
      <w:pPr>
        <w:rPr>
          <w:rFonts w:ascii="Times New Roman" w:hAnsi="Times New Roman" w:cs="Times New Roman"/>
          <w:b/>
          <w:bCs/>
          <w:sz w:val="24"/>
          <w:szCs w:val="24"/>
          <w:u w:val="thick"/>
        </w:rPr>
      </w:pPr>
      <w:r w:rsidRPr="001E114D">
        <w:rPr>
          <w:rFonts w:ascii="Times New Roman" w:hAnsi="Times New Roman" w:cs="Times New Roman"/>
          <w:b/>
          <w:bCs/>
          <w:sz w:val="24"/>
          <w:szCs w:val="24"/>
          <w:u w:val="thick"/>
        </w:rPr>
        <w:lastRenderedPageBreak/>
        <w:t>Cost Proposal Response Form</w:t>
      </w:r>
    </w:p>
    <w:p w:rsidR="00CE096C" w:rsidRPr="001E114D" w:rsidRDefault="00CE096C" w:rsidP="00CE096C">
      <w:pPr>
        <w:spacing w:after="0"/>
        <w:rPr>
          <w:rFonts w:ascii="Times New Roman" w:hAnsi="Times New Roman" w:cs="Times New Roman"/>
          <w:bCs/>
          <w:i/>
          <w:sz w:val="24"/>
          <w:szCs w:val="24"/>
        </w:rPr>
      </w:pPr>
      <w:r w:rsidRPr="001E114D">
        <w:rPr>
          <w:rFonts w:ascii="Times New Roman" w:hAnsi="Times New Roman" w:cs="Times New Roman"/>
          <w:b/>
          <w:bCs/>
          <w:sz w:val="24"/>
          <w:szCs w:val="24"/>
          <w:u w:val="single"/>
        </w:rPr>
        <w:t>Lot 5</w:t>
      </w:r>
      <w:r w:rsidRPr="001E114D">
        <w:rPr>
          <w:rFonts w:ascii="Times New Roman" w:hAnsi="Times New Roman" w:cs="Times New Roman"/>
          <w:b/>
          <w:bCs/>
          <w:sz w:val="24"/>
          <w:szCs w:val="24"/>
        </w:rPr>
        <w:t xml:space="preserve">- Consumables </w:t>
      </w:r>
      <w:r w:rsidRPr="001E114D">
        <w:rPr>
          <w:rFonts w:ascii="Times New Roman" w:hAnsi="Times New Roman" w:cs="Times New Roman"/>
          <w:bCs/>
          <w:i/>
          <w:sz w:val="24"/>
          <w:szCs w:val="24"/>
        </w:rPr>
        <w:t>(GMAW gun parts, contact tips, diffusors, nozzles (many different brands and styles)</w:t>
      </w:r>
    </w:p>
    <w:p w:rsidR="00CE096C" w:rsidRPr="001E114D" w:rsidRDefault="00CE096C" w:rsidP="00CE096C">
      <w:pPr>
        <w:spacing w:after="0"/>
        <w:rPr>
          <w:rFonts w:ascii="Times New Roman" w:hAnsi="Times New Roman" w:cs="Times New Roman"/>
          <w:bCs/>
          <w:i/>
          <w:sz w:val="24"/>
          <w:szCs w:val="24"/>
        </w:rPr>
      </w:pPr>
      <w:r w:rsidRPr="001E114D">
        <w:rPr>
          <w:rFonts w:ascii="Times New Roman" w:hAnsi="Times New Roman" w:cs="Times New Roman"/>
          <w:bCs/>
          <w:i/>
          <w:sz w:val="24"/>
          <w:szCs w:val="24"/>
        </w:rPr>
        <w:t>GTAW torch parts, back caps, collet, collet body, cups, abrasives, grinding wheels, cut off wheels, chop saw blades, brushes carbon and stainless steel, power and hand, saw blades, sanding belts and discs, flap wheel discs, etc.)</w:t>
      </w:r>
    </w:p>
    <w:p w:rsidR="00CE096C" w:rsidRPr="001E114D" w:rsidRDefault="00CE096C" w:rsidP="00CE096C">
      <w:pPr>
        <w:spacing w:after="0"/>
        <w:rPr>
          <w:rFonts w:ascii="Times New Roman" w:hAnsi="Times New Roman" w:cs="Times New Roman"/>
          <w:bCs/>
          <w:i/>
          <w:sz w:val="24"/>
          <w:szCs w:val="24"/>
        </w:rPr>
      </w:pPr>
    </w:p>
    <w:p w:rsidR="00CE096C" w:rsidRPr="001E114D" w:rsidRDefault="00CE096C" w:rsidP="00CE096C">
      <w:pPr>
        <w:rPr>
          <w:rFonts w:ascii="Times New Roman" w:hAnsi="Times New Roman" w:cs="Times New Roman"/>
          <w:sz w:val="24"/>
          <w:szCs w:val="24"/>
        </w:rPr>
      </w:pPr>
      <w:r w:rsidRPr="001E114D">
        <w:rPr>
          <w:rFonts w:ascii="Times New Roman" w:hAnsi="Times New Roman" w:cs="Times New Roman"/>
          <w:sz w:val="24"/>
          <w:szCs w:val="24"/>
        </w:rPr>
        <w:t>State Discount from Manufacturers Suggested Retail Pricing</w:t>
      </w:r>
    </w:p>
    <w:tbl>
      <w:tblPr>
        <w:tblW w:w="8857" w:type="dxa"/>
        <w:tblLook w:val="04A0" w:firstRow="1" w:lastRow="0" w:firstColumn="1" w:lastColumn="0" w:noHBand="0" w:noVBand="1"/>
      </w:tblPr>
      <w:tblGrid>
        <w:gridCol w:w="2229"/>
        <w:gridCol w:w="1123"/>
        <w:gridCol w:w="1083"/>
        <w:gridCol w:w="1244"/>
        <w:gridCol w:w="1270"/>
        <w:gridCol w:w="1270"/>
        <w:gridCol w:w="1457"/>
      </w:tblGrid>
      <w:tr w:rsidR="008B7195" w:rsidRPr="001E114D" w:rsidTr="007B78BD">
        <w:trPr>
          <w:trHeight w:val="261"/>
        </w:trPr>
        <w:tc>
          <w:tcPr>
            <w:tcW w:w="222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Manufacturer</w:t>
            </w:r>
          </w:p>
        </w:tc>
        <w:tc>
          <w:tcPr>
            <w:tcW w:w="1048"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Discount</w:t>
            </w:r>
          </w:p>
        </w:tc>
        <w:tc>
          <w:tcPr>
            <w:tcW w:w="705"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8D768D" w:rsidP="007B78BD">
            <w:pPr>
              <w:rPr>
                <w:rFonts w:ascii="Times New Roman" w:hAnsi="Times New Roman" w:cs="Times New Roman"/>
                <w:b/>
                <w:bCs/>
                <w:sz w:val="24"/>
                <w:szCs w:val="24"/>
              </w:rPr>
            </w:pPr>
            <w:r>
              <w:rPr>
                <w:rFonts w:ascii="Times New Roman" w:hAnsi="Times New Roman" w:cs="Times New Roman"/>
                <w:b/>
                <w:bCs/>
                <w:sz w:val="24"/>
                <w:szCs w:val="24"/>
              </w:rPr>
              <w:t>Delivery Time</w:t>
            </w:r>
          </w:p>
        </w:tc>
        <w:tc>
          <w:tcPr>
            <w:tcW w:w="1158"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Shipping Included?</w:t>
            </w:r>
          </w:p>
        </w:tc>
        <w:tc>
          <w:tcPr>
            <w:tcW w:w="1182"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Setup Provided?</w:t>
            </w:r>
          </w:p>
        </w:tc>
        <w:tc>
          <w:tcPr>
            <w:tcW w:w="1182"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Training Provided?</w:t>
            </w:r>
          </w:p>
        </w:tc>
        <w:tc>
          <w:tcPr>
            <w:tcW w:w="1353"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Educational Discount?</w:t>
            </w:r>
          </w:p>
        </w:tc>
      </w:tr>
      <w:tr w:rsidR="008B7195" w:rsidRPr="001E114D" w:rsidTr="007B78BD">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7B78BD">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7B78BD">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7B78BD">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7B78BD">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7B78BD">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bl>
    <w:p w:rsidR="00CE096C" w:rsidRPr="001E114D" w:rsidRDefault="00CE096C" w:rsidP="00CE096C">
      <w:pPr>
        <w:rPr>
          <w:rFonts w:ascii="Times New Roman" w:hAnsi="Times New Roman" w:cs="Times New Roman"/>
          <w:sz w:val="24"/>
          <w:szCs w:val="24"/>
        </w:rPr>
      </w:pPr>
      <w:r w:rsidRPr="001E114D">
        <w:rPr>
          <w:rFonts w:ascii="Times New Roman" w:hAnsi="Times New Roman" w:cs="Times New Roman"/>
          <w:sz w:val="24"/>
          <w:szCs w:val="24"/>
        </w:rPr>
        <w:t>Provide details on any volume discounts when a customer is needing to purchase a large single order.</w:t>
      </w:r>
    </w:p>
    <w:p w:rsidR="00091753" w:rsidRPr="001E114D" w:rsidRDefault="00091753" w:rsidP="00CE096C">
      <w:pPr>
        <w:rPr>
          <w:rFonts w:ascii="Times New Roman" w:hAnsi="Times New Roman" w:cs="Times New Roman"/>
          <w:b/>
          <w:bCs/>
          <w:sz w:val="24"/>
          <w:szCs w:val="24"/>
          <w:u w:val="single"/>
        </w:rPr>
      </w:pPr>
    </w:p>
    <w:p w:rsidR="00CE096C" w:rsidRPr="001E114D" w:rsidRDefault="00CE096C" w:rsidP="00CE096C">
      <w:pPr>
        <w:rPr>
          <w:rFonts w:ascii="Times New Roman" w:hAnsi="Times New Roman" w:cs="Times New Roman"/>
          <w:bCs/>
          <w:i/>
          <w:sz w:val="24"/>
          <w:szCs w:val="24"/>
        </w:rPr>
      </w:pPr>
      <w:r w:rsidRPr="001E114D">
        <w:rPr>
          <w:rFonts w:ascii="Times New Roman" w:hAnsi="Times New Roman" w:cs="Times New Roman"/>
          <w:b/>
          <w:bCs/>
          <w:sz w:val="24"/>
          <w:szCs w:val="24"/>
          <w:u w:val="single"/>
        </w:rPr>
        <w:t>Lot 6</w:t>
      </w:r>
      <w:r w:rsidRPr="001E114D">
        <w:rPr>
          <w:rFonts w:ascii="Times New Roman" w:hAnsi="Times New Roman" w:cs="Times New Roman"/>
          <w:b/>
          <w:bCs/>
          <w:sz w:val="24"/>
          <w:szCs w:val="24"/>
        </w:rPr>
        <w:t xml:space="preserve">- Cutting Torches </w:t>
      </w:r>
      <w:r w:rsidRPr="001E114D">
        <w:rPr>
          <w:rFonts w:ascii="Times New Roman" w:hAnsi="Times New Roman" w:cs="Times New Roman"/>
          <w:bCs/>
          <w:i/>
          <w:sz w:val="24"/>
          <w:szCs w:val="24"/>
        </w:rPr>
        <w:t>(Torch sets, accessories, cutting tips, welding tips, hoses, gauges, and related)</w:t>
      </w:r>
    </w:p>
    <w:p w:rsidR="00CE096C" w:rsidRPr="001E114D" w:rsidRDefault="00CE096C" w:rsidP="00CE096C">
      <w:pPr>
        <w:rPr>
          <w:rFonts w:ascii="Times New Roman" w:hAnsi="Times New Roman" w:cs="Times New Roman"/>
          <w:sz w:val="24"/>
          <w:szCs w:val="24"/>
        </w:rPr>
      </w:pPr>
      <w:r w:rsidRPr="001E114D">
        <w:rPr>
          <w:rFonts w:ascii="Times New Roman" w:hAnsi="Times New Roman" w:cs="Times New Roman"/>
          <w:sz w:val="24"/>
          <w:szCs w:val="24"/>
        </w:rPr>
        <w:t>State Discount from Manufacturers Suggested Retail Pricing</w:t>
      </w:r>
    </w:p>
    <w:tbl>
      <w:tblPr>
        <w:tblW w:w="8857" w:type="dxa"/>
        <w:tblLook w:val="04A0" w:firstRow="1" w:lastRow="0" w:firstColumn="1" w:lastColumn="0" w:noHBand="0" w:noVBand="1"/>
      </w:tblPr>
      <w:tblGrid>
        <w:gridCol w:w="2229"/>
        <w:gridCol w:w="1123"/>
        <w:gridCol w:w="1083"/>
        <w:gridCol w:w="1244"/>
        <w:gridCol w:w="1270"/>
        <w:gridCol w:w="1270"/>
        <w:gridCol w:w="1457"/>
      </w:tblGrid>
      <w:tr w:rsidR="008B7195" w:rsidRPr="001E114D" w:rsidTr="00CE096C">
        <w:trPr>
          <w:trHeight w:val="261"/>
        </w:trPr>
        <w:tc>
          <w:tcPr>
            <w:tcW w:w="222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Manufacturer</w:t>
            </w:r>
          </w:p>
        </w:tc>
        <w:tc>
          <w:tcPr>
            <w:tcW w:w="1048"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Discount</w:t>
            </w:r>
          </w:p>
        </w:tc>
        <w:tc>
          <w:tcPr>
            <w:tcW w:w="705"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8D768D" w:rsidP="007B78BD">
            <w:pPr>
              <w:rPr>
                <w:rFonts w:ascii="Times New Roman" w:hAnsi="Times New Roman" w:cs="Times New Roman"/>
                <w:b/>
                <w:bCs/>
                <w:sz w:val="24"/>
                <w:szCs w:val="24"/>
              </w:rPr>
            </w:pPr>
            <w:r>
              <w:rPr>
                <w:rFonts w:ascii="Times New Roman" w:hAnsi="Times New Roman" w:cs="Times New Roman"/>
                <w:b/>
                <w:bCs/>
                <w:sz w:val="24"/>
                <w:szCs w:val="24"/>
              </w:rPr>
              <w:t>Delivery Time</w:t>
            </w:r>
          </w:p>
        </w:tc>
        <w:tc>
          <w:tcPr>
            <w:tcW w:w="1158"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Shipping Included?</w:t>
            </w:r>
          </w:p>
        </w:tc>
        <w:tc>
          <w:tcPr>
            <w:tcW w:w="1182"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Setup Provided?</w:t>
            </w:r>
          </w:p>
        </w:tc>
        <w:tc>
          <w:tcPr>
            <w:tcW w:w="1182"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Training Provided?</w:t>
            </w:r>
          </w:p>
        </w:tc>
        <w:tc>
          <w:tcPr>
            <w:tcW w:w="1353" w:type="dxa"/>
            <w:tcBorders>
              <w:top w:val="single" w:sz="4" w:space="0" w:color="auto"/>
              <w:left w:val="nil"/>
              <w:bottom w:val="single" w:sz="4" w:space="0" w:color="auto"/>
              <w:right w:val="single" w:sz="4" w:space="0" w:color="auto"/>
            </w:tcBorders>
            <w:shd w:val="clear" w:color="000000" w:fill="E7E6E6"/>
            <w:noWrap/>
            <w:vAlign w:val="bottom"/>
            <w:hideMark/>
          </w:tcPr>
          <w:p w:rsidR="00CE096C" w:rsidRPr="001E114D" w:rsidRDefault="00CE096C" w:rsidP="007B78BD">
            <w:pPr>
              <w:rPr>
                <w:rFonts w:ascii="Times New Roman" w:hAnsi="Times New Roman" w:cs="Times New Roman"/>
                <w:b/>
                <w:bCs/>
                <w:sz w:val="24"/>
                <w:szCs w:val="24"/>
              </w:rPr>
            </w:pPr>
            <w:r w:rsidRPr="001E114D">
              <w:rPr>
                <w:rFonts w:ascii="Times New Roman" w:hAnsi="Times New Roman" w:cs="Times New Roman"/>
                <w:b/>
                <w:bCs/>
                <w:sz w:val="24"/>
                <w:szCs w:val="24"/>
              </w:rPr>
              <w:t>Educational Discount?</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8B7195"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r w:rsidR="00CE096C" w:rsidRPr="001E114D" w:rsidTr="00CE096C">
        <w:trPr>
          <w:trHeight w:val="261"/>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705"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58"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c>
          <w:tcPr>
            <w:tcW w:w="1353" w:type="dxa"/>
            <w:tcBorders>
              <w:top w:val="nil"/>
              <w:left w:val="nil"/>
              <w:bottom w:val="single" w:sz="4" w:space="0" w:color="auto"/>
              <w:right w:val="single" w:sz="4" w:space="0" w:color="auto"/>
            </w:tcBorders>
            <w:shd w:val="clear" w:color="auto" w:fill="auto"/>
            <w:noWrap/>
            <w:vAlign w:val="bottom"/>
            <w:hideMark/>
          </w:tcPr>
          <w:p w:rsidR="00CE096C" w:rsidRPr="001E114D" w:rsidRDefault="00CE096C" w:rsidP="007B78BD">
            <w:pPr>
              <w:rPr>
                <w:rFonts w:ascii="Times New Roman" w:hAnsi="Times New Roman" w:cs="Times New Roman"/>
                <w:sz w:val="24"/>
                <w:szCs w:val="24"/>
              </w:rPr>
            </w:pPr>
            <w:r w:rsidRPr="001E114D">
              <w:rPr>
                <w:rFonts w:ascii="Times New Roman" w:hAnsi="Times New Roman" w:cs="Times New Roman"/>
                <w:sz w:val="24"/>
                <w:szCs w:val="24"/>
              </w:rPr>
              <w:t> </w:t>
            </w:r>
          </w:p>
        </w:tc>
      </w:tr>
    </w:tbl>
    <w:p w:rsidR="00CE096C" w:rsidRPr="001E114D" w:rsidRDefault="00CE096C" w:rsidP="00CE096C">
      <w:pPr>
        <w:rPr>
          <w:rFonts w:ascii="Times New Roman" w:hAnsi="Times New Roman" w:cs="Times New Roman"/>
          <w:sz w:val="24"/>
          <w:szCs w:val="24"/>
        </w:rPr>
      </w:pPr>
    </w:p>
    <w:p w:rsidR="00CE096C" w:rsidRDefault="00CE096C" w:rsidP="00CE096C">
      <w:pPr>
        <w:rPr>
          <w:rFonts w:ascii="Times New Roman" w:hAnsi="Times New Roman" w:cs="Times New Roman"/>
          <w:sz w:val="24"/>
          <w:szCs w:val="24"/>
        </w:rPr>
      </w:pPr>
      <w:r w:rsidRPr="001E114D">
        <w:rPr>
          <w:rFonts w:ascii="Times New Roman" w:hAnsi="Times New Roman" w:cs="Times New Roman"/>
          <w:sz w:val="24"/>
          <w:szCs w:val="24"/>
        </w:rPr>
        <w:t>Provide details on any volume discounts when a customer is needing to purchase a large single order.</w:t>
      </w:r>
    </w:p>
    <w:p w:rsidR="008D768D" w:rsidRPr="001E114D" w:rsidRDefault="008D768D" w:rsidP="00CE096C">
      <w:pPr>
        <w:rPr>
          <w:rFonts w:ascii="Times New Roman" w:hAnsi="Times New Roman" w:cs="Times New Roman"/>
          <w:sz w:val="24"/>
          <w:szCs w:val="24"/>
        </w:rPr>
      </w:pPr>
    </w:p>
    <w:p w:rsidR="00CE096C" w:rsidRPr="001E114D" w:rsidRDefault="00CE096C" w:rsidP="00CE096C">
      <w:pPr>
        <w:rPr>
          <w:rFonts w:ascii="Times New Roman" w:hAnsi="Times New Roman" w:cs="Times New Roman"/>
          <w:b/>
          <w:bCs/>
          <w:sz w:val="24"/>
          <w:szCs w:val="24"/>
          <w:u w:val="thick"/>
        </w:rPr>
      </w:pPr>
      <w:r w:rsidRPr="001E114D">
        <w:rPr>
          <w:rFonts w:ascii="Times New Roman" w:hAnsi="Times New Roman" w:cs="Times New Roman"/>
          <w:b/>
          <w:bCs/>
          <w:sz w:val="24"/>
          <w:szCs w:val="24"/>
          <w:u w:val="thick"/>
        </w:rPr>
        <w:lastRenderedPageBreak/>
        <w:t>Cost Proposal Response Form</w:t>
      </w:r>
    </w:p>
    <w:p w:rsidR="00CE096C" w:rsidRPr="001E114D" w:rsidRDefault="00CE096C" w:rsidP="00CE096C">
      <w:pPr>
        <w:rPr>
          <w:rFonts w:ascii="Times New Roman" w:hAnsi="Times New Roman" w:cs="Times New Roman"/>
          <w:b/>
          <w:bCs/>
          <w:sz w:val="24"/>
          <w:szCs w:val="24"/>
        </w:rPr>
      </w:pPr>
      <w:r w:rsidRPr="001E114D">
        <w:rPr>
          <w:rFonts w:ascii="Times New Roman" w:hAnsi="Times New Roman" w:cs="Times New Roman"/>
          <w:b/>
          <w:bCs/>
          <w:sz w:val="24"/>
          <w:szCs w:val="24"/>
          <w:u w:val="single"/>
        </w:rPr>
        <w:t>Lot 7</w:t>
      </w:r>
      <w:r w:rsidRPr="001E114D">
        <w:rPr>
          <w:rFonts w:ascii="Times New Roman" w:hAnsi="Times New Roman" w:cs="Times New Roman"/>
          <w:b/>
          <w:bCs/>
          <w:sz w:val="24"/>
          <w:szCs w:val="24"/>
        </w:rPr>
        <w:t xml:space="preserve">- Gases (Cutting and Welding gases)    </w:t>
      </w:r>
      <w:r w:rsidRPr="001E114D">
        <w:rPr>
          <w:rFonts w:ascii="Times New Roman" w:hAnsi="Times New Roman" w:cs="Times New Roman"/>
          <w:b/>
          <w:bCs/>
          <w:sz w:val="24"/>
          <w:szCs w:val="24"/>
          <w:u w:val="single"/>
        </w:rPr>
        <w:t>CUSTOMER OWNED TANKS</w:t>
      </w:r>
    </w:p>
    <w:p w:rsidR="00CE096C" w:rsidRPr="001E114D" w:rsidRDefault="00CE096C" w:rsidP="00CE096C">
      <w:pPr>
        <w:rPr>
          <w:rFonts w:ascii="Times New Roman" w:hAnsi="Times New Roman" w:cs="Times New Roman"/>
          <w:b/>
          <w:bCs/>
          <w:sz w:val="24"/>
          <w:szCs w:val="24"/>
        </w:rPr>
      </w:pPr>
      <w:r w:rsidRPr="001E114D">
        <w:rPr>
          <w:rFonts w:ascii="Times New Roman" w:hAnsi="Times New Roman" w:cs="Times New Roman"/>
          <w:b/>
          <w:bCs/>
          <w:sz w:val="24"/>
          <w:szCs w:val="24"/>
        </w:rPr>
        <w:t>Oxygen</w:t>
      </w:r>
    </w:p>
    <w:p w:rsidR="00CE096C" w:rsidRPr="001E114D" w:rsidRDefault="00CE096C" w:rsidP="00CE096C">
      <w:pPr>
        <w:ind w:left="3600" w:firstLine="720"/>
        <w:rPr>
          <w:rFonts w:ascii="Times New Roman" w:hAnsi="Times New Roman" w:cs="Times New Roman"/>
          <w:sz w:val="24"/>
          <w:szCs w:val="24"/>
        </w:rPr>
      </w:pPr>
      <w:r w:rsidRPr="001E114D">
        <w:rPr>
          <w:rFonts w:ascii="Times New Roman" w:hAnsi="Times New Roman" w:cs="Times New Roman"/>
          <w:sz w:val="24"/>
          <w:szCs w:val="24"/>
        </w:rPr>
        <w:t xml:space="preserve">Size 200 CF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ind w:left="3600" w:firstLine="720"/>
        <w:rPr>
          <w:rFonts w:ascii="Times New Roman" w:hAnsi="Times New Roman" w:cs="Times New Roman"/>
          <w:sz w:val="24"/>
          <w:szCs w:val="24"/>
        </w:rPr>
      </w:pPr>
      <w:r w:rsidRPr="001E114D">
        <w:rPr>
          <w:rFonts w:ascii="Times New Roman" w:hAnsi="Times New Roman" w:cs="Times New Roman"/>
          <w:sz w:val="24"/>
          <w:szCs w:val="24"/>
        </w:rPr>
        <w:t xml:space="preserve">Size 125 CF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ind w:left="3600" w:firstLine="720"/>
        <w:rPr>
          <w:rFonts w:ascii="Times New Roman" w:hAnsi="Times New Roman" w:cs="Times New Roman"/>
          <w:sz w:val="24"/>
          <w:szCs w:val="24"/>
        </w:rPr>
      </w:pPr>
      <w:r w:rsidRPr="001E114D">
        <w:rPr>
          <w:rFonts w:ascii="Times New Roman" w:hAnsi="Times New Roman" w:cs="Times New Roman"/>
          <w:sz w:val="24"/>
          <w:szCs w:val="24"/>
        </w:rPr>
        <w:t xml:space="preserve">Size 80 CF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ind w:left="3600" w:firstLine="720"/>
        <w:rPr>
          <w:rFonts w:ascii="Times New Roman" w:hAnsi="Times New Roman" w:cs="Times New Roman"/>
          <w:sz w:val="24"/>
          <w:szCs w:val="24"/>
        </w:rPr>
      </w:pPr>
      <w:r w:rsidRPr="001E114D">
        <w:rPr>
          <w:rFonts w:ascii="Times New Roman" w:hAnsi="Times New Roman" w:cs="Times New Roman"/>
          <w:sz w:val="24"/>
          <w:szCs w:val="24"/>
        </w:rPr>
        <w:t xml:space="preserve">Size 40 CF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ind w:left="3600" w:firstLine="720"/>
        <w:rPr>
          <w:rFonts w:ascii="Times New Roman" w:hAnsi="Times New Roman" w:cs="Times New Roman"/>
          <w:sz w:val="24"/>
          <w:szCs w:val="24"/>
        </w:rPr>
      </w:pPr>
      <w:r w:rsidRPr="001E114D">
        <w:rPr>
          <w:rFonts w:ascii="Times New Roman" w:hAnsi="Times New Roman" w:cs="Times New Roman"/>
          <w:sz w:val="24"/>
          <w:szCs w:val="24"/>
        </w:rPr>
        <w:t xml:space="preserve">Size 20 CF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rPr>
          <w:rFonts w:ascii="Times New Roman" w:hAnsi="Times New Roman" w:cs="Times New Roman"/>
          <w:sz w:val="24"/>
          <w:szCs w:val="24"/>
        </w:rPr>
      </w:pPr>
    </w:p>
    <w:p w:rsidR="00CE096C" w:rsidRPr="001E114D" w:rsidRDefault="00CE096C" w:rsidP="00CE096C">
      <w:pPr>
        <w:rPr>
          <w:rFonts w:ascii="Times New Roman" w:hAnsi="Times New Roman" w:cs="Times New Roman"/>
          <w:b/>
          <w:bCs/>
          <w:sz w:val="24"/>
          <w:szCs w:val="24"/>
        </w:rPr>
      </w:pPr>
      <w:r w:rsidRPr="001E114D">
        <w:rPr>
          <w:rFonts w:ascii="Times New Roman" w:hAnsi="Times New Roman" w:cs="Times New Roman"/>
          <w:b/>
          <w:bCs/>
          <w:sz w:val="24"/>
          <w:szCs w:val="24"/>
        </w:rPr>
        <w:t>Acetylene</w:t>
      </w:r>
    </w:p>
    <w:p w:rsidR="00CE096C" w:rsidRPr="001E114D" w:rsidRDefault="00CE096C" w:rsidP="00CE096C">
      <w:pPr>
        <w:ind w:left="3600" w:firstLine="720"/>
        <w:rPr>
          <w:rFonts w:ascii="Times New Roman" w:hAnsi="Times New Roman" w:cs="Times New Roman"/>
          <w:sz w:val="24"/>
          <w:szCs w:val="24"/>
        </w:rPr>
      </w:pPr>
      <w:r w:rsidRPr="001E114D">
        <w:rPr>
          <w:rFonts w:ascii="Times New Roman" w:hAnsi="Times New Roman" w:cs="Times New Roman"/>
          <w:sz w:val="24"/>
          <w:szCs w:val="24"/>
        </w:rPr>
        <w:t xml:space="preserve">Size 5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ind w:left="3600" w:firstLine="720"/>
        <w:rPr>
          <w:rFonts w:ascii="Times New Roman" w:hAnsi="Times New Roman" w:cs="Times New Roman"/>
          <w:sz w:val="24"/>
          <w:szCs w:val="24"/>
        </w:rPr>
      </w:pPr>
      <w:r w:rsidRPr="001E114D">
        <w:rPr>
          <w:rFonts w:ascii="Times New Roman" w:hAnsi="Times New Roman" w:cs="Times New Roman"/>
          <w:sz w:val="24"/>
          <w:szCs w:val="24"/>
        </w:rPr>
        <w:t xml:space="preserve">Size 4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ind w:left="4320"/>
        <w:rPr>
          <w:rFonts w:ascii="Times New Roman" w:hAnsi="Times New Roman" w:cs="Times New Roman"/>
          <w:sz w:val="24"/>
          <w:szCs w:val="24"/>
        </w:rPr>
      </w:pPr>
      <w:r w:rsidRPr="001E114D">
        <w:rPr>
          <w:rFonts w:ascii="Times New Roman" w:hAnsi="Times New Roman" w:cs="Times New Roman"/>
          <w:sz w:val="24"/>
          <w:szCs w:val="24"/>
        </w:rPr>
        <w:t xml:space="preserve">Size 3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ind w:left="4320"/>
        <w:rPr>
          <w:rFonts w:ascii="Times New Roman" w:hAnsi="Times New Roman" w:cs="Times New Roman"/>
          <w:sz w:val="24"/>
          <w:szCs w:val="24"/>
        </w:rPr>
      </w:pPr>
      <w:r w:rsidRPr="001E114D">
        <w:rPr>
          <w:rFonts w:ascii="Times New Roman" w:hAnsi="Times New Roman" w:cs="Times New Roman"/>
          <w:sz w:val="24"/>
          <w:szCs w:val="24"/>
        </w:rPr>
        <w:t xml:space="preserve">Size 75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ind w:left="4320"/>
        <w:rPr>
          <w:rFonts w:ascii="Times New Roman" w:hAnsi="Times New Roman" w:cs="Times New Roman"/>
          <w:sz w:val="24"/>
          <w:szCs w:val="24"/>
        </w:rPr>
      </w:pPr>
      <w:r w:rsidRPr="001E114D">
        <w:rPr>
          <w:rFonts w:ascii="Times New Roman" w:hAnsi="Times New Roman" w:cs="Times New Roman"/>
          <w:sz w:val="24"/>
          <w:szCs w:val="24"/>
        </w:rPr>
        <w:t xml:space="preserve">Size B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xml:space="preserve">/ cylinder per month </w:t>
      </w:r>
    </w:p>
    <w:p w:rsidR="00CE096C" w:rsidRPr="001E114D" w:rsidRDefault="00CE096C" w:rsidP="00CE096C">
      <w:pPr>
        <w:ind w:left="4320"/>
        <w:rPr>
          <w:rFonts w:ascii="Times New Roman" w:hAnsi="Times New Roman" w:cs="Times New Roman"/>
          <w:sz w:val="24"/>
          <w:szCs w:val="24"/>
        </w:rPr>
      </w:pPr>
      <w:r w:rsidRPr="001E114D">
        <w:rPr>
          <w:rFonts w:ascii="Times New Roman" w:hAnsi="Times New Roman" w:cs="Times New Roman"/>
          <w:sz w:val="24"/>
          <w:szCs w:val="24"/>
        </w:rPr>
        <w:t xml:space="preserve">Size MC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rPr>
          <w:rFonts w:ascii="Times New Roman" w:hAnsi="Times New Roman" w:cs="Times New Roman"/>
          <w:b/>
          <w:bCs/>
          <w:sz w:val="24"/>
          <w:szCs w:val="24"/>
        </w:rPr>
      </w:pPr>
    </w:p>
    <w:p w:rsidR="00CE096C" w:rsidRPr="001E114D" w:rsidRDefault="00CE096C" w:rsidP="00CE096C">
      <w:pPr>
        <w:rPr>
          <w:rFonts w:ascii="Times New Roman" w:hAnsi="Times New Roman" w:cs="Times New Roman"/>
          <w:b/>
          <w:bCs/>
          <w:sz w:val="24"/>
          <w:szCs w:val="24"/>
        </w:rPr>
      </w:pPr>
      <w:r w:rsidRPr="001E114D">
        <w:rPr>
          <w:rFonts w:ascii="Times New Roman" w:hAnsi="Times New Roman" w:cs="Times New Roman"/>
          <w:b/>
          <w:bCs/>
          <w:sz w:val="24"/>
          <w:szCs w:val="24"/>
        </w:rPr>
        <w:t>Carbon Dioxide</w:t>
      </w:r>
    </w:p>
    <w:p w:rsidR="00CE096C" w:rsidRPr="001E114D" w:rsidRDefault="00CE096C" w:rsidP="00CE096C">
      <w:pPr>
        <w:ind w:left="4320"/>
        <w:rPr>
          <w:rFonts w:ascii="Times New Roman" w:hAnsi="Times New Roman" w:cs="Times New Roman"/>
          <w:sz w:val="24"/>
          <w:szCs w:val="24"/>
        </w:rPr>
      </w:pPr>
      <w:r w:rsidRPr="001E114D">
        <w:rPr>
          <w:rFonts w:ascii="Times New Roman" w:hAnsi="Times New Roman" w:cs="Times New Roman"/>
          <w:sz w:val="24"/>
          <w:szCs w:val="24"/>
        </w:rPr>
        <w:t xml:space="preserve">Size 50 $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ind w:left="4320"/>
        <w:rPr>
          <w:rFonts w:ascii="Times New Roman" w:hAnsi="Times New Roman" w:cs="Times New Roman"/>
          <w:sz w:val="24"/>
          <w:szCs w:val="24"/>
        </w:rPr>
      </w:pPr>
      <w:r w:rsidRPr="001E114D">
        <w:rPr>
          <w:rFonts w:ascii="Times New Roman" w:hAnsi="Times New Roman" w:cs="Times New Roman"/>
          <w:sz w:val="24"/>
          <w:szCs w:val="24"/>
        </w:rPr>
        <w:t xml:space="preserve">Size 20 $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rPr>
          <w:rFonts w:ascii="Times New Roman" w:hAnsi="Times New Roman" w:cs="Times New Roman"/>
          <w:sz w:val="24"/>
          <w:szCs w:val="24"/>
        </w:rPr>
      </w:pPr>
    </w:p>
    <w:p w:rsidR="00CE096C" w:rsidRPr="001E114D" w:rsidRDefault="00CE096C" w:rsidP="00CE096C">
      <w:pPr>
        <w:rPr>
          <w:rFonts w:ascii="Times New Roman" w:hAnsi="Times New Roman" w:cs="Times New Roman"/>
          <w:b/>
          <w:bCs/>
          <w:sz w:val="24"/>
          <w:szCs w:val="24"/>
        </w:rPr>
      </w:pPr>
      <w:r w:rsidRPr="001E114D">
        <w:rPr>
          <w:rFonts w:ascii="Times New Roman" w:hAnsi="Times New Roman" w:cs="Times New Roman"/>
          <w:b/>
          <w:bCs/>
          <w:sz w:val="24"/>
          <w:szCs w:val="24"/>
        </w:rPr>
        <w:t>Argon/ CO2 (75/25 mix)</w:t>
      </w:r>
    </w:p>
    <w:p w:rsidR="00CE096C" w:rsidRPr="001E114D" w:rsidRDefault="00CE096C" w:rsidP="00CE096C">
      <w:pPr>
        <w:rPr>
          <w:rFonts w:ascii="Times New Roman" w:hAnsi="Times New Roman" w:cs="Times New Roman"/>
          <w:b/>
          <w:bCs/>
          <w:sz w:val="24"/>
          <w:szCs w:val="24"/>
        </w:rPr>
      </w:pPr>
    </w:p>
    <w:p w:rsidR="00CE096C" w:rsidRPr="001E114D" w:rsidRDefault="00CE096C" w:rsidP="00CE096C">
      <w:pPr>
        <w:ind w:left="4320"/>
        <w:rPr>
          <w:rFonts w:ascii="Times New Roman" w:hAnsi="Times New Roman" w:cs="Times New Roman"/>
          <w:sz w:val="24"/>
          <w:szCs w:val="24"/>
        </w:rPr>
      </w:pPr>
      <w:r w:rsidRPr="001E114D">
        <w:rPr>
          <w:rFonts w:ascii="Times New Roman" w:hAnsi="Times New Roman" w:cs="Times New Roman"/>
          <w:sz w:val="24"/>
          <w:szCs w:val="24"/>
        </w:rPr>
        <w:t xml:space="preserve">Size T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ind w:left="4320"/>
        <w:rPr>
          <w:rFonts w:ascii="Times New Roman" w:hAnsi="Times New Roman" w:cs="Times New Roman"/>
          <w:sz w:val="24"/>
          <w:szCs w:val="24"/>
        </w:rPr>
      </w:pPr>
      <w:r w:rsidRPr="001E114D">
        <w:rPr>
          <w:rFonts w:ascii="Times New Roman" w:hAnsi="Times New Roman" w:cs="Times New Roman"/>
          <w:sz w:val="24"/>
          <w:szCs w:val="24"/>
        </w:rPr>
        <w:t xml:space="preserve">Size K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1E114D" w:rsidRDefault="001E114D" w:rsidP="00CE096C">
      <w:pPr>
        <w:rPr>
          <w:rFonts w:ascii="Times New Roman" w:hAnsi="Times New Roman" w:cs="Times New Roman"/>
          <w:b/>
          <w:bCs/>
          <w:sz w:val="24"/>
          <w:szCs w:val="24"/>
          <w:u w:val="thick"/>
        </w:rPr>
      </w:pPr>
    </w:p>
    <w:p w:rsidR="001E114D" w:rsidRDefault="001E114D" w:rsidP="00CE096C">
      <w:pPr>
        <w:rPr>
          <w:rFonts w:ascii="Times New Roman" w:hAnsi="Times New Roman" w:cs="Times New Roman"/>
          <w:b/>
          <w:bCs/>
          <w:sz w:val="24"/>
          <w:szCs w:val="24"/>
          <w:u w:val="thick"/>
        </w:rPr>
      </w:pPr>
    </w:p>
    <w:p w:rsidR="00CE096C" w:rsidRPr="001E114D" w:rsidRDefault="00CE096C" w:rsidP="00CE096C">
      <w:pPr>
        <w:rPr>
          <w:rFonts w:ascii="Times New Roman" w:hAnsi="Times New Roman" w:cs="Times New Roman"/>
          <w:b/>
          <w:bCs/>
          <w:sz w:val="24"/>
          <w:szCs w:val="24"/>
          <w:u w:val="thick"/>
        </w:rPr>
      </w:pPr>
      <w:r w:rsidRPr="001E114D">
        <w:rPr>
          <w:rFonts w:ascii="Times New Roman" w:hAnsi="Times New Roman" w:cs="Times New Roman"/>
          <w:b/>
          <w:bCs/>
          <w:sz w:val="24"/>
          <w:szCs w:val="24"/>
          <w:u w:val="thick"/>
        </w:rPr>
        <w:t>Cost Proposal Response Form</w:t>
      </w:r>
    </w:p>
    <w:p w:rsidR="00CE096C" w:rsidRPr="001E114D" w:rsidRDefault="00CE096C" w:rsidP="00CE096C">
      <w:pPr>
        <w:rPr>
          <w:rFonts w:ascii="Times New Roman" w:hAnsi="Times New Roman" w:cs="Times New Roman"/>
          <w:sz w:val="24"/>
          <w:szCs w:val="24"/>
        </w:rPr>
      </w:pPr>
    </w:p>
    <w:p w:rsidR="00CE096C" w:rsidRPr="001E114D" w:rsidRDefault="00CE096C" w:rsidP="00CE096C">
      <w:pPr>
        <w:ind w:left="720" w:firstLine="720"/>
        <w:rPr>
          <w:rFonts w:ascii="Times New Roman" w:hAnsi="Times New Roman" w:cs="Times New Roman"/>
          <w:b/>
          <w:bCs/>
          <w:sz w:val="24"/>
          <w:szCs w:val="24"/>
        </w:rPr>
      </w:pPr>
      <w:r w:rsidRPr="001E114D">
        <w:rPr>
          <w:rFonts w:ascii="Times New Roman" w:hAnsi="Times New Roman" w:cs="Times New Roman"/>
          <w:b/>
          <w:bCs/>
          <w:sz w:val="24"/>
          <w:szCs w:val="24"/>
        </w:rPr>
        <w:t>Helium</w:t>
      </w:r>
    </w:p>
    <w:p w:rsidR="00CE096C" w:rsidRPr="001E114D" w:rsidRDefault="00CE096C" w:rsidP="00CE096C">
      <w:pPr>
        <w:rPr>
          <w:rFonts w:ascii="Times New Roman" w:hAnsi="Times New Roman" w:cs="Times New Roman"/>
          <w:b/>
          <w:bCs/>
          <w:sz w:val="24"/>
          <w:szCs w:val="24"/>
        </w:rPr>
      </w:pPr>
    </w:p>
    <w:p w:rsidR="00CE096C" w:rsidRPr="001E114D" w:rsidRDefault="00CE096C" w:rsidP="00CE096C">
      <w:pPr>
        <w:ind w:left="5760"/>
        <w:rPr>
          <w:rFonts w:ascii="Times New Roman" w:hAnsi="Times New Roman" w:cs="Times New Roman"/>
          <w:sz w:val="24"/>
          <w:szCs w:val="24"/>
        </w:rPr>
      </w:pPr>
      <w:r w:rsidRPr="001E114D">
        <w:rPr>
          <w:rFonts w:ascii="Times New Roman" w:hAnsi="Times New Roman" w:cs="Times New Roman"/>
          <w:sz w:val="24"/>
          <w:szCs w:val="24"/>
        </w:rPr>
        <w:t xml:space="preserve">Size T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ind w:left="5760"/>
        <w:rPr>
          <w:rFonts w:ascii="Times New Roman" w:hAnsi="Times New Roman" w:cs="Times New Roman"/>
          <w:sz w:val="24"/>
          <w:szCs w:val="24"/>
        </w:rPr>
      </w:pPr>
      <w:r w:rsidRPr="001E114D">
        <w:rPr>
          <w:rFonts w:ascii="Times New Roman" w:hAnsi="Times New Roman" w:cs="Times New Roman"/>
          <w:sz w:val="24"/>
          <w:szCs w:val="24"/>
        </w:rPr>
        <w:t xml:space="preserve">Size K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ind w:left="5760"/>
        <w:rPr>
          <w:rFonts w:ascii="Times New Roman" w:hAnsi="Times New Roman" w:cs="Times New Roman"/>
          <w:sz w:val="24"/>
          <w:szCs w:val="24"/>
        </w:rPr>
      </w:pPr>
      <w:r w:rsidRPr="001E114D">
        <w:rPr>
          <w:rFonts w:ascii="Times New Roman" w:hAnsi="Times New Roman" w:cs="Times New Roman"/>
          <w:sz w:val="24"/>
          <w:szCs w:val="24"/>
        </w:rPr>
        <w:t xml:space="preserve">Size 125 $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cylinder per month</w:t>
      </w:r>
    </w:p>
    <w:p w:rsidR="00CE096C" w:rsidRPr="001E114D" w:rsidRDefault="00CE096C" w:rsidP="00CE096C">
      <w:pPr>
        <w:rPr>
          <w:rFonts w:ascii="Times New Roman" w:hAnsi="Times New Roman" w:cs="Times New Roman"/>
          <w:sz w:val="24"/>
          <w:szCs w:val="24"/>
        </w:rPr>
      </w:pPr>
    </w:p>
    <w:p w:rsidR="00CE096C" w:rsidRPr="001E114D" w:rsidRDefault="00CE096C" w:rsidP="00CE096C">
      <w:pPr>
        <w:rPr>
          <w:rFonts w:ascii="Times New Roman" w:hAnsi="Times New Roman" w:cs="Times New Roman"/>
          <w:b/>
          <w:bCs/>
          <w:sz w:val="24"/>
          <w:szCs w:val="24"/>
        </w:rPr>
      </w:pPr>
    </w:p>
    <w:p w:rsidR="00CE096C" w:rsidRPr="001E114D" w:rsidRDefault="00CE096C" w:rsidP="00CE096C">
      <w:pPr>
        <w:ind w:left="720" w:firstLine="720"/>
        <w:rPr>
          <w:rFonts w:ascii="Times New Roman" w:hAnsi="Times New Roman" w:cs="Times New Roman"/>
          <w:b/>
          <w:bCs/>
          <w:sz w:val="24"/>
          <w:szCs w:val="24"/>
        </w:rPr>
      </w:pPr>
      <w:r w:rsidRPr="001E114D">
        <w:rPr>
          <w:rFonts w:ascii="Times New Roman" w:hAnsi="Times New Roman" w:cs="Times New Roman"/>
          <w:b/>
          <w:bCs/>
          <w:sz w:val="24"/>
          <w:szCs w:val="24"/>
        </w:rPr>
        <w:t xml:space="preserve">Hazardous Material Fee Per Invoice </w:t>
      </w:r>
      <w:r w:rsidRPr="001E114D">
        <w:rPr>
          <w:rFonts w:ascii="Times New Roman" w:hAnsi="Times New Roman" w:cs="Times New Roman"/>
          <w:sz w:val="24"/>
          <w:szCs w:val="24"/>
        </w:rPr>
        <w:t xml:space="preserve">$ </w:t>
      </w:r>
      <w:r w:rsidRPr="001E114D">
        <w:rPr>
          <w:rFonts w:ascii="Times New Roman" w:hAnsi="Times New Roman" w:cs="Times New Roman"/>
          <w:b/>
          <w:bCs/>
          <w:sz w:val="24"/>
          <w:szCs w:val="24"/>
          <w:u w:val="thick"/>
        </w:rPr>
        <w:t>_____________</w:t>
      </w:r>
      <w:r w:rsidRPr="001E114D">
        <w:rPr>
          <w:rFonts w:ascii="Times New Roman" w:hAnsi="Times New Roman" w:cs="Times New Roman"/>
          <w:b/>
          <w:bCs/>
          <w:sz w:val="24"/>
          <w:szCs w:val="24"/>
        </w:rPr>
        <w:t xml:space="preserve">                   </w:t>
      </w:r>
      <w:r w:rsidR="00091753" w:rsidRPr="001E114D">
        <w:rPr>
          <w:rFonts w:ascii="Times New Roman" w:hAnsi="Times New Roman" w:cs="Times New Roman"/>
          <w:b/>
          <w:bCs/>
          <w:sz w:val="24"/>
          <w:szCs w:val="24"/>
        </w:rPr>
        <w:t>OR</w:t>
      </w:r>
      <w:r w:rsidRPr="001E114D">
        <w:rPr>
          <w:rFonts w:ascii="Times New Roman" w:hAnsi="Times New Roman" w:cs="Times New Roman"/>
          <w:b/>
          <w:bCs/>
          <w:sz w:val="24"/>
          <w:szCs w:val="24"/>
          <w:u w:val="single"/>
        </w:rPr>
        <w:t xml:space="preserve">           </w:t>
      </w:r>
      <w:r w:rsidRPr="001E114D">
        <w:rPr>
          <w:rFonts w:ascii="Times New Roman" w:hAnsi="Times New Roman" w:cs="Times New Roman"/>
          <w:b/>
          <w:bCs/>
          <w:sz w:val="24"/>
          <w:szCs w:val="24"/>
        </w:rPr>
        <w:t xml:space="preserve">                                                   </w:t>
      </w:r>
    </w:p>
    <w:p w:rsidR="00CE096C" w:rsidRPr="001E114D" w:rsidRDefault="00374E34" w:rsidP="00091753">
      <w:pPr>
        <w:ind w:left="720" w:firstLine="720"/>
        <w:rPr>
          <w:rFonts w:ascii="Times New Roman" w:hAnsi="Times New Roman" w:cs="Times New Roman"/>
          <w:b/>
          <w:bCs/>
          <w:sz w:val="24"/>
          <w:szCs w:val="24"/>
          <w:u w:val="thick"/>
        </w:rPr>
      </w:pPr>
      <w:r w:rsidRPr="001E114D">
        <w:rPr>
          <w:rFonts w:ascii="Times New Roman" w:hAnsi="Times New Roman" w:cs="Times New Roman"/>
          <w:b/>
          <w:bCs/>
          <w:sz w:val="24"/>
          <w:szCs w:val="24"/>
        </w:rPr>
        <w:t xml:space="preserve">Monthly </w:t>
      </w:r>
      <w:r w:rsidR="00091753" w:rsidRPr="001E114D">
        <w:rPr>
          <w:rFonts w:ascii="Times New Roman" w:hAnsi="Times New Roman" w:cs="Times New Roman"/>
          <w:b/>
          <w:bCs/>
          <w:sz w:val="24"/>
          <w:szCs w:val="24"/>
        </w:rPr>
        <w:t xml:space="preserve">Hazardous Material Fee </w:t>
      </w:r>
      <w:r w:rsidR="00091753" w:rsidRPr="001E114D">
        <w:rPr>
          <w:rFonts w:ascii="Times New Roman" w:hAnsi="Times New Roman" w:cs="Times New Roman"/>
          <w:sz w:val="24"/>
          <w:szCs w:val="24"/>
        </w:rPr>
        <w:t xml:space="preserve">$ </w:t>
      </w:r>
      <w:r w:rsidR="00091753" w:rsidRPr="001E114D">
        <w:rPr>
          <w:rFonts w:ascii="Times New Roman" w:hAnsi="Times New Roman" w:cs="Times New Roman"/>
          <w:b/>
          <w:bCs/>
          <w:sz w:val="24"/>
          <w:szCs w:val="24"/>
          <w:u w:val="thick"/>
        </w:rPr>
        <w:t>_____________</w:t>
      </w:r>
    </w:p>
    <w:p w:rsidR="00374E34" w:rsidRPr="001E114D" w:rsidRDefault="00374E34" w:rsidP="00091753">
      <w:pPr>
        <w:ind w:left="720" w:firstLine="720"/>
        <w:rPr>
          <w:rFonts w:ascii="Times New Roman" w:hAnsi="Times New Roman" w:cs="Times New Roman"/>
          <w:b/>
          <w:bCs/>
          <w:sz w:val="24"/>
          <w:szCs w:val="24"/>
        </w:rPr>
      </w:pPr>
    </w:p>
    <w:p w:rsidR="00CE096C" w:rsidRPr="001E114D" w:rsidRDefault="00CE096C" w:rsidP="00CE096C">
      <w:pPr>
        <w:ind w:left="720" w:firstLine="720"/>
        <w:rPr>
          <w:rFonts w:ascii="Times New Roman" w:hAnsi="Times New Roman" w:cs="Times New Roman"/>
          <w:b/>
          <w:bCs/>
          <w:sz w:val="24"/>
          <w:szCs w:val="24"/>
        </w:rPr>
      </w:pPr>
      <w:r w:rsidRPr="001E114D">
        <w:rPr>
          <w:rFonts w:ascii="Times New Roman" w:hAnsi="Times New Roman" w:cs="Times New Roman"/>
          <w:b/>
          <w:bCs/>
          <w:sz w:val="24"/>
          <w:szCs w:val="24"/>
        </w:rPr>
        <w:t xml:space="preserve">Delivery Charge Per Invoice (Gases only) </w:t>
      </w:r>
      <w:r w:rsidRPr="001E114D">
        <w:rPr>
          <w:rFonts w:ascii="Times New Roman" w:hAnsi="Times New Roman" w:cs="Times New Roman"/>
          <w:sz w:val="24"/>
          <w:szCs w:val="24"/>
        </w:rPr>
        <w:t xml:space="preserve">$ </w:t>
      </w:r>
      <w:r w:rsidRPr="001E114D">
        <w:rPr>
          <w:rFonts w:ascii="Times New Roman" w:hAnsi="Times New Roman" w:cs="Times New Roman"/>
          <w:b/>
          <w:bCs/>
          <w:sz w:val="24"/>
          <w:szCs w:val="24"/>
          <w:u w:val="thick"/>
        </w:rPr>
        <w:t>_________</w:t>
      </w:r>
      <w:r w:rsidRPr="001E114D">
        <w:rPr>
          <w:rFonts w:ascii="Times New Roman" w:hAnsi="Times New Roman" w:cs="Times New Roman"/>
          <w:sz w:val="24"/>
          <w:szCs w:val="24"/>
        </w:rPr>
        <w:t xml:space="preserve"> </w:t>
      </w:r>
      <w:r w:rsidR="00374E34" w:rsidRPr="001E114D">
        <w:rPr>
          <w:rFonts w:ascii="Times New Roman" w:hAnsi="Times New Roman" w:cs="Times New Roman"/>
          <w:b/>
          <w:bCs/>
          <w:sz w:val="24"/>
          <w:szCs w:val="24"/>
        </w:rPr>
        <w:t xml:space="preserve">                  OR</w:t>
      </w:r>
      <w:r w:rsidR="00374E34" w:rsidRPr="001E114D">
        <w:rPr>
          <w:rFonts w:ascii="Times New Roman" w:hAnsi="Times New Roman" w:cs="Times New Roman"/>
          <w:b/>
          <w:bCs/>
          <w:sz w:val="24"/>
          <w:szCs w:val="24"/>
          <w:u w:val="single"/>
        </w:rPr>
        <w:t xml:space="preserve">   </w:t>
      </w:r>
      <w:r w:rsidRPr="001E114D">
        <w:rPr>
          <w:rFonts w:ascii="Times New Roman" w:hAnsi="Times New Roman" w:cs="Times New Roman"/>
          <w:b/>
          <w:bCs/>
          <w:sz w:val="24"/>
          <w:szCs w:val="24"/>
          <w:u w:val="thick"/>
        </w:rPr>
        <w:t xml:space="preserve">                </w:t>
      </w:r>
      <w:r w:rsidRPr="001E114D">
        <w:rPr>
          <w:rFonts w:ascii="Times New Roman" w:hAnsi="Times New Roman" w:cs="Times New Roman"/>
          <w:sz w:val="24"/>
          <w:szCs w:val="24"/>
        </w:rPr>
        <w:t xml:space="preserve">  </w:t>
      </w:r>
      <w:r w:rsidRPr="001E114D">
        <w:rPr>
          <w:rFonts w:ascii="Times New Roman" w:hAnsi="Times New Roman" w:cs="Times New Roman"/>
          <w:b/>
          <w:bCs/>
          <w:sz w:val="24"/>
          <w:szCs w:val="24"/>
          <w:u w:val="thick"/>
        </w:rPr>
        <w:t xml:space="preserve">  </w:t>
      </w:r>
    </w:p>
    <w:p w:rsidR="00CE096C" w:rsidRPr="001E114D" w:rsidRDefault="00374E34" w:rsidP="00374E34">
      <w:pPr>
        <w:ind w:left="720" w:firstLine="720"/>
        <w:rPr>
          <w:rFonts w:ascii="Times New Roman" w:hAnsi="Times New Roman" w:cs="Times New Roman"/>
          <w:b/>
          <w:bCs/>
          <w:sz w:val="24"/>
          <w:szCs w:val="24"/>
        </w:rPr>
      </w:pPr>
      <w:r w:rsidRPr="001E114D">
        <w:rPr>
          <w:rFonts w:ascii="Times New Roman" w:hAnsi="Times New Roman" w:cs="Times New Roman"/>
          <w:b/>
          <w:bCs/>
          <w:sz w:val="24"/>
          <w:szCs w:val="24"/>
        </w:rPr>
        <w:t xml:space="preserve">Monthly Delivery Charge (Gases only) </w:t>
      </w:r>
      <w:r w:rsidRPr="001E114D">
        <w:rPr>
          <w:rFonts w:ascii="Times New Roman" w:hAnsi="Times New Roman" w:cs="Times New Roman"/>
          <w:sz w:val="24"/>
          <w:szCs w:val="24"/>
        </w:rPr>
        <w:t xml:space="preserve">$ </w:t>
      </w:r>
      <w:r w:rsidRPr="001E114D">
        <w:rPr>
          <w:rFonts w:ascii="Times New Roman" w:hAnsi="Times New Roman" w:cs="Times New Roman"/>
          <w:b/>
          <w:bCs/>
          <w:sz w:val="24"/>
          <w:szCs w:val="24"/>
          <w:u w:val="thick"/>
        </w:rPr>
        <w:t>_________</w:t>
      </w:r>
    </w:p>
    <w:p w:rsidR="00CE096C" w:rsidRPr="001E114D" w:rsidRDefault="00CE096C" w:rsidP="00CE096C">
      <w:pPr>
        <w:jc w:val="center"/>
        <w:rPr>
          <w:rFonts w:ascii="Times New Roman" w:hAnsi="Times New Roman" w:cs="Times New Roman"/>
          <w:b/>
          <w:bCs/>
          <w:sz w:val="24"/>
          <w:szCs w:val="24"/>
        </w:rPr>
      </w:pPr>
      <w:r w:rsidRPr="001E114D">
        <w:rPr>
          <w:rFonts w:ascii="Times New Roman" w:hAnsi="Times New Roman" w:cs="Times New Roman"/>
          <w:b/>
          <w:bCs/>
          <w:sz w:val="24"/>
          <w:szCs w:val="24"/>
        </w:rPr>
        <w:t xml:space="preserve">Note- DOT </w:t>
      </w:r>
      <w:r w:rsidRPr="001E114D">
        <w:rPr>
          <w:rFonts w:ascii="Times New Roman" w:hAnsi="Times New Roman" w:cs="Times New Roman"/>
          <w:bCs/>
          <w:sz w:val="24"/>
          <w:szCs w:val="24"/>
        </w:rPr>
        <w:t>compliance required with all deliveries on an open area vehicle.</w:t>
      </w:r>
    </w:p>
    <w:p w:rsidR="00CE096C" w:rsidRPr="001E114D" w:rsidRDefault="00CE096C" w:rsidP="00CE096C">
      <w:pPr>
        <w:rPr>
          <w:rFonts w:ascii="Times New Roman" w:hAnsi="Times New Roman" w:cs="Times New Roman"/>
          <w:b/>
          <w:bCs/>
          <w:sz w:val="24"/>
          <w:szCs w:val="24"/>
        </w:rPr>
      </w:pPr>
    </w:p>
    <w:p w:rsidR="00CE096C" w:rsidRPr="001E114D" w:rsidRDefault="00CE096C" w:rsidP="00CE096C">
      <w:pPr>
        <w:rPr>
          <w:rFonts w:ascii="Times New Roman" w:hAnsi="Times New Roman" w:cs="Times New Roman"/>
          <w:b/>
          <w:bCs/>
          <w:sz w:val="24"/>
          <w:szCs w:val="24"/>
          <w:u w:val="single"/>
        </w:rPr>
      </w:pPr>
      <w:r w:rsidRPr="001E114D">
        <w:rPr>
          <w:rFonts w:ascii="Times New Roman" w:hAnsi="Times New Roman" w:cs="Times New Roman"/>
          <w:b/>
          <w:bCs/>
          <w:sz w:val="24"/>
          <w:szCs w:val="24"/>
          <w:u w:val="single"/>
        </w:rPr>
        <w:t>Lot 8</w:t>
      </w:r>
      <w:r w:rsidRPr="001E114D">
        <w:rPr>
          <w:rFonts w:ascii="Times New Roman" w:hAnsi="Times New Roman" w:cs="Times New Roman"/>
          <w:b/>
          <w:bCs/>
          <w:sz w:val="24"/>
          <w:szCs w:val="24"/>
        </w:rPr>
        <w:t>- Catalog Discount</w:t>
      </w:r>
    </w:p>
    <w:p w:rsidR="00CE096C" w:rsidRPr="001E114D" w:rsidRDefault="00CE096C" w:rsidP="00CE096C">
      <w:pPr>
        <w:rPr>
          <w:rFonts w:ascii="Times New Roman" w:hAnsi="Times New Roman" w:cs="Times New Roman"/>
          <w:sz w:val="24"/>
          <w:szCs w:val="24"/>
        </w:rPr>
      </w:pPr>
      <w:r w:rsidRPr="001E114D">
        <w:rPr>
          <w:rFonts w:ascii="Times New Roman" w:hAnsi="Times New Roman" w:cs="Times New Roman"/>
          <w:sz w:val="24"/>
          <w:szCs w:val="24"/>
        </w:rPr>
        <w:t>(Any vendor with a full line catalog wishing to provide a discount from the current catalog must provide a full line catalog with pricing and provide the discount terms which will include all shipping and handling.)</w:t>
      </w:r>
    </w:p>
    <w:p w:rsidR="00CE096C" w:rsidRPr="001E114D" w:rsidRDefault="00CE096C" w:rsidP="00CE096C">
      <w:pPr>
        <w:rPr>
          <w:rFonts w:ascii="Times New Roman" w:hAnsi="Times New Roman" w:cs="Times New Roman"/>
          <w:sz w:val="24"/>
          <w:szCs w:val="24"/>
        </w:rPr>
      </w:pPr>
    </w:p>
    <w:p w:rsidR="00CE096C" w:rsidRPr="001E114D" w:rsidRDefault="00CE096C" w:rsidP="00CE096C">
      <w:pPr>
        <w:ind w:left="720" w:firstLine="720"/>
        <w:rPr>
          <w:rFonts w:ascii="Times New Roman" w:hAnsi="Times New Roman" w:cs="Times New Roman"/>
          <w:b/>
          <w:bCs/>
          <w:sz w:val="24"/>
          <w:szCs w:val="24"/>
          <w:u w:val="thick"/>
        </w:rPr>
      </w:pPr>
      <w:r w:rsidRPr="001E114D">
        <w:rPr>
          <w:rFonts w:ascii="Times New Roman" w:hAnsi="Times New Roman" w:cs="Times New Roman"/>
          <w:b/>
          <w:bCs/>
          <w:sz w:val="24"/>
          <w:szCs w:val="24"/>
        </w:rPr>
        <w:t xml:space="preserve">Name of Catalog </w:t>
      </w:r>
      <w:r w:rsidRPr="001E114D">
        <w:rPr>
          <w:rFonts w:ascii="Times New Roman" w:hAnsi="Times New Roman" w:cs="Times New Roman"/>
          <w:b/>
          <w:bCs/>
          <w:sz w:val="24"/>
          <w:szCs w:val="24"/>
          <w:u w:val="thick"/>
        </w:rPr>
        <w:t>__________________________</w:t>
      </w:r>
    </w:p>
    <w:p w:rsidR="00CE096C" w:rsidRPr="001E114D" w:rsidRDefault="00CE096C" w:rsidP="00CE096C">
      <w:pPr>
        <w:rPr>
          <w:rFonts w:ascii="Times New Roman" w:hAnsi="Times New Roman" w:cs="Times New Roman"/>
          <w:b/>
          <w:bCs/>
          <w:sz w:val="24"/>
          <w:szCs w:val="24"/>
        </w:rPr>
      </w:pPr>
    </w:p>
    <w:p w:rsidR="00CE096C" w:rsidRPr="001E114D" w:rsidRDefault="00CE096C" w:rsidP="00CE096C">
      <w:pPr>
        <w:rPr>
          <w:rFonts w:ascii="Times New Roman" w:hAnsi="Times New Roman" w:cs="Times New Roman"/>
          <w:b/>
          <w:bCs/>
          <w:sz w:val="24"/>
          <w:szCs w:val="24"/>
        </w:rPr>
      </w:pPr>
    </w:p>
    <w:p w:rsidR="00CE096C" w:rsidRPr="001E114D" w:rsidRDefault="00CE096C" w:rsidP="00CE096C">
      <w:pPr>
        <w:ind w:left="720" w:firstLine="720"/>
        <w:rPr>
          <w:rFonts w:ascii="Times New Roman" w:hAnsi="Times New Roman" w:cs="Times New Roman"/>
          <w:sz w:val="24"/>
          <w:szCs w:val="24"/>
        </w:rPr>
      </w:pPr>
      <w:r w:rsidRPr="001E114D">
        <w:rPr>
          <w:rFonts w:ascii="Times New Roman" w:hAnsi="Times New Roman" w:cs="Times New Roman"/>
          <w:b/>
          <w:bCs/>
          <w:sz w:val="24"/>
          <w:szCs w:val="24"/>
        </w:rPr>
        <w:t xml:space="preserve">Discount from Price in Catalog </w:t>
      </w:r>
      <w:r w:rsidRPr="001E114D">
        <w:rPr>
          <w:rFonts w:ascii="Times New Roman" w:hAnsi="Times New Roman" w:cs="Times New Roman"/>
          <w:b/>
          <w:bCs/>
          <w:sz w:val="24"/>
          <w:szCs w:val="24"/>
          <w:u w:val="thick"/>
        </w:rPr>
        <w:t xml:space="preserve">________ </w:t>
      </w:r>
      <w:r w:rsidRPr="001E114D">
        <w:rPr>
          <w:rFonts w:ascii="Times New Roman" w:hAnsi="Times New Roman" w:cs="Times New Roman"/>
          <w:sz w:val="24"/>
          <w:szCs w:val="24"/>
        </w:rPr>
        <w:t>%</w:t>
      </w:r>
    </w:p>
    <w:p w:rsidR="00637F07" w:rsidRPr="001E114D" w:rsidRDefault="00637F07" w:rsidP="00637F07">
      <w:pPr>
        <w:spacing w:line="276" w:lineRule="exact"/>
        <w:rPr>
          <w:rFonts w:ascii="Times New Roman" w:hAnsi="Times New Roman" w:cs="Times New Roman"/>
          <w:sz w:val="24"/>
          <w:szCs w:val="24"/>
        </w:rPr>
      </w:pPr>
    </w:p>
    <w:p w:rsidR="00637F07" w:rsidRPr="001E114D" w:rsidRDefault="00637F07" w:rsidP="00637F07">
      <w:pPr>
        <w:spacing w:line="276" w:lineRule="exact"/>
        <w:rPr>
          <w:rFonts w:ascii="Times New Roman" w:hAnsi="Times New Roman" w:cs="Times New Roman"/>
          <w:sz w:val="24"/>
          <w:szCs w:val="24"/>
        </w:rPr>
      </w:pPr>
    </w:p>
    <w:p w:rsidR="00637F07" w:rsidRPr="001E114D" w:rsidRDefault="00637F07" w:rsidP="00541D1B">
      <w:pPr>
        <w:rPr>
          <w:rFonts w:ascii="Times New Roman" w:hAnsi="Times New Roman" w:cs="Times New Roman"/>
          <w:sz w:val="24"/>
          <w:szCs w:val="24"/>
        </w:rPr>
      </w:pPr>
    </w:p>
    <w:p w:rsidR="000A0896" w:rsidRPr="000F6CFF" w:rsidRDefault="00637F07" w:rsidP="000F6CFF">
      <w:pPr>
        <w:pStyle w:val="Heading1"/>
        <w:rPr>
          <w:rFonts w:ascii="Times New Roman" w:hAnsi="Times New Roman" w:cs="Times New Roman"/>
          <w:b/>
          <w:color w:val="auto"/>
          <w:sz w:val="24"/>
          <w:szCs w:val="24"/>
        </w:rPr>
      </w:pPr>
      <w:r w:rsidRPr="001E114D">
        <w:br w:type="page"/>
      </w:r>
      <w:bookmarkStart w:id="42" w:name="_Toc2344545"/>
      <w:bookmarkStart w:id="43" w:name="_Toc12028288"/>
      <w:r w:rsidR="000F6CFF" w:rsidRPr="000F6CFF">
        <w:rPr>
          <w:rFonts w:ascii="Times New Roman" w:hAnsi="Times New Roman" w:cs="Times New Roman"/>
          <w:color w:val="auto"/>
          <w:sz w:val="24"/>
          <w:szCs w:val="24"/>
        </w:rPr>
        <w:lastRenderedPageBreak/>
        <w:t>A</w:t>
      </w:r>
      <w:r w:rsidR="000A0896" w:rsidRPr="000F6CFF">
        <w:rPr>
          <w:rFonts w:ascii="Times New Roman" w:hAnsi="Times New Roman" w:cs="Times New Roman"/>
          <w:color w:val="auto"/>
          <w:sz w:val="24"/>
          <w:szCs w:val="24"/>
        </w:rPr>
        <w:t xml:space="preserve">TTACHMENT </w:t>
      </w:r>
      <w:r w:rsidR="000F6CFF" w:rsidRPr="000F6CFF">
        <w:rPr>
          <w:rFonts w:ascii="Times New Roman" w:hAnsi="Times New Roman" w:cs="Times New Roman"/>
          <w:color w:val="auto"/>
          <w:sz w:val="24"/>
          <w:szCs w:val="24"/>
        </w:rPr>
        <w:t>C</w:t>
      </w:r>
      <w:r w:rsidR="000A0896" w:rsidRPr="000F6CFF">
        <w:rPr>
          <w:rFonts w:ascii="Times New Roman" w:hAnsi="Times New Roman" w:cs="Times New Roman"/>
          <w:color w:val="auto"/>
          <w:sz w:val="24"/>
          <w:szCs w:val="24"/>
        </w:rPr>
        <w:t xml:space="preserve">: </w:t>
      </w:r>
      <w:bookmarkEnd w:id="42"/>
      <w:r w:rsidR="000A0896" w:rsidRPr="000F6CFF">
        <w:rPr>
          <w:rFonts w:ascii="Times New Roman" w:hAnsi="Times New Roman" w:cs="Times New Roman"/>
          <w:color w:val="auto"/>
          <w:sz w:val="24"/>
          <w:szCs w:val="24"/>
        </w:rPr>
        <w:t>Offer and Acceptance</w:t>
      </w:r>
      <w:bookmarkEnd w:id="43"/>
    </w:p>
    <w:p w:rsidR="00733267" w:rsidRPr="001E114D" w:rsidRDefault="00733267" w:rsidP="00733267">
      <w:pPr>
        <w:jc w:val="center"/>
        <w:rPr>
          <w:rFonts w:ascii="Times New Roman" w:hAnsi="Times New Roman" w:cs="Times New Roman"/>
          <w:b/>
          <w:sz w:val="24"/>
          <w:szCs w:val="24"/>
        </w:rPr>
      </w:pPr>
      <w:r w:rsidRPr="001E114D">
        <w:rPr>
          <w:rFonts w:ascii="Times New Roman" w:hAnsi="Times New Roman" w:cs="Times New Roman"/>
          <w:b/>
          <w:sz w:val="24"/>
          <w:szCs w:val="24"/>
        </w:rPr>
        <w:t>WELDING EQUIPMENT AND SUPPLIES</w:t>
      </w:r>
    </w:p>
    <w:p w:rsidR="000A0896" w:rsidRPr="001E114D" w:rsidRDefault="000A0896" w:rsidP="000A0896">
      <w:pPr>
        <w:pStyle w:val="Heading4"/>
        <w:spacing w:line="274" w:lineRule="exact"/>
        <w:ind w:left="140"/>
        <w:rPr>
          <w:rFonts w:ascii="Times New Roman" w:hAnsi="Times New Roman" w:cs="Times New Roman"/>
          <w:color w:val="auto"/>
          <w:sz w:val="24"/>
          <w:szCs w:val="24"/>
        </w:rPr>
      </w:pPr>
      <w:r w:rsidRPr="001E114D">
        <w:rPr>
          <w:rFonts w:ascii="Times New Roman" w:hAnsi="Times New Roman" w:cs="Times New Roman"/>
          <w:color w:val="auto"/>
          <w:sz w:val="24"/>
          <w:szCs w:val="24"/>
        </w:rPr>
        <w:t xml:space="preserve">To </w:t>
      </w:r>
      <w:r w:rsidR="00CC5E72" w:rsidRPr="001E114D">
        <w:rPr>
          <w:rFonts w:ascii="Times New Roman" w:hAnsi="Times New Roman" w:cs="Times New Roman"/>
          <w:color w:val="auto"/>
          <w:sz w:val="24"/>
          <w:szCs w:val="24"/>
        </w:rPr>
        <w:t>NPC</w:t>
      </w:r>
      <w:r w:rsidRPr="001E114D">
        <w:rPr>
          <w:rFonts w:ascii="Times New Roman" w:hAnsi="Times New Roman" w:cs="Times New Roman"/>
          <w:color w:val="auto"/>
          <w:sz w:val="24"/>
          <w:szCs w:val="24"/>
        </w:rPr>
        <w:t>:</w:t>
      </w:r>
    </w:p>
    <w:p w:rsidR="000A0896" w:rsidRPr="001E114D" w:rsidRDefault="000A0896" w:rsidP="000A0896">
      <w:pPr>
        <w:ind w:left="140"/>
        <w:rPr>
          <w:rFonts w:ascii="Times New Roman" w:hAnsi="Times New Roman" w:cs="Times New Roman"/>
          <w:sz w:val="24"/>
          <w:szCs w:val="24"/>
        </w:rPr>
      </w:pPr>
      <w:r w:rsidRPr="001E114D">
        <w:rPr>
          <w:rFonts w:ascii="Times New Roman" w:hAnsi="Times New Roman" w:cs="Times New Roman"/>
          <w:sz w:val="24"/>
          <w:szCs w:val="24"/>
        </w:rPr>
        <w:t>The undersigned hereby certifies understanding, compliance and acceptance of the General Terms and Conditions in addition to the Special Terms and Conditions as required by this solicitation. Offeror further agrees to furnish materials and/or services in compliance with all terms, conditions, specifications and amendments in the solicitation and any written exceptions in the offer.</w:t>
      </w:r>
    </w:p>
    <w:p w:rsidR="000A0896" w:rsidRPr="001E114D" w:rsidRDefault="000A0896" w:rsidP="000A0896">
      <w:pPr>
        <w:tabs>
          <w:tab w:val="left" w:pos="9506"/>
        </w:tabs>
        <w:ind w:left="140"/>
        <w:rPr>
          <w:rFonts w:ascii="Times New Roman" w:hAnsi="Times New Roman" w:cs="Times New Roman"/>
          <w:sz w:val="24"/>
          <w:szCs w:val="24"/>
          <w:u w:val="single"/>
        </w:rPr>
      </w:pPr>
      <w:r w:rsidRPr="001E114D">
        <w:rPr>
          <w:rFonts w:ascii="Times New Roman" w:hAnsi="Times New Roman" w:cs="Times New Roman"/>
          <w:sz w:val="24"/>
          <w:szCs w:val="24"/>
        </w:rPr>
        <w:t>Federal Employer Identification</w:t>
      </w:r>
      <w:r w:rsidRPr="001E114D">
        <w:rPr>
          <w:rFonts w:ascii="Times New Roman" w:hAnsi="Times New Roman" w:cs="Times New Roman"/>
          <w:spacing w:val="-10"/>
          <w:sz w:val="24"/>
          <w:szCs w:val="24"/>
        </w:rPr>
        <w:t xml:space="preserve"> </w:t>
      </w:r>
      <w:r w:rsidRPr="001E114D">
        <w:rPr>
          <w:rFonts w:ascii="Times New Roman" w:hAnsi="Times New Roman" w:cs="Times New Roman"/>
          <w:sz w:val="24"/>
          <w:szCs w:val="24"/>
        </w:rPr>
        <w:t>Number</w:t>
      </w:r>
      <w:r w:rsidRPr="001E114D">
        <w:rPr>
          <w:rFonts w:ascii="Times New Roman" w:hAnsi="Times New Roman" w:cs="Times New Roman"/>
          <w:spacing w:val="1"/>
          <w:sz w:val="24"/>
          <w:szCs w:val="24"/>
        </w:rPr>
        <w:t xml:space="preserve"> </w:t>
      </w:r>
      <w:r w:rsidRPr="001E114D">
        <w:rPr>
          <w:rFonts w:ascii="Times New Roman" w:hAnsi="Times New Roman" w:cs="Times New Roman"/>
          <w:w w:val="99"/>
          <w:sz w:val="24"/>
          <w:szCs w:val="24"/>
          <w:u w:val="single"/>
        </w:rPr>
        <w:t xml:space="preserve"> </w:t>
      </w:r>
      <w:r w:rsidRPr="001E114D">
        <w:rPr>
          <w:rFonts w:ascii="Times New Roman" w:hAnsi="Times New Roman" w:cs="Times New Roman"/>
          <w:sz w:val="24"/>
          <w:szCs w:val="24"/>
          <w:u w:val="single"/>
        </w:rPr>
        <w:tab/>
      </w:r>
    </w:p>
    <w:p w:rsidR="00D635A8" w:rsidRPr="001E114D" w:rsidRDefault="00D635A8" w:rsidP="000A0896">
      <w:pPr>
        <w:tabs>
          <w:tab w:val="left" w:pos="9506"/>
        </w:tabs>
        <w:ind w:left="140"/>
        <w:rPr>
          <w:rFonts w:ascii="Times New Roman" w:hAnsi="Times New Roman" w:cs="Times New Roman"/>
          <w:sz w:val="24"/>
          <w:szCs w:val="24"/>
        </w:rPr>
      </w:pPr>
      <w:r w:rsidRPr="001E114D">
        <w:rPr>
          <w:rFonts w:ascii="Times New Roman" w:hAnsi="Times New Roman" w:cs="Times New Roman"/>
          <w:sz w:val="24"/>
          <w:szCs w:val="24"/>
        </w:rPr>
        <w:t>Arizona Transaction Privilege Tax Number__________________________________________________</w:t>
      </w:r>
    </w:p>
    <w:p w:rsidR="000A0896" w:rsidRPr="001E114D" w:rsidRDefault="000A0896" w:rsidP="000A0896">
      <w:pPr>
        <w:tabs>
          <w:tab w:val="left" w:pos="9429"/>
        </w:tabs>
        <w:spacing w:before="91"/>
        <w:ind w:left="140"/>
        <w:rPr>
          <w:rFonts w:ascii="Times New Roman" w:hAnsi="Times New Roman" w:cs="Times New Roman"/>
          <w:sz w:val="24"/>
          <w:szCs w:val="24"/>
        </w:rPr>
      </w:pPr>
      <w:r w:rsidRPr="001E114D">
        <w:rPr>
          <w:rFonts w:ascii="Times New Roman" w:hAnsi="Times New Roman" w:cs="Times New Roman"/>
          <w:sz w:val="24"/>
          <w:szCs w:val="24"/>
        </w:rPr>
        <w:t>Company</w:t>
      </w:r>
      <w:r w:rsidRPr="001E114D">
        <w:rPr>
          <w:rFonts w:ascii="Times New Roman" w:hAnsi="Times New Roman" w:cs="Times New Roman"/>
          <w:spacing w:val="-7"/>
          <w:sz w:val="24"/>
          <w:szCs w:val="24"/>
        </w:rPr>
        <w:t xml:space="preserve"> </w:t>
      </w:r>
      <w:r w:rsidRPr="001E114D">
        <w:rPr>
          <w:rFonts w:ascii="Times New Roman" w:hAnsi="Times New Roman" w:cs="Times New Roman"/>
          <w:sz w:val="24"/>
          <w:szCs w:val="24"/>
        </w:rPr>
        <w:t xml:space="preserve">Name </w:t>
      </w:r>
      <w:r w:rsidRPr="001E114D">
        <w:rPr>
          <w:rFonts w:ascii="Times New Roman" w:hAnsi="Times New Roman" w:cs="Times New Roman"/>
          <w:w w:val="99"/>
          <w:sz w:val="24"/>
          <w:szCs w:val="24"/>
          <w:u w:val="single"/>
        </w:rPr>
        <w:t xml:space="preserve"> </w:t>
      </w:r>
      <w:r w:rsidRPr="001E114D">
        <w:rPr>
          <w:rFonts w:ascii="Times New Roman" w:hAnsi="Times New Roman" w:cs="Times New Roman"/>
          <w:sz w:val="24"/>
          <w:szCs w:val="24"/>
          <w:u w:val="single"/>
        </w:rPr>
        <w:tab/>
      </w:r>
    </w:p>
    <w:p w:rsidR="000A0896" w:rsidRPr="001E114D" w:rsidRDefault="000A0896" w:rsidP="000A0896">
      <w:pPr>
        <w:tabs>
          <w:tab w:val="left" w:pos="9478"/>
        </w:tabs>
        <w:spacing w:before="91"/>
        <w:ind w:left="140"/>
        <w:rPr>
          <w:rFonts w:ascii="Times New Roman" w:hAnsi="Times New Roman" w:cs="Times New Roman"/>
          <w:sz w:val="24"/>
          <w:szCs w:val="24"/>
        </w:rPr>
      </w:pPr>
      <w:r w:rsidRPr="001E114D">
        <w:rPr>
          <w:rFonts w:ascii="Times New Roman" w:hAnsi="Times New Roman" w:cs="Times New Roman"/>
          <w:sz w:val="24"/>
          <w:szCs w:val="24"/>
        </w:rPr>
        <w:t>Address</w:t>
      </w:r>
      <w:r w:rsidRPr="001E114D">
        <w:rPr>
          <w:rFonts w:ascii="Times New Roman" w:hAnsi="Times New Roman" w:cs="Times New Roman"/>
          <w:spacing w:val="-1"/>
          <w:sz w:val="24"/>
          <w:szCs w:val="24"/>
        </w:rPr>
        <w:t xml:space="preserve"> </w:t>
      </w:r>
      <w:r w:rsidRPr="001E114D">
        <w:rPr>
          <w:rFonts w:ascii="Times New Roman" w:hAnsi="Times New Roman" w:cs="Times New Roman"/>
          <w:w w:val="99"/>
          <w:sz w:val="24"/>
          <w:szCs w:val="24"/>
          <w:u w:val="single"/>
        </w:rPr>
        <w:t xml:space="preserve"> </w:t>
      </w:r>
      <w:r w:rsidRPr="001E114D">
        <w:rPr>
          <w:rFonts w:ascii="Times New Roman" w:hAnsi="Times New Roman" w:cs="Times New Roman"/>
          <w:sz w:val="24"/>
          <w:szCs w:val="24"/>
          <w:u w:val="single"/>
        </w:rPr>
        <w:tab/>
      </w:r>
    </w:p>
    <w:p w:rsidR="000A0896" w:rsidRPr="001E114D" w:rsidRDefault="000A0896" w:rsidP="000A0896">
      <w:pPr>
        <w:tabs>
          <w:tab w:val="left" w:pos="5480"/>
          <w:tab w:val="left" w:pos="7577"/>
          <w:tab w:val="left" w:pos="9475"/>
        </w:tabs>
        <w:spacing w:before="91"/>
        <w:ind w:left="140"/>
        <w:rPr>
          <w:rFonts w:ascii="Times New Roman" w:hAnsi="Times New Roman" w:cs="Times New Roman"/>
          <w:sz w:val="24"/>
          <w:szCs w:val="24"/>
        </w:rPr>
      </w:pPr>
      <w:r w:rsidRPr="001E114D">
        <w:rPr>
          <w:rFonts w:ascii="Times New Roman" w:hAnsi="Times New Roman" w:cs="Times New Roman"/>
          <w:sz w:val="24"/>
          <w:szCs w:val="24"/>
        </w:rPr>
        <w:t>City</w:t>
      </w:r>
      <w:r w:rsidRPr="001E114D">
        <w:rPr>
          <w:rFonts w:ascii="Times New Roman" w:hAnsi="Times New Roman" w:cs="Times New Roman"/>
          <w:sz w:val="24"/>
          <w:szCs w:val="24"/>
          <w:u w:val="single"/>
        </w:rPr>
        <w:t xml:space="preserve"> </w:t>
      </w:r>
      <w:r w:rsidRPr="001E114D">
        <w:rPr>
          <w:rFonts w:ascii="Times New Roman" w:hAnsi="Times New Roman" w:cs="Times New Roman"/>
          <w:sz w:val="24"/>
          <w:szCs w:val="24"/>
          <w:u w:val="single"/>
        </w:rPr>
        <w:tab/>
      </w:r>
      <w:r w:rsidRPr="001E114D">
        <w:rPr>
          <w:rFonts w:ascii="Times New Roman" w:hAnsi="Times New Roman" w:cs="Times New Roman"/>
          <w:sz w:val="24"/>
          <w:szCs w:val="24"/>
        </w:rPr>
        <w:t>State</w:t>
      </w:r>
      <w:r w:rsidRPr="001E114D">
        <w:rPr>
          <w:rFonts w:ascii="Times New Roman" w:hAnsi="Times New Roman" w:cs="Times New Roman"/>
          <w:sz w:val="24"/>
          <w:szCs w:val="24"/>
          <w:u w:val="single"/>
        </w:rPr>
        <w:t xml:space="preserve"> </w:t>
      </w:r>
      <w:r w:rsidRPr="001E114D">
        <w:rPr>
          <w:rFonts w:ascii="Times New Roman" w:hAnsi="Times New Roman" w:cs="Times New Roman"/>
          <w:sz w:val="24"/>
          <w:szCs w:val="24"/>
          <w:u w:val="single"/>
        </w:rPr>
        <w:tab/>
      </w:r>
      <w:r w:rsidRPr="001E114D">
        <w:rPr>
          <w:rFonts w:ascii="Times New Roman" w:hAnsi="Times New Roman" w:cs="Times New Roman"/>
          <w:sz w:val="24"/>
          <w:szCs w:val="24"/>
        </w:rPr>
        <w:t>ZIP</w:t>
      </w:r>
      <w:r w:rsidRPr="001E114D">
        <w:rPr>
          <w:rFonts w:ascii="Times New Roman" w:hAnsi="Times New Roman" w:cs="Times New Roman"/>
          <w:spacing w:val="2"/>
          <w:sz w:val="24"/>
          <w:szCs w:val="24"/>
        </w:rPr>
        <w:t xml:space="preserve"> </w:t>
      </w:r>
      <w:r w:rsidRPr="001E114D">
        <w:rPr>
          <w:rFonts w:ascii="Times New Roman" w:hAnsi="Times New Roman" w:cs="Times New Roman"/>
          <w:w w:val="99"/>
          <w:sz w:val="24"/>
          <w:szCs w:val="24"/>
          <w:u w:val="single"/>
        </w:rPr>
        <w:t xml:space="preserve"> </w:t>
      </w:r>
      <w:r w:rsidRPr="001E114D">
        <w:rPr>
          <w:rFonts w:ascii="Times New Roman" w:hAnsi="Times New Roman" w:cs="Times New Roman"/>
          <w:sz w:val="24"/>
          <w:szCs w:val="24"/>
          <w:u w:val="single"/>
        </w:rPr>
        <w:tab/>
      </w:r>
    </w:p>
    <w:p w:rsidR="000A0896" w:rsidRPr="001E114D" w:rsidRDefault="000A0896" w:rsidP="000A0896">
      <w:pPr>
        <w:tabs>
          <w:tab w:val="left" w:pos="5174"/>
          <w:tab w:val="left" w:pos="9469"/>
        </w:tabs>
        <w:spacing w:before="91"/>
        <w:ind w:left="140"/>
        <w:rPr>
          <w:rFonts w:ascii="Times New Roman" w:hAnsi="Times New Roman" w:cs="Times New Roman"/>
          <w:sz w:val="24"/>
          <w:szCs w:val="24"/>
        </w:rPr>
      </w:pPr>
      <w:r w:rsidRPr="001E114D">
        <w:rPr>
          <w:rFonts w:ascii="Times New Roman" w:hAnsi="Times New Roman" w:cs="Times New Roman"/>
          <w:sz w:val="24"/>
          <w:szCs w:val="24"/>
        </w:rPr>
        <w:t>Toll</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Free</w:t>
      </w:r>
      <w:r w:rsidRPr="001E114D">
        <w:rPr>
          <w:rFonts w:ascii="Times New Roman" w:hAnsi="Times New Roman" w:cs="Times New Roman"/>
          <w:spacing w:val="-1"/>
          <w:sz w:val="24"/>
          <w:szCs w:val="24"/>
        </w:rPr>
        <w:t xml:space="preserve"> </w:t>
      </w:r>
      <w:r w:rsidRPr="001E114D">
        <w:rPr>
          <w:rFonts w:ascii="Times New Roman" w:hAnsi="Times New Roman" w:cs="Times New Roman"/>
          <w:sz w:val="24"/>
          <w:szCs w:val="24"/>
        </w:rPr>
        <w:t>Number</w:t>
      </w:r>
      <w:r w:rsidRPr="001E114D">
        <w:rPr>
          <w:rFonts w:ascii="Times New Roman" w:hAnsi="Times New Roman" w:cs="Times New Roman"/>
          <w:sz w:val="24"/>
          <w:szCs w:val="24"/>
          <w:u w:val="single"/>
        </w:rPr>
        <w:tab/>
      </w:r>
      <w:r w:rsidRPr="001E114D">
        <w:rPr>
          <w:rFonts w:ascii="Times New Roman" w:hAnsi="Times New Roman" w:cs="Times New Roman"/>
          <w:sz w:val="24"/>
          <w:szCs w:val="24"/>
        </w:rPr>
        <w:t>Fax</w:t>
      </w:r>
      <w:r w:rsidRPr="001E114D">
        <w:rPr>
          <w:rFonts w:ascii="Times New Roman" w:hAnsi="Times New Roman" w:cs="Times New Roman"/>
          <w:spacing w:val="-1"/>
          <w:sz w:val="24"/>
          <w:szCs w:val="24"/>
        </w:rPr>
        <w:t xml:space="preserve"> </w:t>
      </w:r>
      <w:r w:rsidRPr="001E114D">
        <w:rPr>
          <w:rFonts w:ascii="Times New Roman" w:hAnsi="Times New Roman" w:cs="Times New Roman"/>
          <w:w w:val="99"/>
          <w:sz w:val="24"/>
          <w:szCs w:val="24"/>
          <w:u w:val="single"/>
        </w:rPr>
        <w:t xml:space="preserve"> </w:t>
      </w:r>
      <w:r w:rsidRPr="001E114D">
        <w:rPr>
          <w:rFonts w:ascii="Times New Roman" w:hAnsi="Times New Roman" w:cs="Times New Roman"/>
          <w:sz w:val="24"/>
          <w:szCs w:val="24"/>
          <w:u w:val="single"/>
        </w:rPr>
        <w:tab/>
      </w:r>
    </w:p>
    <w:p w:rsidR="000A0896" w:rsidRPr="001E114D" w:rsidRDefault="000A0896" w:rsidP="000A0896">
      <w:pPr>
        <w:tabs>
          <w:tab w:val="left" w:pos="5334"/>
          <w:tab w:val="left" w:pos="9457"/>
        </w:tabs>
        <w:spacing w:before="91"/>
        <w:ind w:left="140"/>
        <w:rPr>
          <w:rFonts w:ascii="Times New Roman" w:hAnsi="Times New Roman" w:cs="Times New Roman"/>
          <w:sz w:val="24"/>
          <w:szCs w:val="24"/>
        </w:rPr>
      </w:pPr>
      <w:r w:rsidRPr="001E114D">
        <w:rPr>
          <w:rFonts w:ascii="Times New Roman" w:hAnsi="Times New Roman" w:cs="Times New Roman"/>
          <w:sz w:val="24"/>
          <w:szCs w:val="24"/>
        </w:rPr>
        <w:t>Printed Name</w:t>
      </w:r>
      <w:r w:rsidRPr="001E114D">
        <w:rPr>
          <w:rFonts w:ascii="Times New Roman" w:hAnsi="Times New Roman" w:cs="Times New Roman"/>
          <w:sz w:val="24"/>
          <w:szCs w:val="24"/>
          <w:u w:val="single"/>
        </w:rPr>
        <w:tab/>
      </w:r>
      <w:r w:rsidRPr="001E114D">
        <w:rPr>
          <w:rFonts w:ascii="Times New Roman" w:hAnsi="Times New Roman" w:cs="Times New Roman"/>
          <w:sz w:val="24"/>
          <w:szCs w:val="24"/>
        </w:rPr>
        <w:t>Title</w:t>
      </w:r>
      <w:r w:rsidRPr="001E114D">
        <w:rPr>
          <w:rFonts w:ascii="Times New Roman" w:hAnsi="Times New Roman" w:cs="Times New Roman"/>
          <w:spacing w:val="-1"/>
          <w:sz w:val="24"/>
          <w:szCs w:val="24"/>
        </w:rPr>
        <w:t xml:space="preserve"> </w:t>
      </w:r>
      <w:r w:rsidRPr="001E114D">
        <w:rPr>
          <w:rFonts w:ascii="Times New Roman" w:hAnsi="Times New Roman" w:cs="Times New Roman"/>
          <w:w w:val="99"/>
          <w:sz w:val="24"/>
          <w:szCs w:val="24"/>
          <w:u w:val="single"/>
        </w:rPr>
        <w:t xml:space="preserve"> </w:t>
      </w:r>
      <w:r w:rsidRPr="001E114D">
        <w:rPr>
          <w:rFonts w:ascii="Times New Roman" w:hAnsi="Times New Roman" w:cs="Times New Roman"/>
          <w:sz w:val="24"/>
          <w:szCs w:val="24"/>
          <w:u w:val="single"/>
        </w:rPr>
        <w:tab/>
      </w:r>
    </w:p>
    <w:p w:rsidR="000A0896" w:rsidRPr="001E114D" w:rsidRDefault="000A0896" w:rsidP="000A0896">
      <w:pPr>
        <w:pStyle w:val="BodyText"/>
        <w:spacing w:before="3"/>
        <w:rPr>
          <w:rFonts w:ascii="Times New Roman" w:hAnsi="Times New Roman"/>
          <w:szCs w:val="24"/>
        </w:rPr>
      </w:pPr>
    </w:p>
    <w:p w:rsidR="000A0896" w:rsidRPr="001E114D" w:rsidRDefault="000A0896" w:rsidP="000A0896">
      <w:pPr>
        <w:tabs>
          <w:tab w:val="left" w:pos="8532"/>
        </w:tabs>
        <w:spacing w:before="91"/>
        <w:ind w:left="140"/>
        <w:rPr>
          <w:rFonts w:ascii="Times New Roman" w:hAnsi="Times New Roman" w:cs="Times New Roman"/>
          <w:b/>
          <w:sz w:val="24"/>
          <w:szCs w:val="24"/>
        </w:rPr>
      </w:pPr>
      <w:r w:rsidRPr="001E114D">
        <w:rPr>
          <w:rFonts w:ascii="Times New Roman" w:hAnsi="Times New Roman" w:cs="Times New Roman"/>
          <w:b/>
          <w:sz w:val="24"/>
          <w:szCs w:val="24"/>
        </w:rPr>
        <w:t>*Authorized</w:t>
      </w:r>
      <w:r w:rsidRPr="001E114D">
        <w:rPr>
          <w:rFonts w:ascii="Times New Roman" w:hAnsi="Times New Roman" w:cs="Times New Roman"/>
          <w:b/>
          <w:spacing w:val="-3"/>
          <w:sz w:val="24"/>
          <w:szCs w:val="24"/>
        </w:rPr>
        <w:t xml:space="preserve"> </w:t>
      </w:r>
      <w:r w:rsidRPr="001E114D">
        <w:rPr>
          <w:rFonts w:ascii="Times New Roman" w:hAnsi="Times New Roman" w:cs="Times New Roman"/>
          <w:b/>
          <w:sz w:val="24"/>
          <w:szCs w:val="24"/>
        </w:rPr>
        <w:t>Signature</w:t>
      </w:r>
      <w:r w:rsidRPr="001E114D">
        <w:rPr>
          <w:rFonts w:ascii="Times New Roman" w:hAnsi="Times New Roman" w:cs="Times New Roman"/>
          <w:b/>
          <w:sz w:val="24"/>
          <w:szCs w:val="24"/>
          <w:u w:val="single"/>
        </w:rPr>
        <w:t xml:space="preserve"> </w:t>
      </w:r>
      <w:r w:rsidRPr="001E114D">
        <w:rPr>
          <w:rFonts w:ascii="Times New Roman" w:hAnsi="Times New Roman" w:cs="Times New Roman"/>
          <w:b/>
          <w:sz w:val="24"/>
          <w:szCs w:val="24"/>
          <w:u w:val="single"/>
        </w:rPr>
        <w:tab/>
      </w:r>
      <w:r w:rsidRPr="001E114D">
        <w:rPr>
          <w:rFonts w:ascii="Times New Roman" w:hAnsi="Times New Roman" w:cs="Times New Roman"/>
          <w:b/>
          <w:sz w:val="24"/>
          <w:szCs w:val="24"/>
        </w:rPr>
        <w:t>*</w:t>
      </w:r>
    </w:p>
    <w:p w:rsidR="000A0896" w:rsidRPr="001E114D" w:rsidRDefault="000A0896" w:rsidP="000A0896">
      <w:pPr>
        <w:pStyle w:val="BodyText"/>
        <w:spacing w:before="3"/>
        <w:rPr>
          <w:rFonts w:ascii="Times New Roman" w:hAnsi="Times New Roman"/>
          <w:b/>
          <w:szCs w:val="24"/>
        </w:rPr>
      </w:pPr>
    </w:p>
    <w:p w:rsidR="000A0896" w:rsidRPr="001E114D" w:rsidRDefault="000A0896" w:rsidP="000A0896">
      <w:pPr>
        <w:tabs>
          <w:tab w:val="left" w:pos="5009"/>
          <w:tab w:val="left" w:pos="9481"/>
        </w:tabs>
        <w:spacing w:before="91"/>
        <w:ind w:left="140"/>
        <w:rPr>
          <w:rFonts w:ascii="Times New Roman" w:hAnsi="Times New Roman" w:cs="Times New Roman"/>
          <w:sz w:val="24"/>
          <w:szCs w:val="24"/>
        </w:rPr>
      </w:pPr>
      <w:r w:rsidRPr="001E114D">
        <w:rPr>
          <w:rFonts w:ascii="Times New Roman" w:hAnsi="Times New Roman" w:cs="Times New Roman"/>
          <w:sz w:val="24"/>
          <w:szCs w:val="24"/>
        </w:rPr>
        <w:t>Authorized Signer:</w:t>
      </w:r>
      <w:r w:rsidRPr="001E114D">
        <w:rPr>
          <w:rFonts w:ascii="Times New Roman" w:hAnsi="Times New Roman" w:cs="Times New Roman"/>
          <w:spacing w:val="-2"/>
          <w:sz w:val="24"/>
          <w:szCs w:val="24"/>
        </w:rPr>
        <w:t xml:space="preserve"> </w:t>
      </w:r>
      <w:r w:rsidRPr="001E114D">
        <w:rPr>
          <w:rFonts w:ascii="Times New Roman" w:hAnsi="Times New Roman" w:cs="Times New Roman"/>
          <w:sz w:val="24"/>
          <w:szCs w:val="24"/>
        </w:rPr>
        <w:t>Phone</w:t>
      </w:r>
      <w:r w:rsidRPr="001E114D">
        <w:rPr>
          <w:rFonts w:ascii="Times New Roman" w:hAnsi="Times New Roman" w:cs="Times New Roman"/>
          <w:sz w:val="24"/>
          <w:szCs w:val="24"/>
          <w:u w:val="single"/>
        </w:rPr>
        <w:tab/>
      </w:r>
      <w:r w:rsidRPr="001E114D">
        <w:rPr>
          <w:rFonts w:ascii="Times New Roman" w:hAnsi="Times New Roman" w:cs="Times New Roman"/>
          <w:sz w:val="24"/>
          <w:szCs w:val="24"/>
        </w:rPr>
        <w:t>Email</w:t>
      </w:r>
      <w:r w:rsidRPr="001E114D">
        <w:rPr>
          <w:rFonts w:ascii="Times New Roman" w:hAnsi="Times New Roman" w:cs="Times New Roman"/>
          <w:spacing w:val="-1"/>
          <w:sz w:val="24"/>
          <w:szCs w:val="24"/>
        </w:rPr>
        <w:t xml:space="preserve"> </w:t>
      </w:r>
      <w:r w:rsidRPr="001E114D">
        <w:rPr>
          <w:rFonts w:ascii="Times New Roman" w:hAnsi="Times New Roman" w:cs="Times New Roman"/>
          <w:w w:val="99"/>
          <w:sz w:val="24"/>
          <w:szCs w:val="24"/>
          <w:u w:val="single"/>
        </w:rPr>
        <w:t xml:space="preserve"> </w:t>
      </w:r>
      <w:r w:rsidRPr="001E114D">
        <w:rPr>
          <w:rFonts w:ascii="Times New Roman" w:hAnsi="Times New Roman" w:cs="Times New Roman"/>
          <w:sz w:val="24"/>
          <w:szCs w:val="24"/>
          <w:u w:val="single"/>
        </w:rPr>
        <w:tab/>
      </w:r>
    </w:p>
    <w:p w:rsidR="000A0896" w:rsidRPr="001E114D" w:rsidRDefault="000A0896" w:rsidP="000A0896">
      <w:pPr>
        <w:pStyle w:val="BodyText"/>
        <w:spacing w:before="10"/>
        <w:jc w:val="center"/>
        <w:rPr>
          <w:rFonts w:ascii="Times New Roman" w:hAnsi="Times New Roman"/>
          <w:i/>
          <w:szCs w:val="24"/>
        </w:rPr>
      </w:pPr>
      <w:r w:rsidRPr="001E114D">
        <w:rPr>
          <w:rFonts w:ascii="Times New Roman" w:hAnsi="Times New Roman"/>
          <w:noProof/>
          <w:szCs w:val="24"/>
        </w:rPr>
        <mc:AlternateContent>
          <mc:Choice Requires="wps">
            <w:drawing>
              <wp:anchor distT="0" distB="0" distL="0" distR="0" simplePos="0" relativeHeight="251704320" behindDoc="0" locked="0" layoutInCell="1" allowOverlap="1" wp14:anchorId="779B6C58" wp14:editId="20986F2C">
                <wp:simplePos x="0" y="0"/>
                <wp:positionH relativeFrom="page">
                  <wp:posOffset>914400</wp:posOffset>
                </wp:positionH>
                <wp:positionV relativeFrom="paragraph">
                  <wp:posOffset>156845</wp:posOffset>
                </wp:positionV>
                <wp:extent cx="5943600" cy="0"/>
                <wp:effectExtent l="19050" t="21590" r="19050" b="16510"/>
                <wp:wrapTopAndBottom/>
                <wp:docPr id="5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6CD1A" id="Line 55" o:spid="_x0000_s1026" style="position:absolute;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3Hg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" strokeweight="2.5pt">
                <w10:wrap type="topAndBottom" anchorx="page"/>
              </v:line>
            </w:pict>
          </mc:Fallback>
        </mc:AlternateContent>
      </w:r>
      <w:r w:rsidRPr="001E114D">
        <w:rPr>
          <w:rFonts w:ascii="Times New Roman" w:hAnsi="Times New Roman"/>
          <w:i/>
          <w:szCs w:val="24"/>
        </w:rPr>
        <w:t xml:space="preserve">(This portion to be completed by </w:t>
      </w:r>
      <w:r w:rsidR="00CC5E72" w:rsidRPr="001E114D">
        <w:rPr>
          <w:rFonts w:ascii="Times New Roman" w:hAnsi="Times New Roman"/>
          <w:i/>
          <w:szCs w:val="24"/>
        </w:rPr>
        <w:t>NPC</w:t>
      </w:r>
      <w:r w:rsidRPr="001E114D">
        <w:rPr>
          <w:rFonts w:ascii="Times New Roman" w:hAnsi="Times New Roman"/>
          <w:i/>
          <w:szCs w:val="24"/>
        </w:rPr>
        <w:t xml:space="preserve"> Only)</w:t>
      </w:r>
    </w:p>
    <w:p w:rsidR="000A0896" w:rsidRPr="001E114D" w:rsidRDefault="000A0896" w:rsidP="000A0896">
      <w:pPr>
        <w:ind w:left="1862" w:right="1864"/>
        <w:jc w:val="center"/>
        <w:rPr>
          <w:rFonts w:ascii="Times New Roman" w:hAnsi="Times New Roman" w:cs="Times New Roman"/>
          <w:b/>
          <w:sz w:val="24"/>
          <w:szCs w:val="24"/>
        </w:rPr>
      </w:pPr>
      <w:r w:rsidRPr="001E114D">
        <w:rPr>
          <w:rFonts w:ascii="Times New Roman" w:hAnsi="Times New Roman" w:cs="Times New Roman"/>
          <w:b/>
          <w:sz w:val="24"/>
          <w:szCs w:val="24"/>
        </w:rPr>
        <w:t>Acceptance of Offer and Contract Award</w:t>
      </w:r>
    </w:p>
    <w:p w:rsidR="000A0896" w:rsidRPr="001E114D" w:rsidRDefault="000A0896" w:rsidP="000A0896">
      <w:pPr>
        <w:spacing w:before="275" w:line="274" w:lineRule="exact"/>
        <w:ind w:left="140"/>
        <w:rPr>
          <w:rFonts w:ascii="Times New Roman" w:hAnsi="Times New Roman" w:cs="Times New Roman"/>
          <w:b/>
          <w:sz w:val="24"/>
          <w:szCs w:val="24"/>
        </w:rPr>
      </w:pPr>
      <w:r w:rsidRPr="001E114D">
        <w:rPr>
          <w:rFonts w:ascii="Times New Roman" w:hAnsi="Times New Roman" w:cs="Times New Roman"/>
          <w:b/>
          <w:sz w:val="24"/>
          <w:szCs w:val="24"/>
        </w:rPr>
        <w:t>YOUR PROPOSAL IS HEREBY ACCEPTED:</w:t>
      </w:r>
    </w:p>
    <w:p w:rsidR="000A0896" w:rsidRPr="001E114D" w:rsidRDefault="000A0896" w:rsidP="000A0896">
      <w:pPr>
        <w:ind w:left="140"/>
        <w:rPr>
          <w:rFonts w:ascii="Times New Roman" w:hAnsi="Times New Roman" w:cs="Times New Roman"/>
          <w:sz w:val="24"/>
          <w:szCs w:val="24"/>
        </w:rPr>
      </w:pPr>
      <w:r w:rsidRPr="001E114D">
        <w:rPr>
          <w:rFonts w:ascii="Times New Roman" w:hAnsi="Times New Roman" w:cs="Times New Roman"/>
          <w:sz w:val="24"/>
          <w:szCs w:val="24"/>
        </w:rPr>
        <w:t xml:space="preserve">As Contractor, you are now bound to sell the materials and/or services offered to and accepted by </w:t>
      </w:r>
      <w:r w:rsidR="00CC5E72" w:rsidRPr="001E114D">
        <w:rPr>
          <w:rFonts w:ascii="Times New Roman" w:hAnsi="Times New Roman" w:cs="Times New Roman"/>
          <w:sz w:val="24"/>
          <w:szCs w:val="24"/>
        </w:rPr>
        <w:t>NPC</w:t>
      </w:r>
      <w:r w:rsidRPr="001E114D">
        <w:rPr>
          <w:rFonts w:ascii="Times New Roman" w:hAnsi="Times New Roman" w:cs="Times New Roman"/>
          <w:sz w:val="24"/>
          <w:szCs w:val="24"/>
        </w:rPr>
        <w:t xml:space="preserve"> in accordance with the solicitation, including all terms, conditions, specifications, amendments, etc.</w:t>
      </w:r>
    </w:p>
    <w:p w:rsidR="000A0896" w:rsidRPr="001E114D" w:rsidRDefault="000A0896" w:rsidP="000A0896">
      <w:pPr>
        <w:pStyle w:val="BodyText"/>
        <w:spacing w:before="11"/>
        <w:rPr>
          <w:rFonts w:ascii="Times New Roman" w:hAnsi="Times New Roman"/>
          <w:szCs w:val="24"/>
        </w:rPr>
      </w:pPr>
    </w:p>
    <w:p w:rsidR="000A0896" w:rsidRPr="001E114D" w:rsidRDefault="000A0896" w:rsidP="000A0896">
      <w:pPr>
        <w:tabs>
          <w:tab w:val="left" w:pos="2506"/>
          <w:tab w:val="left" w:pos="5505"/>
        </w:tabs>
        <w:ind w:left="140"/>
        <w:rPr>
          <w:rFonts w:ascii="Times New Roman" w:hAnsi="Times New Roman" w:cs="Times New Roman"/>
          <w:sz w:val="24"/>
          <w:szCs w:val="24"/>
        </w:rPr>
      </w:pPr>
      <w:r w:rsidRPr="001E114D">
        <w:rPr>
          <w:rFonts w:ascii="Times New Roman" w:hAnsi="Times New Roman" w:cs="Times New Roman"/>
          <w:sz w:val="24"/>
          <w:szCs w:val="24"/>
        </w:rPr>
        <w:t>Awarded</w:t>
      </w:r>
      <w:r w:rsidRPr="001E114D">
        <w:rPr>
          <w:rFonts w:ascii="Times New Roman" w:hAnsi="Times New Roman" w:cs="Times New Roman"/>
          <w:spacing w:val="-1"/>
          <w:sz w:val="24"/>
          <w:szCs w:val="24"/>
        </w:rPr>
        <w:t xml:space="preserve"> </w:t>
      </w:r>
      <w:r w:rsidRPr="001E114D">
        <w:rPr>
          <w:rFonts w:ascii="Times New Roman" w:hAnsi="Times New Roman" w:cs="Times New Roman"/>
          <w:sz w:val="24"/>
          <w:szCs w:val="24"/>
        </w:rPr>
        <w:t>this</w:t>
      </w:r>
      <w:r w:rsidRPr="001E114D">
        <w:rPr>
          <w:rFonts w:ascii="Times New Roman" w:hAnsi="Times New Roman" w:cs="Times New Roman"/>
          <w:sz w:val="24"/>
          <w:szCs w:val="24"/>
          <w:u w:val="single"/>
        </w:rPr>
        <w:t xml:space="preserve"> </w:t>
      </w:r>
      <w:r w:rsidRPr="001E114D">
        <w:rPr>
          <w:rFonts w:ascii="Times New Roman" w:hAnsi="Times New Roman" w:cs="Times New Roman"/>
          <w:sz w:val="24"/>
          <w:szCs w:val="24"/>
          <w:u w:val="single"/>
        </w:rPr>
        <w:tab/>
      </w:r>
      <w:r w:rsidRPr="001E114D">
        <w:rPr>
          <w:rFonts w:ascii="Times New Roman" w:hAnsi="Times New Roman" w:cs="Times New Roman"/>
          <w:sz w:val="24"/>
          <w:szCs w:val="24"/>
        </w:rPr>
        <w:t>day</w:t>
      </w:r>
      <w:r w:rsidRPr="001E114D">
        <w:rPr>
          <w:rFonts w:ascii="Times New Roman" w:hAnsi="Times New Roman" w:cs="Times New Roman"/>
          <w:spacing w:val="-3"/>
          <w:sz w:val="24"/>
          <w:szCs w:val="24"/>
        </w:rPr>
        <w:t xml:space="preserve"> </w:t>
      </w:r>
      <w:r w:rsidRPr="001E114D">
        <w:rPr>
          <w:rFonts w:ascii="Times New Roman" w:hAnsi="Times New Roman" w:cs="Times New Roman"/>
          <w:sz w:val="24"/>
          <w:szCs w:val="24"/>
        </w:rPr>
        <w:t>of</w:t>
      </w:r>
      <w:r w:rsidRPr="001E114D">
        <w:rPr>
          <w:rFonts w:ascii="Times New Roman" w:hAnsi="Times New Roman" w:cs="Times New Roman"/>
          <w:sz w:val="24"/>
          <w:szCs w:val="24"/>
          <w:u w:val="single"/>
        </w:rPr>
        <w:t xml:space="preserve"> </w:t>
      </w:r>
      <w:r w:rsidRPr="001E114D">
        <w:rPr>
          <w:rFonts w:ascii="Times New Roman" w:hAnsi="Times New Roman" w:cs="Times New Roman"/>
          <w:sz w:val="24"/>
          <w:szCs w:val="24"/>
          <w:u w:val="single"/>
        </w:rPr>
        <w:tab/>
      </w:r>
      <w:r w:rsidRPr="001E114D">
        <w:rPr>
          <w:rFonts w:ascii="Times New Roman" w:hAnsi="Times New Roman" w:cs="Times New Roman"/>
          <w:sz w:val="24"/>
          <w:szCs w:val="24"/>
        </w:rPr>
        <w:t>2019.</w:t>
      </w:r>
    </w:p>
    <w:p w:rsidR="000A0896" w:rsidRPr="001E114D" w:rsidRDefault="000A0896" w:rsidP="000A0896">
      <w:pPr>
        <w:pStyle w:val="BodyText"/>
        <w:rPr>
          <w:rFonts w:ascii="Times New Roman" w:hAnsi="Times New Roman"/>
          <w:szCs w:val="24"/>
        </w:rPr>
      </w:pPr>
    </w:p>
    <w:p w:rsidR="000A0896" w:rsidRPr="001E114D" w:rsidRDefault="000A0896" w:rsidP="000A0896">
      <w:pPr>
        <w:ind w:left="140" w:right="95"/>
        <w:rPr>
          <w:rFonts w:ascii="Times New Roman" w:hAnsi="Times New Roman" w:cs="Times New Roman"/>
          <w:sz w:val="24"/>
          <w:szCs w:val="24"/>
        </w:rPr>
      </w:pPr>
      <w:r w:rsidRPr="001E114D">
        <w:rPr>
          <w:rFonts w:ascii="Times New Roman" w:hAnsi="Times New Roman" w:cs="Times New Roman"/>
          <w:sz w:val="24"/>
          <w:szCs w:val="24"/>
        </w:rPr>
        <w:t xml:space="preserve">The </w:t>
      </w:r>
      <w:r w:rsidR="009D492F" w:rsidRPr="001E114D">
        <w:rPr>
          <w:rFonts w:ascii="Times New Roman" w:hAnsi="Times New Roman" w:cs="Times New Roman"/>
          <w:sz w:val="24"/>
          <w:szCs w:val="24"/>
        </w:rPr>
        <w:t>C</w:t>
      </w:r>
      <w:r w:rsidR="00557E73" w:rsidRPr="001E114D">
        <w:rPr>
          <w:rFonts w:ascii="Times New Roman" w:hAnsi="Times New Roman" w:cs="Times New Roman"/>
          <w:sz w:val="24"/>
          <w:szCs w:val="24"/>
        </w:rPr>
        <w:t>ontractor</w:t>
      </w:r>
      <w:r w:rsidRPr="001E114D">
        <w:rPr>
          <w:rFonts w:ascii="Times New Roman" w:hAnsi="Times New Roman" w:cs="Times New Roman"/>
          <w:sz w:val="24"/>
          <w:szCs w:val="24"/>
        </w:rPr>
        <w:t xml:space="preserve"> will not commence any billable work or provide any material or service under this Contract unless and until Contractor receives a purchase order from </w:t>
      </w:r>
      <w:r w:rsidR="00CC5E72" w:rsidRPr="001E114D">
        <w:rPr>
          <w:rFonts w:ascii="Times New Roman" w:hAnsi="Times New Roman" w:cs="Times New Roman"/>
          <w:sz w:val="24"/>
          <w:szCs w:val="24"/>
        </w:rPr>
        <w:t>NPC</w:t>
      </w:r>
      <w:r w:rsidRPr="001E114D">
        <w:rPr>
          <w:rFonts w:ascii="Times New Roman" w:hAnsi="Times New Roman" w:cs="Times New Roman"/>
          <w:sz w:val="24"/>
          <w:szCs w:val="24"/>
        </w:rPr>
        <w:t>.</w:t>
      </w:r>
    </w:p>
    <w:p w:rsidR="000A0896" w:rsidRPr="001E114D" w:rsidRDefault="000A0896" w:rsidP="000A0896">
      <w:pPr>
        <w:pStyle w:val="BodyText"/>
        <w:rPr>
          <w:rFonts w:ascii="Times New Roman" w:hAnsi="Times New Roman"/>
          <w:szCs w:val="24"/>
        </w:rPr>
      </w:pPr>
    </w:p>
    <w:p w:rsidR="000A0896" w:rsidRPr="001E114D" w:rsidRDefault="000A0896" w:rsidP="000A0896">
      <w:pPr>
        <w:pStyle w:val="BodyText"/>
        <w:spacing w:before="6"/>
        <w:rPr>
          <w:rFonts w:ascii="Times New Roman" w:hAnsi="Times New Roman"/>
          <w:szCs w:val="24"/>
        </w:rPr>
      </w:pPr>
      <w:r w:rsidRPr="001E114D">
        <w:rPr>
          <w:rFonts w:ascii="Times New Roman" w:hAnsi="Times New Roman"/>
          <w:noProof/>
          <w:szCs w:val="24"/>
        </w:rPr>
        <mc:AlternateContent>
          <mc:Choice Requires="wps">
            <w:drawing>
              <wp:anchor distT="0" distB="0" distL="0" distR="0" simplePos="0" relativeHeight="251705344" behindDoc="0" locked="0" layoutInCell="1" allowOverlap="1" wp14:anchorId="12EDA090" wp14:editId="413562EB">
                <wp:simplePos x="0" y="0"/>
                <wp:positionH relativeFrom="page">
                  <wp:posOffset>3461385</wp:posOffset>
                </wp:positionH>
                <wp:positionV relativeFrom="paragraph">
                  <wp:posOffset>202565</wp:posOffset>
                </wp:positionV>
                <wp:extent cx="2935605" cy="0"/>
                <wp:effectExtent l="13335" t="7620" r="13335" b="11430"/>
                <wp:wrapTopAndBottom/>
                <wp:docPr id="5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5605"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07B69" id="Line 54" o:spid="_x0000_s1026" style="position:absolute;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2.55pt,15.95pt" to="503.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X0Hw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" strokeweight=".31203mm">
                <w10:wrap type="topAndBottom" anchorx="page"/>
              </v:line>
            </w:pict>
          </mc:Fallback>
        </mc:AlternateContent>
      </w:r>
      <w:r w:rsidR="0069591D" w:rsidRPr="001E114D">
        <w:rPr>
          <w:rFonts w:ascii="Times New Roman" w:hAnsi="Times New Roman"/>
          <w:szCs w:val="24"/>
        </w:rPr>
        <w:tab/>
      </w:r>
      <w:r w:rsidR="0069591D" w:rsidRPr="001E114D">
        <w:rPr>
          <w:rFonts w:ascii="Times New Roman" w:hAnsi="Times New Roman"/>
          <w:szCs w:val="24"/>
        </w:rPr>
        <w:tab/>
      </w:r>
      <w:r w:rsidR="0069591D" w:rsidRPr="001E114D">
        <w:rPr>
          <w:rFonts w:ascii="Times New Roman" w:hAnsi="Times New Roman"/>
          <w:szCs w:val="24"/>
        </w:rPr>
        <w:tab/>
      </w:r>
      <w:r w:rsidR="0069591D" w:rsidRPr="001E114D">
        <w:rPr>
          <w:rFonts w:ascii="Times New Roman" w:hAnsi="Times New Roman"/>
          <w:szCs w:val="24"/>
        </w:rPr>
        <w:tab/>
      </w:r>
      <w:r w:rsidR="0069591D" w:rsidRPr="001E114D">
        <w:rPr>
          <w:rFonts w:ascii="Times New Roman" w:hAnsi="Times New Roman"/>
          <w:szCs w:val="24"/>
        </w:rPr>
        <w:tab/>
      </w:r>
      <w:r w:rsidR="0069591D" w:rsidRPr="001E114D">
        <w:rPr>
          <w:rFonts w:ascii="Times New Roman" w:hAnsi="Times New Roman"/>
          <w:szCs w:val="24"/>
        </w:rPr>
        <w:tab/>
      </w:r>
      <w:r w:rsidR="0069591D" w:rsidRPr="001E114D">
        <w:rPr>
          <w:rFonts w:ascii="Times New Roman" w:hAnsi="Times New Roman"/>
          <w:szCs w:val="24"/>
        </w:rPr>
        <w:tab/>
      </w:r>
    </w:p>
    <w:p w:rsidR="000A0896" w:rsidRPr="001E114D" w:rsidRDefault="0069591D" w:rsidP="0069591D">
      <w:pPr>
        <w:spacing w:after="0" w:line="240" w:lineRule="auto"/>
        <w:ind w:left="3600" w:firstLine="720"/>
        <w:rPr>
          <w:rFonts w:ascii="Times New Roman" w:hAnsi="Times New Roman" w:cs="Times New Roman"/>
          <w:sz w:val="24"/>
          <w:szCs w:val="24"/>
        </w:rPr>
      </w:pPr>
      <w:r w:rsidRPr="001E114D">
        <w:rPr>
          <w:rFonts w:ascii="Times New Roman" w:hAnsi="Times New Roman" w:cs="Times New Roman"/>
          <w:sz w:val="24"/>
          <w:szCs w:val="24"/>
        </w:rPr>
        <w:t xml:space="preserve">        </w:t>
      </w:r>
      <w:r w:rsidR="000A0896" w:rsidRPr="001E114D">
        <w:rPr>
          <w:rFonts w:ascii="Times New Roman" w:hAnsi="Times New Roman" w:cs="Times New Roman"/>
          <w:sz w:val="24"/>
          <w:szCs w:val="24"/>
        </w:rPr>
        <w:t>Maderia Ellison</w:t>
      </w:r>
    </w:p>
    <w:p w:rsidR="000A0896" w:rsidRPr="001E114D" w:rsidRDefault="0069591D" w:rsidP="0069591D">
      <w:pPr>
        <w:spacing w:after="0" w:line="240" w:lineRule="auto"/>
        <w:ind w:left="4161"/>
        <w:rPr>
          <w:rFonts w:ascii="Times New Roman" w:hAnsi="Times New Roman" w:cs="Times New Roman"/>
          <w:sz w:val="24"/>
          <w:szCs w:val="24"/>
        </w:rPr>
      </w:pPr>
      <w:r w:rsidRPr="001E114D">
        <w:rPr>
          <w:rFonts w:ascii="Times New Roman" w:hAnsi="Times New Roman" w:cs="Times New Roman"/>
          <w:sz w:val="24"/>
          <w:szCs w:val="24"/>
        </w:rPr>
        <w:t xml:space="preserve">           </w:t>
      </w:r>
      <w:r w:rsidR="00D67142" w:rsidRPr="001E114D">
        <w:rPr>
          <w:rFonts w:ascii="Times New Roman" w:hAnsi="Times New Roman" w:cs="Times New Roman"/>
          <w:sz w:val="24"/>
          <w:szCs w:val="24"/>
        </w:rPr>
        <w:t>Vice President for Administrative Services, CFO</w:t>
      </w:r>
    </w:p>
    <w:p w:rsidR="00421910" w:rsidRPr="001E114D" w:rsidRDefault="00421910" w:rsidP="00421910">
      <w:pPr>
        <w:rPr>
          <w:rFonts w:ascii="Times New Roman" w:hAnsi="Times New Roman" w:cs="Times New Roman"/>
          <w:sz w:val="24"/>
          <w:szCs w:val="24"/>
        </w:rPr>
      </w:pPr>
    </w:p>
    <w:p w:rsidR="00421910" w:rsidRPr="001E114D" w:rsidRDefault="00B3404E" w:rsidP="00B3404E">
      <w:pPr>
        <w:pStyle w:val="Heading1"/>
        <w:rPr>
          <w:rFonts w:ascii="Times New Roman" w:hAnsi="Times New Roman" w:cs="Times New Roman"/>
          <w:i/>
          <w:color w:val="auto"/>
          <w:sz w:val="24"/>
          <w:szCs w:val="24"/>
        </w:rPr>
      </w:pPr>
      <w:bookmarkStart w:id="44" w:name="_Toc12028289"/>
      <w:r w:rsidRPr="001E114D">
        <w:rPr>
          <w:rFonts w:ascii="Times New Roman" w:hAnsi="Times New Roman" w:cs="Times New Roman"/>
          <w:color w:val="auto"/>
          <w:sz w:val="24"/>
          <w:szCs w:val="24"/>
        </w:rPr>
        <w:lastRenderedPageBreak/>
        <w:t xml:space="preserve">ATTACHMENT </w:t>
      </w:r>
      <w:r w:rsidR="000F6CFF">
        <w:rPr>
          <w:rFonts w:ascii="Times New Roman" w:hAnsi="Times New Roman" w:cs="Times New Roman"/>
          <w:color w:val="auto"/>
          <w:sz w:val="24"/>
          <w:szCs w:val="24"/>
        </w:rPr>
        <w:t>D</w:t>
      </w:r>
      <w:r w:rsidRPr="001E114D">
        <w:rPr>
          <w:rFonts w:ascii="Times New Roman" w:hAnsi="Times New Roman" w:cs="Times New Roman"/>
          <w:color w:val="auto"/>
          <w:sz w:val="24"/>
          <w:szCs w:val="24"/>
        </w:rPr>
        <w:t xml:space="preserve">: </w:t>
      </w:r>
      <w:r w:rsidRPr="001E114D">
        <w:rPr>
          <w:rFonts w:ascii="Times New Roman" w:hAnsi="Times New Roman" w:cs="Times New Roman"/>
          <w:i/>
          <w:color w:val="auto"/>
          <w:sz w:val="24"/>
          <w:szCs w:val="24"/>
        </w:rPr>
        <w:t>Tentative Schedule of Events</w:t>
      </w:r>
      <w:bookmarkEnd w:id="44"/>
    </w:p>
    <w:p w:rsidR="00B3404E" w:rsidRPr="001E114D" w:rsidRDefault="00B3404E" w:rsidP="00496297">
      <w:pPr>
        <w:spacing w:before="120"/>
        <w:rPr>
          <w:rFonts w:ascii="Times New Roman" w:hAnsi="Times New Roman" w:cs="Times New Roman"/>
          <w:sz w:val="24"/>
          <w:szCs w:val="24"/>
        </w:rPr>
      </w:pPr>
      <w:r w:rsidRPr="001E114D">
        <w:rPr>
          <w:rFonts w:ascii="Times New Roman" w:hAnsi="Times New Roman" w:cs="Times New Roman"/>
          <w:sz w:val="24"/>
          <w:szCs w:val="24"/>
        </w:rPr>
        <w:t>The timeline associated with this RFP is provided below:</w:t>
      </w:r>
    </w:p>
    <w:p w:rsidR="00496297" w:rsidRPr="001E114D" w:rsidRDefault="00496297" w:rsidP="00B3404E">
      <w:pPr>
        <w:rPr>
          <w:rFonts w:ascii="Times New Roman" w:hAnsi="Times New Roman" w:cs="Times New Roman"/>
          <w:sz w:val="24"/>
          <w:szCs w:val="24"/>
        </w:rPr>
      </w:pPr>
    </w:p>
    <w:p w:rsidR="00496297" w:rsidRPr="001E114D" w:rsidRDefault="00496297" w:rsidP="00B3404E">
      <w:pPr>
        <w:rPr>
          <w:rFonts w:ascii="Times New Roman" w:hAnsi="Times New Roman" w:cs="Times New Roman"/>
          <w:sz w:val="24"/>
          <w:szCs w:val="24"/>
        </w:rPr>
      </w:pPr>
    </w:p>
    <w:tbl>
      <w:tblPr>
        <w:tblW w:w="8990" w:type="dxa"/>
        <w:jc w:val="center"/>
        <w:tblLook w:val="04A0" w:firstRow="1" w:lastRow="0" w:firstColumn="1" w:lastColumn="0" w:noHBand="0" w:noVBand="1"/>
      </w:tblPr>
      <w:tblGrid>
        <w:gridCol w:w="6740"/>
        <w:gridCol w:w="2250"/>
      </w:tblGrid>
      <w:tr w:rsidR="008B7195" w:rsidRPr="001E114D" w:rsidTr="001E114D">
        <w:trPr>
          <w:trHeight w:val="288"/>
          <w:jc w:val="center"/>
        </w:trPr>
        <w:tc>
          <w:tcPr>
            <w:tcW w:w="6740" w:type="dxa"/>
            <w:tcBorders>
              <w:top w:val="single" w:sz="8" w:space="0" w:color="auto"/>
              <w:left w:val="single" w:sz="8" w:space="0" w:color="auto"/>
              <w:bottom w:val="single" w:sz="8" w:space="0" w:color="auto"/>
              <w:right w:val="nil"/>
            </w:tcBorders>
            <w:shd w:val="clear" w:color="000000" w:fill="E7E6E6"/>
            <w:noWrap/>
            <w:vAlign w:val="bottom"/>
            <w:hideMark/>
          </w:tcPr>
          <w:p w:rsidR="00B3404E" w:rsidRPr="001E114D" w:rsidRDefault="00B3404E" w:rsidP="00B3404E">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Activity</w:t>
            </w:r>
          </w:p>
        </w:tc>
        <w:tc>
          <w:tcPr>
            <w:tcW w:w="225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rsidR="00B3404E" w:rsidRPr="001E114D" w:rsidRDefault="00B3404E" w:rsidP="00B3404E">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Due Date</w:t>
            </w:r>
          </w:p>
        </w:tc>
      </w:tr>
      <w:tr w:rsidR="008B7195" w:rsidRPr="001E114D" w:rsidTr="001E114D">
        <w:trPr>
          <w:trHeight w:val="108"/>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B3404E" w:rsidP="00B3404E">
            <w:pPr>
              <w:spacing w:after="0" w:line="240" w:lineRule="auto"/>
              <w:jc w:val="center"/>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r>
      <w:tr w:rsidR="008B7195" w:rsidRPr="001E114D" w:rsidTr="001E114D">
        <w:trPr>
          <w:trHeight w:val="276"/>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Request for Proposal issued</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557E73" w:rsidP="00B3404E">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 xml:space="preserve">1 July </w:t>
            </w:r>
            <w:r w:rsidR="00E0379D" w:rsidRPr="001E114D">
              <w:rPr>
                <w:rFonts w:ascii="Times New Roman" w:eastAsia="Times New Roman" w:hAnsi="Times New Roman" w:cs="Times New Roman"/>
                <w:b/>
                <w:bCs/>
                <w:sz w:val="24"/>
                <w:szCs w:val="24"/>
              </w:rPr>
              <w:t>2019</w:t>
            </w:r>
          </w:p>
        </w:tc>
      </w:tr>
      <w:tr w:rsidR="008B7195" w:rsidRPr="001E114D" w:rsidTr="001E114D">
        <w:trPr>
          <w:trHeight w:val="108"/>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B3404E" w:rsidP="00B3404E">
            <w:pPr>
              <w:spacing w:after="0" w:line="240" w:lineRule="auto"/>
              <w:jc w:val="center"/>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r>
      <w:tr w:rsidR="008B7195" w:rsidRPr="001E114D" w:rsidTr="001E114D">
        <w:trPr>
          <w:trHeight w:val="276"/>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Deadline for submission of RFP–related questions</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557E73" w:rsidP="00B3404E">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15</w:t>
            </w:r>
            <w:r w:rsidR="00DA119E" w:rsidRPr="001E114D">
              <w:rPr>
                <w:rFonts w:ascii="Times New Roman" w:eastAsia="Times New Roman" w:hAnsi="Times New Roman" w:cs="Times New Roman"/>
                <w:b/>
                <w:bCs/>
                <w:sz w:val="24"/>
                <w:szCs w:val="24"/>
              </w:rPr>
              <w:t xml:space="preserve"> July</w:t>
            </w:r>
            <w:r w:rsidR="004831CB" w:rsidRPr="001E114D">
              <w:rPr>
                <w:rFonts w:ascii="Times New Roman" w:eastAsia="Times New Roman" w:hAnsi="Times New Roman" w:cs="Times New Roman"/>
                <w:b/>
                <w:bCs/>
                <w:sz w:val="24"/>
                <w:szCs w:val="24"/>
              </w:rPr>
              <w:t xml:space="preserve"> 2019</w:t>
            </w:r>
          </w:p>
        </w:tc>
      </w:tr>
      <w:tr w:rsidR="008B7195" w:rsidRPr="001E114D" w:rsidTr="001E114D">
        <w:trPr>
          <w:trHeight w:val="108"/>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B3404E" w:rsidP="00B3404E">
            <w:pPr>
              <w:spacing w:after="0" w:line="240" w:lineRule="auto"/>
              <w:jc w:val="center"/>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r>
      <w:tr w:rsidR="008B7195" w:rsidRPr="001E114D" w:rsidTr="001E114D">
        <w:trPr>
          <w:trHeight w:val="288"/>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NPC Response to RFP-related questions</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557E73" w:rsidP="00B3404E">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22</w:t>
            </w:r>
            <w:r w:rsidR="00DA119E" w:rsidRPr="001E114D">
              <w:rPr>
                <w:rFonts w:ascii="Times New Roman" w:eastAsia="Times New Roman" w:hAnsi="Times New Roman" w:cs="Times New Roman"/>
                <w:b/>
                <w:bCs/>
                <w:sz w:val="24"/>
                <w:szCs w:val="24"/>
              </w:rPr>
              <w:t xml:space="preserve"> July</w:t>
            </w:r>
            <w:r w:rsidR="00E0379D" w:rsidRPr="001E114D">
              <w:rPr>
                <w:rFonts w:ascii="Times New Roman" w:eastAsia="Times New Roman" w:hAnsi="Times New Roman" w:cs="Times New Roman"/>
                <w:b/>
                <w:bCs/>
                <w:sz w:val="24"/>
                <w:szCs w:val="24"/>
              </w:rPr>
              <w:t xml:space="preserve"> 2019</w:t>
            </w:r>
          </w:p>
        </w:tc>
      </w:tr>
      <w:tr w:rsidR="008B7195" w:rsidRPr="001E114D" w:rsidTr="001E114D">
        <w:trPr>
          <w:trHeight w:val="108"/>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B3404E" w:rsidP="00B3404E">
            <w:pPr>
              <w:spacing w:after="0" w:line="240" w:lineRule="auto"/>
              <w:jc w:val="center"/>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r>
      <w:tr w:rsidR="008B7195" w:rsidRPr="001E114D" w:rsidTr="001E114D">
        <w:trPr>
          <w:trHeight w:val="276"/>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3:00 PM PT Deadline for Receipt of Proposals</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557E73" w:rsidP="00557E73">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1 August</w:t>
            </w:r>
            <w:r w:rsidR="00E0379D" w:rsidRPr="001E114D">
              <w:rPr>
                <w:rFonts w:ascii="Times New Roman" w:eastAsia="Times New Roman" w:hAnsi="Times New Roman" w:cs="Times New Roman"/>
                <w:b/>
                <w:bCs/>
                <w:sz w:val="24"/>
                <w:szCs w:val="24"/>
              </w:rPr>
              <w:t xml:space="preserve"> 2019</w:t>
            </w:r>
          </w:p>
        </w:tc>
      </w:tr>
      <w:tr w:rsidR="008B7195" w:rsidRPr="001E114D" w:rsidTr="001E114D">
        <w:trPr>
          <w:trHeight w:val="108"/>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B3404E" w:rsidP="00B3404E">
            <w:pPr>
              <w:spacing w:after="0" w:line="240" w:lineRule="auto"/>
              <w:jc w:val="center"/>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r>
      <w:tr w:rsidR="008B7195" w:rsidRPr="001E114D" w:rsidTr="001E114D">
        <w:trPr>
          <w:trHeight w:val="276"/>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Evaluation/Clarifications begin</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557E73" w:rsidP="00B3404E">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5 August 2019</w:t>
            </w:r>
          </w:p>
        </w:tc>
      </w:tr>
      <w:tr w:rsidR="008B7195" w:rsidRPr="001E114D" w:rsidTr="001E114D">
        <w:trPr>
          <w:trHeight w:val="108"/>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B3404E" w:rsidP="00B3404E">
            <w:pPr>
              <w:spacing w:after="0" w:line="240" w:lineRule="auto"/>
              <w:jc w:val="center"/>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r>
      <w:tr w:rsidR="008B7195" w:rsidRPr="001E114D" w:rsidTr="001E114D">
        <w:trPr>
          <w:trHeight w:val="276"/>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Anticipated Award(s)/Letter of Intent</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557E73" w:rsidP="00B3404E">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26 August 2019</w:t>
            </w:r>
          </w:p>
        </w:tc>
      </w:tr>
      <w:tr w:rsidR="008B7195" w:rsidRPr="001E114D" w:rsidTr="001E114D">
        <w:trPr>
          <w:trHeight w:val="108"/>
          <w:jc w:val="center"/>
        </w:trPr>
        <w:tc>
          <w:tcPr>
            <w:tcW w:w="6740" w:type="dxa"/>
            <w:tcBorders>
              <w:top w:val="nil"/>
              <w:left w:val="single" w:sz="8" w:space="0" w:color="auto"/>
              <w:bottom w:val="nil"/>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c>
          <w:tcPr>
            <w:tcW w:w="2250" w:type="dxa"/>
            <w:tcBorders>
              <w:top w:val="nil"/>
              <w:left w:val="single" w:sz="8" w:space="0" w:color="auto"/>
              <w:bottom w:val="nil"/>
              <w:right w:val="single" w:sz="8" w:space="0" w:color="auto"/>
            </w:tcBorders>
            <w:shd w:val="clear" w:color="auto" w:fill="auto"/>
            <w:noWrap/>
            <w:vAlign w:val="bottom"/>
            <w:hideMark/>
          </w:tcPr>
          <w:p w:rsidR="00B3404E" w:rsidRPr="001E114D" w:rsidRDefault="00B3404E" w:rsidP="00B3404E">
            <w:pPr>
              <w:spacing w:after="0" w:line="240" w:lineRule="auto"/>
              <w:jc w:val="center"/>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 </w:t>
            </w:r>
          </w:p>
        </w:tc>
      </w:tr>
      <w:tr w:rsidR="008B7195" w:rsidRPr="001E114D" w:rsidTr="001E114D">
        <w:trPr>
          <w:trHeight w:val="288"/>
          <w:jc w:val="center"/>
        </w:trPr>
        <w:tc>
          <w:tcPr>
            <w:tcW w:w="6740" w:type="dxa"/>
            <w:tcBorders>
              <w:top w:val="nil"/>
              <w:left w:val="single" w:sz="8" w:space="0" w:color="auto"/>
              <w:bottom w:val="single" w:sz="8" w:space="0" w:color="auto"/>
              <w:right w:val="nil"/>
            </w:tcBorders>
            <w:shd w:val="clear" w:color="auto" w:fill="auto"/>
            <w:noWrap/>
            <w:vAlign w:val="bottom"/>
            <w:hideMark/>
          </w:tcPr>
          <w:p w:rsidR="00B3404E" w:rsidRPr="001E114D" w:rsidRDefault="00B3404E" w:rsidP="00B3404E">
            <w:pPr>
              <w:spacing w:after="0" w:line="240" w:lineRule="auto"/>
              <w:rPr>
                <w:rFonts w:ascii="Times New Roman" w:eastAsia="Times New Roman" w:hAnsi="Times New Roman" w:cs="Times New Roman"/>
                <w:sz w:val="24"/>
                <w:szCs w:val="24"/>
              </w:rPr>
            </w:pPr>
            <w:r w:rsidRPr="001E114D">
              <w:rPr>
                <w:rFonts w:ascii="Times New Roman" w:eastAsia="Times New Roman" w:hAnsi="Times New Roman" w:cs="Times New Roman"/>
                <w:sz w:val="24"/>
                <w:szCs w:val="24"/>
              </w:rPr>
              <w:t>Acceptance and Execution of Agreement</w:t>
            </w:r>
          </w:p>
        </w:tc>
        <w:tc>
          <w:tcPr>
            <w:tcW w:w="2250" w:type="dxa"/>
            <w:tcBorders>
              <w:top w:val="nil"/>
              <w:left w:val="single" w:sz="8" w:space="0" w:color="auto"/>
              <w:bottom w:val="single" w:sz="8" w:space="0" w:color="auto"/>
              <w:right w:val="single" w:sz="8" w:space="0" w:color="auto"/>
            </w:tcBorders>
            <w:shd w:val="clear" w:color="auto" w:fill="auto"/>
            <w:noWrap/>
            <w:vAlign w:val="bottom"/>
            <w:hideMark/>
          </w:tcPr>
          <w:p w:rsidR="00B3404E" w:rsidRPr="001E114D" w:rsidRDefault="00557E73" w:rsidP="00B3404E">
            <w:pPr>
              <w:spacing w:after="0" w:line="240" w:lineRule="auto"/>
              <w:jc w:val="center"/>
              <w:rPr>
                <w:rFonts w:ascii="Times New Roman" w:eastAsia="Times New Roman" w:hAnsi="Times New Roman" w:cs="Times New Roman"/>
                <w:b/>
                <w:bCs/>
                <w:sz w:val="24"/>
                <w:szCs w:val="24"/>
              </w:rPr>
            </w:pPr>
            <w:r w:rsidRPr="001E114D">
              <w:rPr>
                <w:rFonts w:ascii="Times New Roman" w:eastAsia="Times New Roman" w:hAnsi="Times New Roman" w:cs="Times New Roman"/>
                <w:b/>
                <w:bCs/>
                <w:sz w:val="24"/>
                <w:szCs w:val="24"/>
              </w:rPr>
              <w:t>2 September 2019</w:t>
            </w:r>
          </w:p>
        </w:tc>
      </w:tr>
    </w:tbl>
    <w:p w:rsidR="00B3404E" w:rsidRPr="001E114D" w:rsidRDefault="00B3404E" w:rsidP="00B3404E">
      <w:pPr>
        <w:rPr>
          <w:rFonts w:ascii="Times New Roman" w:hAnsi="Times New Roman" w:cs="Times New Roman"/>
          <w:sz w:val="24"/>
          <w:szCs w:val="24"/>
        </w:rPr>
      </w:pPr>
    </w:p>
    <w:p w:rsidR="00FA4ADF" w:rsidRPr="001E114D" w:rsidRDefault="00421910" w:rsidP="00421910">
      <w:pPr>
        <w:tabs>
          <w:tab w:val="left" w:pos="8448"/>
        </w:tabs>
        <w:rPr>
          <w:rFonts w:ascii="Times New Roman" w:hAnsi="Times New Roman" w:cs="Times New Roman"/>
          <w:sz w:val="24"/>
          <w:szCs w:val="24"/>
        </w:rPr>
      </w:pPr>
      <w:r w:rsidRPr="001E114D">
        <w:rPr>
          <w:rFonts w:ascii="Times New Roman" w:hAnsi="Times New Roman" w:cs="Times New Roman"/>
          <w:sz w:val="24"/>
          <w:szCs w:val="24"/>
        </w:rPr>
        <w:tab/>
      </w:r>
    </w:p>
    <w:sectPr w:rsidR="00FA4ADF" w:rsidRPr="001E114D" w:rsidSect="00960426">
      <w:headerReference w:type="default" r:id="rId17"/>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C39" w:rsidRDefault="00585C39" w:rsidP="00264056">
      <w:pPr>
        <w:spacing w:after="0" w:line="240" w:lineRule="auto"/>
      </w:pPr>
      <w:r>
        <w:separator/>
      </w:r>
    </w:p>
  </w:endnote>
  <w:endnote w:type="continuationSeparator" w:id="0">
    <w:p w:rsidR="00585C39" w:rsidRDefault="00585C39" w:rsidP="00264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FA" w:rsidRDefault="003D59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8488"/>
      <w:docPartObj>
        <w:docPartGallery w:val="Page Numbers (Bottom of Page)"/>
        <w:docPartUnique/>
      </w:docPartObj>
    </w:sdtPr>
    <w:sdtEndPr/>
    <w:sdtContent>
      <w:sdt>
        <w:sdtPr>
          <w:id w:val="654883065"/>
          <w:docPartObj>
            <w:docPartGallery w:val="Page Numbers (Top of Page)"/>
            <w:docPartUnique/>
          </w:docPartObj>
        </w:sdtPr>
        <w:sdtEndPr/>
        <w:sdtContent>
          <w:p w:rsidR="00880B83" w:rsidRDefault="00880B8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D490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4904">
              <w:rPr>
                <w:b/>
                <w:bCs/>
                <w:noProof/>
              </w:rPr>
              <w:t>39</w:t>
            </w:r>
            <w:r>
              <w:rPr>
                <w:b/>
                <w:bCs/>
                <w:sz w:val="24"/>
                <w:szCs w:val="24"/>
              </w:rPr>
              <w:fldChar w:fldCharType="end"/>
            </w:r>
          </w:p>
        </w:sdtContent>
      </w:sdt>
    </w:sdtContent>
  </w:sdt>
  <w:p w:rsidR="00880B83" w:rsidRDefault="00880B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FA" w:rsidRDefault="003D59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C39" w:rsidRDefault="00585C39" w:rsidP="00264056">
      <w:pPr>
        <w:spacing w:after="0" w:line="240" w:lineRule="auto"/>
      </w:pPr>
      <w:r>
        <w:separator/>
      </w:r>
    </w:p>
  </w:footnote>
  <w:footnote w:type="continuationSeparator" w:id="0">
    <w:p w:rsidR="00585C39" w:rsidRDefault="00585C39" w:rsidP="00264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FA" w:rsidRDefault="003D59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83" w:rsidRPr="00264056" w:rsidRDefault="00880B83" w:rsidP="00813510">
    <w:pPr>
      <w:pStyle w:val="Header"/>
      <w:rPr>
        <w:b/>
        <w:color w:val="FF0000"/>
      </w:rPr>
    </w:pPr>
    <w:r w:rsidRPr="009A09B0">
      <w:rPr>
        <w:noProof/>
      </w:rPr>
      <w:drawing>
        <wp:inline distT="0" distB="0" distL="0" distR="0" wp14:anchorId="7815A8E6" wp14:editId="71FD6A2D">
          <wp:extent cx="3214511" cy="510540"/>
          <wp:effectExtent l="0" t="0" r="0" b="0"/>
          <wp:docPr id="3" name="Picture 3" descr="C:\Users\rjohnson4\Pictures\Colorlogo12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johnson4\Pictures\Colorlogo12_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6631" cy="510877"/>
                  </a:xfrm>
                  <a:prstGeom prst="rect">
                    <a:avLst/>
                  </a:prstGeom>
                  <a:noFill/>
                  <a:ln>
                    <a:noFill/>
                  </a:ln>
                </pic:spPr>
              </pic:pic>
            </a:graphicData>
          </a:graphic>
        </wp:inline>
      </w:drawing>
    </w:r>
    <w:r>
      <w:tab/>
      <w:t xml:space="preserve">Proposal No.: </w:t>
    </w:r>
    <w:r w:rsidRPr="00217C43">
      <w:rPr>
        <w:b/>
      </w:rPr>
      <w:t xml:space="preserve">AS </w:t>
    </w:r>
    <w:r>
      <w:rPr>
        <w:b/>
      </w:rPr>
      <w:t>#</w:t>
    </w:r>
    <w:r w:rsidR="003D59FA">
      <w:rPr>
        <w:b/>
        <w:color w:val="FF0000"/>
      </w:rPr>
      <w:t>20-01</w:t>
    </w:r>
  </w:p>
  <w:p w:rsidR="00880B83" w:rsidRPr="008A205D" w:rsidRDefault="00880B83" w:rsidP="008135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FA" w:rsidRDefault="003D59F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83" w:rsidRPr="00217C43" w:rsidRDefault="00880B83" w:rsidP="00813510">
    <w:pPr>
      <w:pStyle w:val="Header"/>
      <w:rPr>
        <w:b/>
      </w:rPr>
    </w:pPr>
    <w:bookmarkStart w:id="45" w:name="_GoBack"/>
    <w:r w:rsidRPr="009A09B0">
      <w:rPr>
        <w:noProof/>
      </w:rPr>
      <w:drawing>
        <wp:inline distT="0" distB="0" distL="0" distR="0" wp14:anchorId="21DF2C79" wp14:editId="09B9D5A2">
          <wp:extent cx="3214511" cy="510540"/>
          <wp:effectExtent l="0" t="0" r="0" b="0"/>
          <wp:docPr id="6" name="Picture 6" descr="C:\Users\rjohnson4\Pictures\Colorlogo12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johnson4\Pictures\Colorlogo12_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6631" cy="510877"/>
                  </a:xfrm>
                  <a:prstGeom prst="rect">
                    <a:avLst/>
                  </a:prstGeom>
                  <a:noFill/>
                  <a:ln>
                    <a:noFill/>
                  </a:ln>
                </pic:spPr>
              </pic:pic>
            </a:graphicData>
          </a:graphic>
        </wp:inline>
      </w:drawing>
    </w:r>
    <w:bookmarkEnd w:id="45"/>
    <w:r>
      <w:tab/>
      <w:t xml:space="preserve">Proposal No.: </w:t>
    </w:r>
    <w:r w:rsidRPr="00217C43">
      <w:rPr>
        <w:b/>
      </w:rPr>
      <w:t xml:space="preserve">AS </w:t>
    </w:r>
    <w:r w:rsidRPr="00421910">
      <w:rPr>
        <w:b/>
        <w:color w:val="FF0000"/>
      </w:rPr>
      <w:t>#</w:t>
    </w:r>
    <w:r w:rsidR="009D4904">
      <w:rPr>
        <w:b/>
        <w:color w:val="FF0000"/>
      </w:rPr>
      <w:t>20-01</w:t>
    </w:r>
  </w:p>
  <w:p w:rsidR="00880B83" w:rsidRPr="008A205D" w:rsidRDefault="00880B83" w:rsidP="008135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7290" w:hanging="360"/>
      </w:pPr>
      <w:rPr>
        <w:b w:val="0"/>
        <w:bCs w:val="0"/>
        <w:spacing w:val="-2"/>
        <w:w w:val="99"/>
      </w:rPr>
    </w:lvl>
    <w:lvl w:ilvl="1">
      <w:numFmt w:val="bullet"/>
      <w:lvlText w:val="•"/>
      <w:lvlJc w:val="left"/>
      <w:pPr>
        <w:ind w:left="8376" w:hanging="360"/>
      </w:pPr>
    </w:lvl>
    <w:lvl w:ilvl="2">
      <w:numFmt w:val="bullet"/>
      <w:lvlText w:val="•"/>
      <w:lvlJc w:val="left"/>
      <w:pPr>
        <w:ind w:left="9452" w:hanging="360"/>
      </w:pPr>
    </w:lvl>
    <w:lvl w:ilvl="3">
      <w:numFmt w:val="bullet"/>
      <w:lvlText w:val="•"/>
      <w:lvlJc w:val="left"/>
      <w:pPr>
        <w:ind w:left="10528" w:hanging="360"/>
      </w:pPr>
    </w:lvl>
    <w:lvl w:ilvl="4">
      <w:numFmt w:val="bullet"/>
      <w:lvlText w:val="•"/>
      <w:lvlJc w:val="left"/>
      <w:pPr>
        <w:ind w:left="11604" w:hanging="360"/>
      </w:pPr>
    </w:lvl>
    <w:lvl w:ilvl="5">
      <w:numFmt w:val="bullet"/>
      <w:lvlText w:val="•"/>
      <w:lvlJc w:val="left"/>
      <w:pPr>
        <w:ind w:left="12680" w:hanging="360"/>
      </w:pPr>
    </w:lvl>
    <w:lvl w:ilvl="6">
      <w:numFmt w:val="bullet"/>
      <w:lvlText w:val="•"/>
      <w:lvlJc w:val="left"/>
      <w:pPr>
        <w:ind w:left="13756" w:hanging="360"/>
      </w:pPr>
    </w:lvl>
    <w:lvl w:ilvl="7">
      <w:numFmt w:val="bullet"/>
      <w:lvlText w:val="•"/>
      <w:lvlJc w:val="left"/>
      <w:pPr>
        <w:ind w:left="14832" w:hanging="360"/>
      </w:pPr>
    </w:lvl>
    <w:lvl w:ilvl="8">
      <w:numFmt w:val="bullet"/>
      <w:lvlText w:val="•"/>
      <w:lvlJc w:val="left"/>
      <w:pPr>
        <w:ind w:left="15908" w:hanging="360"/>
      </w:pPr>
    </w:lvl>
  </w:abstractNum>
  <w:abstractNum w:abstractNumId="1" w15:restartNumberingAfterBreak="0">
    <w:nsid w:val="0401582C"/>
    <w:multiLevelType w:val="hybridMultilevel"/>
    <w:tmpl w:val="26749C48"/>
    <w:lvl w:ilvl="0" w:tplc="BCBAB56A">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C7E9F"/>
    <w:multiLevelType w:val="hybridMultilevel"/>
    <w:tmpl w:val="E02C9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43BCA"/>
    <w:multiLevelType w:val="hybridMultilevel"/>
    <w:tmpl w:val="0D942A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C4461"/>
    <w:multiLevelType w:val="hybridMultilevel"/>
    <w:tmpl w:val="31DC28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372004"/>
    <w:multiLevelType w:val="hybridMultilevel"/>
    <w:tmpl w:val="7EAE4098"/>
    <w:lvl w:ilvl="0" w:tplc="95E28FB2">
      <w:start w:val="1"/>
      <w:numFmt w:val="decimal"/>
      <w:lvlText w:val="%1."/>
      <w:lvlJc w:val="left"/>
      <w:pPr>
        <w:ind w:left="720"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B6A2A"/>
    <w:multiLevelType w:val="hybridMultilevel"/>
    <w:tmpl w:val="9296F3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4D6AC7"/>
    <w:multiLevelType w:val="hybridMultilevel"/>
    <w:tmpl w:val="306E3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43836"/>
    <w:multiLevelType w:val="hybridMultilevel"/>
    <w:tmpl w:val="710A2B3E"/>
    <w:lvl w:ilvl="0" w:tplc="3F087BF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F4F10"/>
    <w:multiLevelType w:val="hybridMultilevel"/>
    <w:tmpl w:val="0086839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36DB5"/>
    <w:multiLevelType w:val="hybridMultilevel"/>
    <w:tmpl w:val="15E4415C"/>
    <w:lvl w:ilvl="0" w:tplc="BD5E5158">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B737A"/>
    <w:multiLevelType w:val="hybridMultilevel"/>
    <w:tmpl w:val="31DC28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B52F6A"/>
    <w:multiLevelType w:val="hybridMultilevel"/>
    <w:tmpl w:val="82B4BA6A"/>
    <w:lvl w:ilvl="0" w:tplc="EE7EF588">
      <w:start w:val="1"/>
      <w:numFmt w:val="decimal"/>
      <w:lvlText w:val="%1."/>
      <w:lvlJc w:val="left"/>
      <w:pPr>
        <w:ind w:left="827" w:hanging="363"/>
      </w:pPr>
      <w:rPr>
        <w:rFonts w:ascii="Arial" w:eastAsia="Arial" w:hAnsi="Arial" w:cs="Arial" w:hint="default"/>
        <w:b/>
        <w:bCs/>
        <w:spacing w:val="-1"/>
        <w:w w:val="100"/>
        <w:sz w:val="22"/>
        <w:szCs w:val="22"/>
      </w:rPr>
    </w:lvl>
    <w:lvl w:ilvl="1" w:tplc="00AAE0DE">
      <w:numFmt w:val="bullet"/>
      <w:lvlText w:val="•"/>
      <w:lvlJc w:val="left"/>
      <w:pPr>
        <w:ind w:left="1782" w:hanging="363"/>
      </w:pPr>
      <w:rPr>
        <w:rFonts w:hint="default"/>
      </w:rPr>
    </w:lvl>
    <w:lvl w:ilvl="2" w:tplc="50F8D2C0">
      <w:numFmt w:val="bullet"/>
      <w:lvlText w:val="•"/>
      <w:lvlJc w:val="left"/>
      <w:pPr>
        <w:ind w:left="2744" w:hanging="363"/>
      </w:pPr>
      <w:rPr>
        <w:rFonts w:hint="default"/>
      </w:rPr>
    </w:lvl>
    <w:lvl w:ilvl="3" w:tplc="D1263882">
      <w:numFmt w:val="bullet"/>
      <w:lvlText w:val="•"/>
      <w:lvlJc w:val="left"/>
      <w:pPr>
        <w:ind w:left="3706" w:hanging="363"/>
      </w:pPr>
      <w:rPr>
        <w:rFonts w:hint="default"/>
      </w:rPr>
    </w:lvl>
    <w:lvl w:ilvl="4" w:tplc="42ECBC16">
      <w:numFmt w:val="bullet"/>
      <w:lvlText w:val="•"/>
      <w:lvlJc w:val="left"/>
      <w:pPr>
        <w:ind w:left="4668" w:hanging="363"/>
      </w:pPr>
      <w:rPr>
        <w:rFonts w:hint="default"/>
      </w:rPr>
    </w:lvl>
    <w:lvl w:ilvl="5" w:tplc="27148454">
      <w:numFmt w:val="bullet"/>
      <w:lvlText w:val="•"/>
      <w:lvlJc w:val="left"/>
      <w:pPr>
        <w:ind w:left="5630" w:hanging="363"/>
      </w:pPr>
      <w:rPr>
        <w:rFonts w:hint="default"/>
      </w:rPr>
    </w:lvl>
    <w:lvl w:ilvl="6" w:tplc="1468340E">
      <w:numFmt w:val="bullet"/>
      <w:lvlText w:val="•"/>
      <w:lvlJc w:val="left"/>
      <w:pPr>
        <w:ind w:left="6592" w:hanging="363"/>
      </w:pPr>
      <w:rPr>
        <w:rFonts w:hint="default"/>
      </w:rPr>
    </w:lvl>
    <w:lvl w:ilvl="7" w:tplc="631699DA">
      <w:numFmt w:val="bullet"/>
      <w:lvlText w:val="•"/>
      <w:lvlJc w:val="left"/>
      <w:pPr>
        <w:ind w:left="7554" w:hanging="363"/>
      </w:pPr>
      <w:rPr>
        <w:rFonts w:hint="default"/>
      </w:rPr>
    </w:lvl>
    <w:lvl w:ilvl="8" w:tplc="A9F82CEA">
      <w:numFmt w:val="bullet"/>
      <w:lvlText w:val="•"/>
      <w:lvlJc w:val="left"/>
      <w:pPr>
        <w:ind w:left="8516" w:hanging="363"/>
      </w:pPr>
      <w:rPr>
        <w:rFonts w:hint="default"/>
      </w:rPr>
    </w:lvl>
  </w:abstractNum>
  <w:abstractNum w:abstractNumId="13" w15:restartNumberingAfterBreak="0">
    <w:nsid w:val="27D67C29"/>
    <w:multiLevelType w:val="hybridMultilevel"/>
    <w:tmpl w:val="31DC28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170194"/>
    <w:multiLevelType w:val="hybridMultilevel"/>
    <w:tmpl w:val="34B09986"/>
    <w:lvl w:ilvl="0" w:tplc="F47A8824">
      <w:start w:val="1"/>
      <w:numFmt w:val="lowerRoman"/>
      <w:lvlText w:val="%1."/>
      <w:lvlJc w:val="left"/>
      <w:pPr>
        <w:ind w:left="2160" w:hanging="360"/>
      </w:pPr>
      <w:rPr>
        <w:rFonts w:ascii="Arial" w:eastAsia="Arial" w:hAnsi="Arial" w:cs="Arial" w:hint="default"/>
        <w:spacing w:val="-2"/>
        <w:w w:val="10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ABF2B36"/>
    <w:multiLevelType w:val="hybridMultilevel"/>
    <w:tmpl w:val="FD6CD5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9F3EF3"/>
    <w:multiLevelType w:val="hybridMultilevel"/>
    <w:tmpl w:val="4064B892"/>
    <w:lvl w:ilvl="0" w:tplc="2A0ED844">
      <w:numFmt w:val="bullet"/>
      <w:lvlText w:val=""/>
      <w:lvlJc w:val="left"/>
      <w:pPr>
        <w:ind w:left="832" w:hanging="360"/>
      </w:pPr>
      <w:rPr>
        <w:rFonts w:ascii="Symbol" w:eastAsia="Symbol" w:hAnsi="Symbol" w:cs="Symbol" w:hint="default"/>
        <w:w w:val="99"/>
        <w:sz w:val="20"/>
        <w:szCs w:val="20"/>
      </w:rPr>
    </w:lvl>
    <w:lvl w:ilvl="1" w:tplc="2E10A642">
      <w:numFmt w:val="bullet"/>
      <w:lvlText w:val="•"/>
      <w:lvlJc w:val="left"/>
      <w:pPr>
        <w:ind w:left="1916" w:hanging="360"/>
      </w:pPr>
      <w:rPr>
        <w:rFonts w:hint="default"/>
      </w:rPr>
    </w:lvl>
    <w:lvl w:ilvl="2" w:tplc="B4466856">
      <w:numFmt w:val="bullet"/>
      <w:lvlText w:val="•"/>
      <w:lvlJc w:val="left"/>
      <w:pPr>
        <w:ind w:left="2992" w:hanging="360"/>
      </w:pPr>
      <w:rPr>
        <w:rFonts w:hint="default"/>
      </w:rPr>
    </w:lvl>
    <w:lvl w:ilvl="3" w:tplc="1DC6BA56">
      <w:numFmt w:val="bullet"/>
      <w:lvlText w:val="•"/>
      <w:lvlJc w:val="left"/>
      <w:pPr>
        <w:ind w:left="4068" w:hanging="360"/>
      </w:pPr>
      <w:rPr>
        <w:rFonts w:hint="default"/>
      </w:rPr>
    </w:lvl>
    <w:lvl w:ilvl="4" w:tplc="2864F1C4">
      <w:numFmt w:val="bullet"/>
      <w:lvlText w:val="•"/>
      <w:lvlJc w:val="left"/>
      <w:pPr>
        <w:ind w:left="5144" w:hanging="360"/>
      </w:pPr>
      <w:rPr>
        <w:rFonts w:hint="default"/>
      </w:rPr>
    </w:lvl>
    <w:lvl w:ilvl="5" w:tplc="7F484D2E">
      <w:numFmt w:val="bullet"/>
      <w:lvlText w:val="•"/>
      <w:lvlJc w:val="left"/>
      <w:pPr>
        <w:ind w:left="6220" w:hanging="360"/>
      </w:pPr>
      <w:rPr>
        <w:rFonts w:hint="default"/>
      </w:rPr>
    </w:lvl>
    <w:lvl w:ilvl="6" w:tplc="3836FA56">
      <w:numFmt w:val="bullet"/>
      <w:lvlText w:val="•"/>
      <w:lvlJc w:val="left"/>
      <w:pPr>
        <w:ind w:left="7296" w:hanging="360"/>
      </w:pPr>
      <w:rPr>
        <w:rFonts w:hint="default"/>
      </w:rPr>
    </w:lvl>
    <w:lvl w:ilvl="7" w:tplc="7ECCCADA">
      <w:numFmt w:val="bullet"/>
      <w:lvlText w:val="•"/>
      <w:lvlJc w:val="left"/>
      <w:pPr>
        <w:ind w:left="8372" w:hanging="360"/>
      </w:pPr>
      <w:rPr>
        <w:rFonts w:hint="default"/>
      </w:rPr>
    </w:lvl>
    <w:lvl w:ilvl="8" w:tplc="9E70A8D4">
      <w:numFmt w:val="bullet"/>
      <w:lvlText w:val="•"/>
      <w:lvlJc w:val="left"/>
      <w:pPr>
        <w:ind w:left="9448" w:hanging="360"/>
      </w:pPr>
      <w:rPr>
        <w:rFonts w:hint="default"/>
      </w:rPr>
    </w:lvl>
  </w:abstractNum>
  <w:abstractNum w:abstractNumId="17" w15:restartNumberingAfterBreak="0">
    <w:nsid w:val="35F53285"/>
    <w:multiLevelType w:val="hybridMultilevel"/>
    <w:tmpl w:val="AEBE3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395ABB"/>
    <w:multiLevelType w:val="hybridMultilevel"/>
    <w:tmpl w:val="0086839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4484C"/>
    <w:multiLevelType w:val="hybridMultilevel"/>
    <w:tmpl w:val="A2F285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9A03ED"/>
    <w:multiLevelType w:val="hybridMultilevel"/>
    <w:tmpl w:val="0D942A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8376BA"/>
    <w:multiLevelType w:val="hybridMultilevel"/>
    <w:tmpl w:val="E31C5A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AF0DB2"/>
    <w:multiLevelType w:val="hybridMultilevel"/>
    <w:tmpl w:val="50427D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C409C8"/>
    <w:multiLevelType w:val="hybridMultilevel"/>
    <w:tmpl w:val="FCC6BB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4E3FCF"/>
    <w:multiLevelType w:val="hybridMultilevel"/>
    <w:tmpl w:val="561272DA"/>
    <w:lvl w:ilvl="0" w:tplc="BCBAB56A">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250F1"/>
    <w:multiLevelType w:val="hybridMultilevel"/>
    <w:tmpl w:val="34B09986"/>
    <w:lvl w:ilvl="0" w:tplc="F47A8824">
      <w:start w:val="1"/>
      <w:numFmt w:val="lowerRoman"/>
      <w:lvlText w:val="%1."/>
      <w:lvlJc w:val="left"/>
      <w:pPr>
        <w:ind w:left="2160" w:hanging="360"/>
      </w:pPr>
      <w:rPr>
        <w:rFonts w:ascii="Arial" w:eastAsia="Arial" w:hAnsi="Arial" w:cs="Arial" w:hint="default"/>
        <w:spacing w:val="-2"/>
        <w:w w:val="10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E7E7A39"/>
    <w:multiLevelType w:val="hybridMultilevel"/>
    <w:tmpl w:val="505E7492"/>
    <w:lvl w:ilvl="0" w:tplc="95E28FB2">
      <w:start w:val="1"/>
      <w:numFmt w:val="decimal"/>
      <w:lvlText w:val="%1."/>
      <w:lvlJc w:val="left"/>
      <w:pPr>
        <w:ind w:left="107" w:hanging="713"/>
      </w:pPr>
      <w:rPr>
        <w:rFonts w:ascii="Arial" w:eastAsia="Arial" w:hAnsi="Arial" w:cs="Arial" w:hint="default"/>
        <w:spacing w:val="-1"/>
        <w:w w:val="100"/>
        <w:sz w:val="22"/>
        <w:szCs w:val="22"/>
      </w:rPr>
    </w:lvl>
    <w:lvl w:ilvl="1" w:tplc="67803684">
      <w:start w:val="1"/>
      <w:numFmt w:val="lowerLetter"/>
      <w:lvlText w:val="%2."/>
      <w:lvlJc w:val="left"/>
      <w:pPr>
        <w:ind w:left="1547" w:hanging="713"/>
      </w:pPr>
      <w:rPr>
        <w:rFonts w:ascii="Times New Roman" w:eastAsia="Arial" w:hAnsi="Times New Roman" w:cs="Times New Roman" w:hint="default"/>
        <w:b/>
        <w:bCs/>
        <w:spacing w:val="-1"/>
        <w:w w:val="100"/>
        <w:sz w:val="22"/>
        <w:szCs w:val="22"/>
      </w:rPr>
    </w:lvl>
    <w:lvl w:ilvl="2" w:tplc="515CBB10">
      <w:start w:val="1"/>
      <w:numFmt w:val="lowerRoman"/>
      <w:lvlText w:val="%3."/>
      <w:lvlJc w:val="left"/>
      <w:pPr>
        <w:ind w:left="2266" w:hanging="421"/>
      </w:pPr>
      <w:rPr>
        <w:rFonts w:ascii="Times New Roman" w:eastAsia="Arial" w:hAnsi="Times New Roman" w:cs="Times New Roman" w:hint="default"/>
        <w:b w:val="0"/>
        <w:bCs/>
        <w:spacing w:val="-1"/>
        <w:w w:val="100"/>
        <w:sz w:val="22"/>
        <w:szCs w:val="22"/>
      </w:rPr>
    </w:lvl>
    <w:lvl w:ilvl="3" w:tplc="52B4343E">
      <w:numFmt w:val="bullet"/>
      <w:lvlText w:val="•"/>
      <w:lvlJc w:val="left"/>
      <w:pPr>
        <w:ind w:left="3282" w:hanging="421"/>
      </w:pPr>
      <w:rPr>
        <w:rFonts w:hint="default"/>
      </w:rPr>
    </w:lvl>
    <w:lvl w:ilvl="4" w:tplc="7A78D14C">
      <w:numFmt w:val="bullet"/>
      <w:lvlText w:val="•"/>
      <w:lvlJc w:val="left"/>
      <w:pPr>
        <w:ind w:left="4305" w:hanging="421"/>
      </w:pPr>
      <w:rPr>
        <w:rFonts w:hint="default"/>
      </w:rPr>
    </w:lvl>
    <w:lvl w:ilvl="5" w:tplc="F8907180">
      <w:numFmt w:val="bullet"/>
      <w:lvlText w:val="•"/>
      <w:lvlJc w:val="left"/>
      <w:pPr>
        <w:ind w:left="5327" w:hanging="421"/>
      </w:pPr>
      <w:rPr>
        <w:rFonts w:hint="default"/>
      </w:rPr>
    </w:lvl>
    <w:lvl w:ilvl="6" w:tplc="A864B916">
      <w:numFmt w:val="bullet"/>
      <w:lvlText w:val="•"/>
      <w:lvlJc w:val="left"/>
      <w:pPr>
        <w:ind w:left="6350" w:hanging="421"/>
      </w:pPr>
      <w:rPr>
        <w:rFonts w:hint="default"/>
      </w:rPr>
    </w:lvl>
    <w:lvl w:ilvl="7" w:tplc="1F4E7A90">
      <w:numFmt w:val="bullet"/>
      <w:lvlText w:val="•"/>
      <w:lvlJc w:val="left"/>
      <w:pPr>
        <w:ind w:left="7372" w:hanging="421"/>
      </w:pPr>
      <w:rPr>
        <w:rFonts w:hint="default"/>
      </w:rPr>
    </w:lvl>
    <w:lvl w:ilvl="8" w:tplc="41BAD25C">
      <w:numFmt w:val="bullet"/>
      <w:lvlText w:val="•"/>
      <w:lvlJc w:val="left"/>
      <w:pPr>
        <w:ind w:left="8395" w:hanging="421"/>
      </w:pPr>
      <w:rPr>
        <w:rFonts w:hint="default"/>
      </w:rPr>
    </w:lvl>
  </w:abstractNum>
  <w:abstractNum w:abstractNumId="27" w15:restartNumberingAfterBreak="0">
    <w:nsid w:val="51916D19"/>
    <w:multiLevelType w:val="hybridMultilevel"/>
    <w:tmpl w:val="E3E2F09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C7AE9"/>
    <w:multiLevelType w:val="hybridMultilevel"/>
    <w:tmpl w:val="34B09986"/>
    <w:lvl w:ilvl="0" w:tplc="F47A8824">
      <w:start w:val="1"/>
      <w:numFmt w:val="lowerRoman"/>
      <w:lvlText w:val="%1."/>
      <w:lvlJc w:val="left"/>
      <w:pPr>
        <w:ind w:left="2160" w:hanging="360"/>
      </w:pPr>
      <w:rPr>
        <w:rFonts w:ascii="Arial" w:eastAsia="Arial" w:hAnsi="Arial" w:cs="Arial" w:hint="default"/>
        <w:spacing w:val="-2"/>
        <w:w w:val="10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2CD574A"/>
    <w:multiLevelType w:val="hybridMultilevel"/>
    <w:tmpl w:val="EC563462"/>
    <w:lvl w:ilvl="0" w:tplc="BCBAB56A">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55F36"/>
    <w:multiLevelType w:val="hybridMultilevel"/>
    <w:tmpl w:val="0086839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47790"/>
    <w:multiLevelType w:val="hybridMultilevel"/>
    <w:tmpl w:val="31DC28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5273FE"/>
    <w:multiLevelType w:val="hybridMultilevel"/>
    <w:tmpl w:val="65A841E0"/>
    <w:lvl w:ilvl="0" w:tplc="A350CE9C">
      <w:start w:val="7"/>
      <w:numFmt w:val="decimal"/>
      <w:lvlText w:val="%1."/>
      <w:lvlJc w:val="left"/>
      <w:pPr>
        <w:ind w:left="832" w:hanging="360"/>
      </w:pPr>
      <w:rPr>
        <w:rFonts w:ascii="Arial" w:eastAsia="Arial" w:hAnsi="Arial" w:cs="Arial" w:hint="default"/>
        <w:spacing w:val="-1"/>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DC502B"/>
    <w:multiLevelType w:val="hybridMultilevel"/>
    <w:tmpl w:val="34B09986"/>
    <w:lvl w:ilvl="0" w:tplc="F47A8824">
      <w:start w:val="1"/>
      <w:numFmt w:val="lowerRoman"/>
      <w:lvlText w:val="%1."/>
      <w:lvlJc w:val="left"/>
      <w:pPr>
        <w:ind w:left="2160" w:hanging="360"/>
      </w:pPr>
      <w:rPr>
        <w:rFonts w:ascii="Arial" w:eastAsia="Arial" w:hAnsi="Arial" w:cs="Arial" w:hint="default"/>
        <w:spacing w:val="-2"/>
        <w:w w:val="10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3916C13"/>
    <w:multiLevelType w:val="hybridMultilevel"/>
    <w:tmpl w:val="E22A13D0"/>
    <w:lvl w:ilvl="0" w:tplc="960E1818">
      <w:start w:val="1"/>
      <w:numFmt w:val="decimal"/>
      <w:lvlText w:val="%1."/>
      <w:lvlJc w:val="left"/>
      <w:pPr>
        <w:ind w:left="832" w:hanging="360"/>
      </w:pPr>
      <w:rPr>
        <w:rFonts w:ascii="Arial" w:eastAsia="Arial" w:hAnsi="Arial" w:cs="Arial" w:hint="default"/>
        <w:spacing w:val="-1"/>
        <w:w w:val="99"/>
        <w:sz w:val="20"/>
        <w:szCs w:val="20"/>
      </w:rPr>
    </w:lvl>
    <w:lvl w:ilvl="1" w:tplc="978EA6CC">
      <w:start w:val="1"/>
      <w:numFmt w:val="upperLetter"/>
      <w:lvlText w:val="%2."/>
      <w:lvlJc w:val="left"/>
      <w:pPr>
        <w:ind w:left="1732" w:hanging="660"/>
      </w:pPr>
      <w:rPr>
        <w:rFonts w:ascii="Arial" w:eastAsia="Arial" w:hAnsi="Arial" w:cs="Arial" w:hint="default"/>
        <w:spacing w:val="-1"/>
        <w:w w:val="99"/>
        <w:sz w:val="20"/>
        <w:szCs w:val="20"/>
      </w:rPr>
    </w:lvl>
    <w:lvl w:ilvl="2" w:tplc="8B1ADC4C">
      <w:start w:val="1"/>
      <w:numFmt w:val="lowerRoman"/>
      <w:lvlText w:val="%3."/>
      <w:lvlJc w:val="left"/>
      <w:pPr>
        <w:ind w:left="2272" w:hanging="276"/>
        <w:jc w:val="right"/>
      </w:pPr>
      <w:rPr>
        <w:rFonts w:ascii="Arial" w:eastAsia="Arial" w:hAnsi="Arial" w:cs="Arial" w:hint="default"/>
        <w:spacing w:val="-4"/>
        <w:w w:val="99"/>
        <w:sz w:val="20"/>
        <w:szCs w:val="20"/>
      </w:rPr>
    </w:lvl>
    <w:lvl w:ilvl="3" w:tplc="E8CED276">
      <w:numFmt w:val="bullet"/>
      <w:lvlText w:val="•"/>
      <w:lvlJc w:val="left"/>
      <w:pPr>
        <w:ind w:left="2280" w:hanging="276"/>
      </w:pPr>
      <w:rPr>
        <w:rFonts w:hint="default"/>
      </w:rPr>
    </w:lvl>
    <w:lvl w:ilvl="4" w:tplc="B0FAFFF4">
      <w:numFmt w:val="bullet"/>
      <w:lvlText w:val="•"/>
      <w:lvlJc w:val="left"/>
      <w:pPr>
        <w:ind w:left="3528" w:hanging="276"/>
      </w:pPr>
      <w:rPr>
        <w:rFonts w:hint="default"/>
      </w:rPr>
    </w:lvl>
    <w:lvl w:ilvl="5" w:tplc="D11244A0">
      <w:numFmt w:val="bullet"/>
      <w:lvlText w:val="•"/>
      <w:lvlJc w:val="left"/>
      <w:pPr>
        <w:ind w:left="4777" w:hanging="276"/>
      </w:pPr>
      <w:rPr>
        <w:rFonts w:hint="default"/>
      </w:rPr>
    </w:lvl>
    <w:lvl w:ilvl="6" w:tplc="38CC5784">
      <w:numFmt w:val="bullet"/>
      <w:lvlText w:val="•"/>
      <w:lvlJc w:val="left"/>
      <w:pPr>
        <w:ind w:left="6025" w:hanging="276"/>
      </w:pPr>
      <w:rPr>
        <w:rFonts w:hint="default"/>
      </w:rPr>
    </w:lvl>
    <w:lvl w:ilvl="7" w:tplc="C6A678BA">
      <w:numFmt w:val="bullet"/>
      <w:lvlText w:val="•"/>
      <w:lvlJc w:val="left"/>
      <w:pPr>
        <w:ind w:left="7274" w:hanging="276"/>
      </w:pPr>
      <w:rPr>
        <w:rFonts w:hint="default"/>
      </w:rPr>
    </w:lvl>
    <w:lvl w:ilvl="8" w:tplc="F7809AF0">
      <w:numFmt w:val="bullet"/>
      <w:lvlText w:val="•"/>
      <w:lvlJc w:val="left"/>
      <w:pPr>
        <w:ind w:left="8522" w:hanging="276"/>
      </w:pPr>
      <w:rPr>
        <w:rFonts w:hint="default"/>
      </w:rPr>
    </w:lvl>
  </w:abstractNum>
  <w:abstractNum w:abstractNumId="35" w15:restartNumberingAfterBreak="0">
    <w:nsid w:val="67090A2A"/>
    <w:multiLevelType w:val="hybridMultilevel"/>
    <w:tmpl w:val="B0BA53D8"/>
    <w:lvl w:ilvl="0" w:tplc="3F087BF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A0369"/>
    <w:multiLevelType w:val="hybridMultilevel"/>
    <w:tmpl w:val="ED0ED1D2"/>
    <w:lvl w:ilvl="0" w:tplc="BF444810">
      <w:start w:val="1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7007F4"/>
    <w:multiLevelType w:val="hybridMultilevel"/>
    <w:tmpl w:val="B96013D0"/>
    <w:lvl w:ilvl="0" w:tplc="04090001">
      <w:start w:val="1"/>
      <w:numFmt w:val="bullet"/>
      <w:lvlText w:val=""/>
      <w:lvlJc w:val="left"/>
      <w:pPr>
        <w:ind w:left="720" w:hanging="360"/>
      </w:pPr>
      <w:rPr>
        <w:rFonts w:ascii="Symbol" w:hAnsi="Symbol" w:hint="default"/>
      </w:rPr>
    </w:lvl>
    <w:lvl w:ilvl="1" w:tplc="00AAE0DE">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B3110D"/>
    <w:multiLevelType w:val="hybridMultilevel"/>
    <w:tmpl w:val="BBD4490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28E7FD4"/>
    <w:multiLevelType w:val="hybridMultilevel"/>
    <w:tmpl w:val="9D86972A"/>
    <w:lvl w:ilvl="0" w:tplc="3E32551E">
      <w:start w:val="1"/>
      <w:numFmt w:val="decimal"/>
      <w:lvlText w:val="%1."/>
      <w:lvlJc w:val="left"/>
      <w:pPr>
        <w:ind w:left="720" w:hanging="360"/>
      </w:pPr>
      <w:rPr>
        <w:rFonts w:eastAsia="Arial" w:hint="default"/>
        <w:color w:val="auto"/>
      </w:rPr>
    </w:lvl>
    <w:lvl w:ilvl="1" w:tplc="C2A83EB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60404"/>
    <w:multiLevelType w:val="hybridMultilevel"/>
    <w:tmpl w:val="5A5CFFFA"/>
    <w:lvl w:ilvl="0" w:tplc="B532B982">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128F6"/>
    <w:multiLevelType w:val="hybridMultilevel"/>
    <w:tmpl w:val="31087002"/>
    <w:lvl w:ilvl="0" w:tplc="71B8351C">
      <w:start w:val="2"/>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16E0B"/>
    <w:multiLevelType w:val="hybridMultilevel"/>
    <w:tmpl w:val="D024AE1A"/>
    <w:lvl w:ilvl="0" w:tplc="BCBAB56A">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94237"/>
    <w:multiLevelType w:val="hybridMultilevel"/>
    <w:tmpl w:val="0E96CC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2F3DF8"/>
    <w:multiLevelType w:val="hybridMultilevel"/>
    <w:tmpl w:val="32FAEEE0"/>
    <w:lvl w:ilvl="0" w:tplc="F3B27AB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0"/>
  </w:num>
  <w:num w:numId="3">
    <w:abstractNumId w:val="35"/>
  </w:num>
  <w:num w:numId="4">
    <w:abstractNumId w:val="8"/>
  </w:num>
  <w:num w:numId="5">
    <w:abstractNumId w:val="9"/>
  </w:num>
  <w:num w:numId="6">
    <w:abstractNumId w:val="23"/>
  </w:num>
  <w:num w:numId="7">
    <w:abstractNumId w:val="38"/>
  </w:num>
  <w:num w:numId="8">
    <w:abstractNumId w:val="19"/>
  </w:num>
  <w:num w:numId="9">
    <w:abstractNumId w:val="18"/>
  </w:num>
  <w:num w:numId="10">
    <w:abstractNumId w:val="27"/>
  </w:num>
  <w:num w:numId="11">
    <w:abstractNumId w:val="43"/>
  </w:num>
  <w:num w:numId="12">
    <w:abstractNumId w:val="3"/>
  </w:num>
  <w:num w:numId="13">
    <w:abstractNumId w:val="22"/>
  </w:num>
  <w:num w:numId="14">
    <w:abstractNumId w:val="26"/>
  </w:num>
  <w:num w:numId="15">
    <w:abstractNumId w:val="30"/>
  </w:num>
  <w:num w:numId="16">
    <w:abstractNumId w:val="17"/>
  </w:num>
  <w:num w:numId="17">
    <w:abstractNumId w:val="12"/>
  </w:num>
  <w:num w:numId="18">
    <w:abstractNumId w:val="34"/>
  </w:num>
  <w:num w:numId="19">
    <w:abstractNumId w:val="16"/>
  </w:num>
  <w:num w:numId="20">
    <w:abstractNumId w:val="5"/>
  </w:num>
  <w:num w:numId="21">
    <w:abstractNumId w:val="21"/>
  </w:num>
  <w:num w:numId="22">
    <w:abstractNumId w:val="28"/>
  </w:num>
  <w:num w:numId="23">
    <w:abstractNumId w:val="15"/>
  </w:num>
  <w:num w:numId="24">
    <w:abstractNumId w:val="25"/>
  </w:num>
  <w:num w:numId="25">
    <w:abstractNumId w:val="14"/>
  </w:num>
  <w:num w:numId="26">
    <w:abstractNumId w:val="33"/>
  </w:num>
  <w:num w:numId="27">
    <w:abstractNumId w:val="42"/>
  </w:num>
  <w:num w:numId="28">
    <w:abstractNumId w:val="29"/>
  </w:num>
  <w:num w:numId="29">
    <w:abstractNumId w:val="31"/>
  </w:num>
  <w:num w:numId="30">
    <w:abstractNumId w:val="41"/>
  </w:num>
  <w:num w:numId="31">
    <w:abstractNumId w:val="6"/>
  </w:num>
  <w:num w:numId="32">
    <w:abstractNumId w:val="11"/>
  </w:num>
  <w:num w:numId="33">
    <w:abstractNumId w:val="4"/>
  </w:num>
  <w:num w:numId="34">
    <w:abstractNumId w:val="7"/>
  </w:num>
  <w:num w:numId="35">
    <w:abstractNumId w:val="24"/>
  </w:num>
  <w:num w:numId="36">
    <w:abstractNumId w:val="13"/>
  </w:num>
  <w:num w:numId="37">
    <w:abstractNumId w:val="2"/>
  </w:num>
  <w:num w:numId="38">
    <w:abstractNumId w:val="39"/>
  </w:num>
  <w:num w:numId="39">
    <w:abstractNumId w:val="37"/>
  </w:num>
  <w:num w:numId="40">
    <w:abstractNumId w:val="10"/>
  </w:num>
  <w:num w:numId="41">
    <w:abstractNumId w:val="44"/>
  </w:num>
  <w:num w:numId="42">
    <w:abstractNumId w:val="36"/>
  </w:num>
  <w:num w:numId="43">
    <w:abstractNumId w:val="32"/>
  </w:num>
  <w:num w:numId="44">
    <w:abstractNumId w:val="2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trackRevisions/>
  <w:documentProtection w:edit="trackedChange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1B"/>
    <w:rsid w:val="000008D8"/>
    <w:rsid w:val="00001C4A"/>
    <w:rsid w:val="00002DD7"/>
    <w:rsid w:val="000033F5"/>
    <w:rsid w:val="000058D4"/>
    <w:rsid w:val="00005FB9"/>
    <w:rsid w:val="00010673"/>
    <w:rsid w:val="00010B4B"/>
    <w:rsid w:val="00012F8E"/>
    <w:rsid w:val="00015161"/>
    <w:rsid w:val="00017A6B"/>
    <w:rsid w:val="000202CD"/>
    <w:rsid w:val="00024759"/>
    <w:rsid w:val="00031DD1"/>
    <w:rsid w:val="00032565"/>
    <w:rsid w:val="00032EAA"/>
    <w:rsid w:val="00033297"/>
    <w:rsid w:val="00035048"/>
    <w:rsid w:val="00036950"/>
    <w:rsid w:val="000374B1"/>
    <w:rsid w:val="00037AB5"/>
    <w:rsid w:val="00041055"/>
    <w:rsid w:val="00041160"/>
    <w:rsid w:val="00042893"/>
    <w:rsid w:val="00042A59"/>
    <w:rsid w:val="000437D2"/>
    <w:rsid w:val="000440C3"/>
    <w:rsid w:val="000446BD"/>
    <w:rsid w:val="00044AF2"/>
    <w:rsid w:val="0004500F"/>
    <w:rsid w:val="0004516E"/>
    <w:rsid w:val="00045237"/>
    <w:rsid w:val="000455AB"/>
    <w:rsid w:val="000465F3"/>
    <w:rsid w:val="0004660E"/>
    <w:rsid w:val="00047694"/>
    <w:rsid w:val="000510AE"/>
    <w:rsid w:val="00053400"/>
    <w:rsid w:val="0005353C"/>
    <w:rsid w:val="00053F42"/>
    <w:rsid w:val="00053FC2"/>
    <w:rsid w:val="00054DB5"/>
    <w:rsid w:val="00060A5A"/>
    <w:rsid w:val="00064554"/>
    <w:rsid w:val="000655CE"/>
    <w:rsid w:val="00065814"/>
    <w:rsid w:val="000672B3"/>
    <w:rsid w:val="00070986"/>
    <w:rsid w:val="000717DD"/>
    <w:rsid w:val="00071DBB"/>
    <w:rsid w:val="00074A20"/>
    <w:rsid w:val="000762D5"/>
    <w:rsid w:val="00081082"/>
    <w:rsid w:val="00084659"/>
    <w:rsid w:val="0008562D"/>
    <w:rsid w:val="00086C6C"/>
    <w:rsid w:val="00086F78"/>
    <w:rsid w:val="00087A95"/>
    <w:rsid w:val="00090962"/>
    <w:rsid w:val="00091753"/>
    <w:rsid w:val="00092067"/>
    <w:rsid w:val="0009351C"/>
    <w:rsid w:val="00095FA5"/>
    <w:rsid w:val="00097A74"/>
    <w:rsid w:val="000A064A"/>
    <w:rsid w:val="000A0896"/>
    <w:rsid w:val="000A0AE4"/>
    <w:rsid w:val="000A41EB"/>
    <w:rsid w:val="000A4731"/>
    <w:rsid w:val="000A5B1C"/>
    <w:rsid w:val="000A5EEE"/>
    <w:rsid w:val="000A78E4"/>
    <w:rsid w:val="000A7AA2"/>
    <w:rsid w:val="000B0B9D"/>
    <w:rsid w:val="000B0E3C"/>
    <w:rsid w:val="000B0F02"/>
    <w:rsid w:val="000B40BB"/>
    <w:rsid w:val="000B65FD"/>
    <w:rsid w:val="000C0413"/>
    <w:rsid w:val="000C0591"/>
    <w:rsid w:val="000C0CE7"/>
    <w:rsid w:val="000C1AD3"/>
    <w:rsid w:val="000C248D"/>
    <w:rsid w:val="000C2D64"/>
    <w:rsid w:val="000C32E9"/>
    <w:rsid w:val="000C3FD5"/>
    <w:rsid w:val="000C44EC"/>
    <w:rsid w:val="000C5D1A"/>
    <w:rsid w:val="000C5F4B"/>
    <w:rsid w:val="000C6052"/>
    <w:rsid w:val="000C747A"/>
    <w:rsid w:val="000D2AF1"/>
    <w:rsid w:val="000D4EF2"/>
    <w:rsid w:val="000D565A"/>
    <w:rsid w:val="000E0F7A"/>
    <w:rsid w:val="000E13B8"/>
    <w:rsid w:val="000E73A4"/>
    <w:rsid w:val="000E7B43"/>
    <w:rsid w:val="000F0E9A"/>
    <w:rsid w:val="000F32C5"/>
    <w:rsid w:val="000F3D22"/>
    <w:rsid w:val="000F5F08"/>
    <w:rsid w:val="000F67AB"/>
    <w:rsid w:val="000F6CFF"/>
    <w:rsid w:val="000F7182"/>
    <w:rsid w:val="000F7C79"/>
    <w:rsid w:val="0010019F"/>
    <w:rsid w:val="00102151"/>
    <w:rsid w:val="00102231"/>
    <w:rsid w:val="00107A93"/>
    <w:rsid w:val="00112B96"/>
    <w:rsid w:val="00113309"/>
    <w:rsid w:val="00114114"/>
    <w:rsid w:val="00115327"/>
    <w:rsid w:val="001159FA"/>
    <w:rsid w:val="0011649D"/>
    <w:rsid w:val="0011703E"/>
    <w:rsid w:val="00121A95"/>
    <w:rsid w:val="00122AE3"/>
    <w:rsid w:val="0012416B"/>
    <w:rsid w:val="0012534D"/>
    <w:rsid w:val="00130A23"/>
    <w:rsid w:val="00130B49"/>
    <w:rsid w:val="001317EA"/>
    <w:rsid w:val="001322F1"/>
    <w:rsid w:val="00133E36"/>
    <w:rsid w:val="00134894"/>
    <w:rsid w:val="00134A3E"/>
    <w:rsid w:val="001352F2"/>
    <w:rsid w:val="0013592D"/>
    <w:rsid w:val="0013637C"/>
    <w:rsid w:val="00136651"/>
    <w:rsid w:val="00136B14"/>
    <w:rsid w:val="00136F1B"/>
    <w:rsid w:val="0014103E"/>
    <w:rsid w:val="00141A82"/>
    <w:rsid w:val="001464BD"/>
    <w:rsid w:val="001502B8"/>
    <w:rsid w:val="00151F8A"/>
    <w:rsid w:val="00152AB6"/>
    <w:rsid w:val="00152D5D"/>
    <w:rsid w:val="00153D88"/>
    <w:rsid w:val="00156335"/>
    <w:rsid w:val="00156413"/>
    <w:rsid w:val="001608EF"/>
    <w:rsid w:val="001636A0"/>
    <w:rsid w:val="00164D1F"/>
    <w:rsid w:val="00164F66"/>
    <w:rsid w:val="00167BBD"/>
    <w:rsid w:val="00171D6D"/>
    <w:rsid w:val="00172E86"/>
    <w:rsid w:val="0017375E"/>
    <w:rsid w:val="00173A24"/>
    <w:rsid w:val="001748F6"/>
    <w:rsid w:val="00174A6D"/>
    <w:rsid w:val="00175B13"/>
    <w:rsid w:val="001762AA"/>
    <w:rsid w:val="00183A84"/>
    <w:rsid w:val="00184AA6"/>
    <w:rsid w:val="00185FD1"/>
    <w:rsid w:val="001869C4"/>
    <w:rsid w:val="001879CE"/>
    <w:rsid w:val="00190BF9"/>
    <w:rsid w:val="0019485B"/>
    <w:rsid w:val="00195009"/>
    <w:rsid w:val="001971B6"/>
    <w:rsid w:val="00197A99"/>
    <w:rsid w:val="001A23CC"/>
    <w:rsid w:val="001A2BA6"/>
    <w:rsid w:val="001A2C79"/>
    <w:rsid w:val="001A35E4"/>
    <w:rsid w:val="001A6182"/>
    <w:rsid w:val="001A667B"/>
    <w:rsid w:val="001B06B4"/>
    <w:rsid w:val="001B51A7"/>
    <w:rsid w:val="001B66FC"/>
    <w:rsid w:val="001B7C20"/>
    <w:rsid w:val="001C1C9E"/>
    <w:rsid w:val="001C1D0B"/>
    <w:rsid w:val="001C3EDD"/>
    <w:rsid w:val="001C4E5D"/>
    <w:rsid w:val="001D111D"/>
    <w:rsid w:val="001D17F4"/>
    <w:rsid w:val="001D33AD"/>
    <w:rsid w:val="001D40A5"/>
    <w:rsid w:val="001E114D"/>
    <w:rsid w:val="001E4E37"/>
    <w:rsid w:val="001E4E71"/>
    <w:rsid w:val="001E4F23"/>
    <w:rsid w:val="001E7530"/>
    <w:rsid w:val="001F0B06"/>
    <w:rsid w:val="001F0E18"/>
    <w:rsid w:val="00200DB2"/>
    <w:rsid w:val="00210BF9"/>
    <w:rsid w:val="00211DBC"/>
    <w:rsid w:val="00211E91"/>
    <w:rsid w:val="00212F34"/>
    <w:rsid w:val="00213DEE"/>
    <w:rsid w:val="00214638"/>
    <w:rsid w:val="00214F03"/>
    <w:rsid w:val="00215B93"/>
    <w:rsid w:val="0022293B"/>
    <w:rsid w:val="002267DE"/>
    <w:rsid w:val="00231636"/>
    <w:rsid w:val="00234315"/>
    <w:rsid w:val="0023467D"/>
    <w:rsid w:val="00235188"/>
    <w:rsid w:val="00235D38"/>
    <w:rsid w:val="00236444"/>
    <w:rsid w:val="00236882"/>
    <w:rsid w:val="00245754"/>
    <w:rsid w:val="00245893"/>
    <w:rsid w:val="00246225"/>
    <w:rsid w:val="0024627F"/>
    <w:rsid w:val="002467D3"/>
    <w:rsid w:val="00250CD5"/>
    <w:rsid w:val="00255292"/>
    <w:rsid w:val="00264056"/>
    <w:rsid w:val="00264813"/>
    <w:rsid w:val="00265726"/>
    <w:rsid w:val="0027067E"/>
    <w:rsid w:val="002754F7"/>
    <w:rsid w:val="0027641A"/>
    <w:rsid w:val="002765FB"/>
    <w:rsid w:val="0028057E"/>
    <w:rsid w:val="002807BB"/>
    <w:rsid w:val="0028261F"/>
    <w:rsid w:val="002836DB"/>
    <w:rsid w:val="00285505"/>
    <w:rsid w:val="0028610C"/>
    <w:rsid w:val="00286C5B"/>
    <w:rsid w:val="00286D8E"/>
    <w:rsid w:val="00286F2D"/>
    <w:rsid w:val="00287997"/>
    <w:rsid w:val="00291325"/>
    <w:rsid w:val="002930A5"/>
    <w:rsid w:val="002964B0"/>
    <w:rsid w:val="0029766B"/>
    <w:rsid w:val="002979A7"/>
    <w:rsid w:val="002A0691"/>
    <w:rsid w:val="002A06A3"/>
    <w:rsid w:val="002A2151"/>
    <w:rsid w:val="002A21C2"/>
    <w:rsid w:val="002A5149"/>
    <w:rsid w:val="002A57D6"/>
    <w:rsid w:val="002B00E1"/>
    <w:rsid w:val="002B0737"/>
    <w:rsid w:val="002B2538"/>
    <w:rsid w:val="002B26D5"/>
    <w:rsid w:val="002B677A"/>
    <w:rsid w:val="002B7A1B"/>
    <w:rsid w:val="002B7D68"/>
    <w:rsid w:val="002C2143"/>
    <w:rsid w:val="002C28DB"/>
    <w:rsid w:val="002C627C"/>
    <w:rsid w:val="002C736F"/>
    <w:rsid w:val="002D298D"/>
    <w:rsid w:val="002D6345"/>
    <w:rsid w:val="002E11DD"/>
    <w:rsid w:val="002E3031"/>
    <w:rsid w:val="002E3973"/>
    <w:rsid w:val="002E4EC9"/>
    <w:rsid w:val="002E5AF1"/>
    <w:rsid w:val="002E61C8"/>
    <w:rsid w:val="002E72B1"/>
    <w:rsid w:val="002E7418"/>
    <w:rsid w:val="002E7AA7"/>
    <w:rsid w:val="002F076D"/>
    <w:rsid w:val="002F274B"/>
    <w:rsid w:val="002F3089"/>
    <w:rsid w:val="002F31CA"/>
    <w:rsid w:val="002F5B8C"/>
    <w:rsid w:val="003007E7"/>
    <w:rsid w:val="003019EC"/>
    <w:rsid w:val="003020FA"/>
    <w:rsid w:val="0030337F"/>
    <w:rsid w:val="003038CF"/>
    <w:rsid w:val="00303AF8"/>
    <w:rsid w:val="00304264"/>
    <w:rsid w:val="00304BC8"/>
    <w:rsid w:val="0030532B"/>
    <w:rsid w:val="00306A34"/>
    <w:rsid w:val="00310C6A"/>
    <w:rsid w:val="00314544"/>
    <w:rsid w:val="003164FD"/>
    <w:rsid w:val="00316C83"/>
    <w:rsid w:val="00316F0F"/>
    <w:rsid w:val="00317396"/>
    <w:rsid w:val="00323328"/>
    <w:rsid w:val="00323F13"/>
    <w:rsid w:val="00325394"/>
    <w:rsid w:val="00327015"/>
    <w:rsid w:val="00330488"/>
    <w:rsid w:val="00330E51"/>
    <w:rsid w:val="0033401F"/>
    <w:rsid w:val="00334402"/>
    <w:rsid w:val="0033606D"/>
    <w:rsid w:val="0033727A"/>
    <w:rsid w:val="0034145A"/>
    <w:rsid w:val="00345476"/>
    <w:rsid w:val="003505ED"/>
    <w:rsid w:val="00352846"/>
    <w:rsid w:val="00353949"/>
    <w:rsid w:val="0035541B"/>
    <w:rsid w:val="00364508"/>
    <w:rsid w:val="00364D9D"/>
    <w:rsid w:val="0036720D"/>
    <w:rsid w:val="003702D1"/>
    <w:rsid w:val="00370482"/>
    <w:rsid w:val="003714BC"/>
    <w:rsid w:val="0037178E"/>
    <w:rsid w:val="003721BD"/>
    <w:rsid w:val="00373CDB"/>
    <w:rsid w:val="003748AB"/>
    <w:rsid w:val="0037490C"/>
    <w:rsid w:val="00374E34"/>
    <w:rsid w:val="0037580E"/>
    <w:rsid w:val="00377101"/>
    <w:rsid w:val="00377CB6"/>
    <w:rsid w:val="00380DAA"/>
    <w:rsid w:val="0038248A"/>
    <w:rsid w:val="00384900"/>
    <w:rsid w:val="003851FF"/>
    <w:rsid w:val="00385BD8"/>
    <w:rsid w:val="00386F7D"/>
    <w:rsid w:val="0039305C"/>
    <w:rsid w:val="00394146"/>
    <w:rsid w:val="00394E61"/>
    <w:rsid w:val="00396639"/>
    <w:rsid w:val="0039788D"/>
    <w:rsid w:val="00397D00"/>
    <w:rsid w:val="003A03CE"/>
    <w:rsid w:val="003A1A8D"/>
    <w:rsid w:val="003A3B3D"/>
    <w:rsid w:val="003A49A6"/>
    <w:rsid w:val="003A619C"/>
    <w:rsid w:val="003B0A4C"/>
    <w:rsid w:val="003B416E"/>
    <w:rsid w:val="003B4AEE"/>
    <w:rsid w:val="003B51C8"/>
    <w:rsid w:val="003B6B90"/>
    <w:rsid w:val="003C0AE5"/>
    <w:rsid w:val="003C0CE7"/>
    <w:rsid w:val="003C1F0C"/>
    <w:rsid w:val="003C307B"/>
    <w:rsid w:val="003C3837"/>
    <w:rsid w:val="003C5D9C"/>
    <w:rsid w:val="003C6136"/>
    <w:rsid w:val="003C6F69"/>
    <w:rsid w:val="003C7B71"/>
    <w:rsid w:val="003D0833"/>
    <w:rsid w:val="003D2CEA"/>
    <w:rsid w:val="003D59FA"/>
    <w:rsid w:val="003D6140"/>
    <w:rsid w:val="003D7C91"/>
    <w:rsid w:val="003E14CB"/>
    <w:rsid w:val="003E3A82"/>
    <w:rsid w:val="003E52B0"/>
    <w:rsid w:val="003E653A"/>
    <w:rsid w:val="003E794B"/>
    <w:rsid w:val="003F0716"/>
    <w:rsid w:val="003F13E2"/>
    <w:rsid w:val="003F1D37"/>
    <w:rsid w:val="003F241B"/>
    <w:rsid w:val="003F2BC9"/>
    <w:rsid w:val="003F2F15"/>
    <w:rsid w:val="003F4373"/>
    <w:rsid w:val="00400796"/>
    <w:rsid w:val="0040264D"/>
    <w:rsid w:val="00403086"/>
    <w:rsid w:val="00404653"/>
    <w:rsid w:val="00406535"/>
    <w:rsid w:val="004068FD"/>
    <w:rsid w:val="00406D89"/>
    <w:rsid w:val="0041065A"/>
    <w:rsid w:val="004121AF"/>
    <w:rsid w:val="00413DB7"/>
    <w:rsid w:val="00414E93"/>
    <w:rsid w:val="00415897"/>
    <w:rsid w:val="00416504"/>
    <w:rsid w:val="0041672D"/>
    <w:rsid w:val="00421309"/>
    <w:rsid w:val="004217B4"/>
    <w:rsid w:val="00421910"/>
    <w:rsid w:val="00424069"/>
    <w:rsid w:val="00424121"/>
    <w:rsid w:val="00424299"/>
    <w:rsid w:val="00426C1F"/>
    <w:rsid w:val="00426C6F"/>
    <w:rsid w:val="00427DFE"/>
    <w:rsid w:val="00431B59"/>
    <w:rsid w:val="0043307D"/>
    <w:rsid w:val="00434EBF"/>
    <w:rsid w:val="00436192"/>
    <w:rsid w:val="00436767"/>
    <w:rsid w:val="00440260"/>
    <w:rsid w:val="00440C28"/>
    <w:rsid w:val="004411AE"/>
    <w:rsid w:val="00441FB5"/>
    <w:rsid w:val="0044240D"/>
    <w:rsid w:val="00442618"/>
    <w:rsid w:val="00443264"/>
    <w:rsid w:val="00444936"/>
    <w:rsid w:val="004451BB"/>
    <w:rsid w:val="00446194"/>
    <w:rsid w:val="00450708"/>
    <w:rsid w:val="00453DD5"/>
    <w:rsid w:val="004547A8"/>
    <w:rsid w:val="004579AC"/>
    <w:rsid w:val="004607BC"/>
    <w:rsid w:val="00462CAA"/>
    <w:rsid w:val="004631B6"/>
    <w:rsid w:val="004658E5"/>
    <w:rsid w:val="00470D4A"/>
    <w:rsid w:val="0047146A"/>
    <w:rsid w:val="00471E6B"/>
    <w:rsid w:val="00472B98"/>
    <w:rsid w:val="00475480"/>
    <w:rsid w:val="00475FB2"/>
    <w:rsid w:val="00476493"/>
    <w:rsid w:val="00477330"/>
    <w:rsid w:val="004831CB"/>
    <w:rsid w:val="00483F40"/>
    <w:rsid w:val="0049187C"/>
    <w:rsid w:val="00493E1E"/>
    <w:rsid w:val="004960D8"/>
    <w:rsid w:val="00496297"/>
    <w:rsid w:val="004974B6"/>
    <w:rsid w:val="004A0616"/>
    <w:rsid w:val="004A12E0"/>
    <w:rsid w:val="004A1902"/>
    <w:rsid w:val="004A192D"/>
    <w:rsid w:val="004A54FA"/>
    <w:rsid w:val="004A5E69"/>
    <w:rsid w:val="004A7C99"/>
    <w:rsid w:val="004B2925"/>
    <w:rsid w:val="004B2956"/>
    <w:rsid w:val="004B30A7"/>
    <w:rsid w:val="004B3EE8"/>
    <w:rsid w:val="004B45DE"/>
    <w:rsid w:val="004B488A"/>
    <w:rsid w:val="004B62D6"/>
    <w:rsid w:val="004B7246"/>
    <w:rsid w:val="004C6045"/>
    <w:rsid w:val="004C6964"/>
    <w:rsid w:val="004D0BA4"/>
    <w:rsid w:val="004D25FD"/>
    <w:rsid w:val="004D2793"/>
    <w:rsid w:val="004D5956"/>
    <w:rsid w:val="004D5A96"/>
    <w:rsid w:val="004D6A2D"/>
    <w:rsid w:val="004D7843"/>
    <w:rsid w:val="004E0065"/>
    <w:rsid w:val="004E0084"/>
    <w:rsid w:val="004E17B2"/>
    <w:rsid w:val="004E590A"/>
    <w:rsid w:val="004F01A2"/>
    <w:rsid w:val="004F0EA4"/>
    <w:rsid w:val="004F5422"/>
    <w:rsid w:val="004F6202"/>
    <w:rsid w:val="004F636D"/>
    <w:rsid w:val="004F67BC"/>
    <w:rsid w:val="005026EF"/>
    <w:rsid w:val="00502A15"/>
    <w:rsid w:val="00503F8D"/>
    <w:rsid w:val="00504E32"/>
    <w:rsid w:val="00510E84"/>
    <w:rsid w:val="00511434"/>
    <w:rsid w:val="005120E8"/>
    <w:rsid w:val="005138F9"/>
    <w:rsid w:val="00522C7A"/>
    <w:rsid w:val="005234FD"/>
    <w:rsid w:val="00523741"/>
    <w:rsid w:val="00527EFC"/>
    <w:rsid w:val="005301B1"/>
    <w:rsid w:val="0053135F"/>
    <w:rsid w:val="0053156F"/>
    <w:rsid w:val="00531683"/>
    <w:rsid w:val="00532E7B"/>
    <w:rsid w:val="00533594"/>
    <w:rsid w:val="00533BCD"/>
    <w:rsid w:val="00534B84"/>
    <w:rsid w:val="0053639D"/>
    <w:rsid w:val="00541D1B"/>
    <w:rsid w:val="005440E1"/>
    <w:rsid w:val="00544D34"/>
    <w:rsid w:val="005450BC"/>
    <w:rsid w:val="00546AE2"/>
    <w:rsid w:val="0054715D"/>
    <w:rsid w:val="0055090B"/>
    <w:rsid w:val="00551170"/>
    <w:rsid w:val="005511F2"/>
    <w:rsid w:val="00551577"/>
    <w:rsid w:val="005529FC"/>
    <w:rsid w:val="00553ED7"/>
    <w:rsid w:val="00556828"/>
    <w:rsid w:val="00556E6F"/>
    <w:rsid w:val="00557E73"/>
    <w:rsid w:val="005638D2"/>
    <w:rsid w:val="0056478C"/>
    <w:rsid w:val="0056569F"/>
    <w:rsid w:val="00570050"/>
    <w:rsid w:val="005703DB"/>
    <w:rsid w:val="005704B8"/>
    <w:rsid w:val="00570D9D"/>
    <w:rsid w:val="00571E2D"/>
    <w:rsid w:val="005725A4"/>
    <w:rsid w:val="00572A32"/>
    <w:rsid w:val="00573493"/>
    <w:rsid w:val="00574C51"/>
    <w:rsid w:val="0057571F"/>
    <w:rsid w:val="005801CB"/>
    <w:rsid w:val="00585349"/>
    <w:rsid w:val="00585C39"/>
    <w:rsid w:val="00585E73"/>
    <w:rsid w:val="005863FD"/>
    <w:rsid w:val="00586CB6"/>
    <w:rsid w:val="00587F8F"/>
    <w:rsid w:val="00590508"/>
    <w:rsid w:val="0059072C"/>
    <w:rsid w:val="005936B2"/>
    <w:rsid w:val="00595F22"/>
    <w:rsid w:val="00597479"/>
    <w:rsid w:val="005A0822"/>
    <w:rsid w:val="005A09C9"/>
    <w:rsid w:val="005A0FCB"/>
    <w:rsid w:val="005A1CF5"/>
    <w:rsid w:val="005A38A2"/>
    <w:rsid w:val="005A54FE"/>
    <w:rsid w:val="005B04B2"/>
    <w:rsid w:val="005B3091"/>
    <w:rsid w:val="005B56B3"/>
    <w:rsid w:val="005B5FDC"/>
    <w:rsid w:val="005B669E"/>
    <w:rsid w:val="005B7F3D"/>
    <w:rsid w:val="005C3846"/>
    <w:rsid w:val="005C52AA"/>
    <w:rsid w:val="005C5362"/>
    <w:rsid w:val="005C5B76"/>
    <w:rsid w:val="005C7FD2"/>
    <w:rsid w:val="005D2C6F"/>
    <w:rsid w:val="005D2F2E"/>
    <w:rsid w:val="005D69EB"/>
    <w:rsid w:val="005D7347"/>
    <w:rsid w:val="005E115A"/>
    <w:rsid w:val="005E2935"/>
    <w:rsid w:val="005E375E"/>
    <w:rsid w:val="005E65D1"/>
    <w:rsid w:val="005E7C20"/>
    <w:rsid w:val="005F041F"/>
    <w:rsid w:val="005F0489"/>
    <w:rsid w:val="005F2568"/>
    <w:rsid w:val="005F2AF4"/>
    <w:rsid w:val="005F2ECA"/>
    <w:rsid w:val="005F4183"/>
    <w:rsid w:val="005F5FE9"/>
    <w:rsid w:val="005F615C"/>
    <w:rsid w:val="005F6B43"/>
    <w:rsid w:val="00600234"/>
    <w:rsid w:val="00600B5D"/>
    <w:rsid w:val="00603A79"/>
    <w:rsid w:val="00605525"/>
    <w:rsid w:val="00605DF9"/>
    <w:rsid w:val="0060764B"/>
    <w:rsid w:val="006103D1"/>
    <w:rsid w:val="006105D5"/>
    <w:rsid w:val="00610627"/>
    <w:rsid w:val="006111C1"/>
    <w:rsid w:val="006118AE"/>
    <w:rsid w:val="00611F10"/>
    <w:rsid w:val="00612679"/>
    <w:rsid w:val="006130F1"/>
    <w:rsid w:val="00615475"/>
    <w:rsid w:val="00616722"/>
    <w:rsid w:val="00621A34"/>
    <w:rsid w:val="00622590"/>
    <w:rsid w:val="00622638"/>
    <w:rsid w:val="006229AF"/>
    <w:rsid w:val="006238B5"/>
    <w:rsid w:val="00623BEF"/>
    <w:rsid w:val="006240B3"/>
    <w:rsid w:val="00624983"/>
    <w:rsid w:val="0062740B"/>
    <w:rsid w:val="00631DA8"/>
    <w:rsid w:val="006322C0"/>
    <w:rsid w:val="00632469"/>
    <w:rsid w:val="00632A2F"/>
    <w:rsid w:val="00633673"/>
    <w:rsid w:val="0063452A"/>
    <w:rsid w:val="006371AC"/>
    <w:rsid w:val="00637942"/>
    <w:rsid w:val="00637F07"/>
    <w:rsid w:val="006419DD"/>
    <w:rsid w:val="00643717"/>
    <w:rsid w:val="00643E42"/>
    <w:rsid w:val="0064416C"/>
    <w:rsid w:val="006443AB"/>
    <w:rsid w:val="00644532"/>
    <w:rsid w:val="00644D51"/>
    <w:rsid w:val="00647AF0"/>
    <w:rsid w:val="00650A28"/>
    <w:rsid w:val="00653E74"/>
    <w:rsid w:val="00657529"/>
    <w:rsid w:val="0065798B"/>
    <w:rsid w:val="00662F74"/>
    <w:rsid w:val="006646F7"/>
    <w:rsid w:val="00664FBF"/>
    <w:rsid w:val="00667C75"/>
    <w:rsid w:val="006708FA"/>
    <w:rsid w:val="00670A34"/>
    <w:rsid w:val="006732CD"/>
    <w:rsid w:val="006769CE"/>
    <w:rsid w:val="006769F9"/>
    <w:rsid w:val="00676AD3"/>
    <w:rsid w:val="00676E14"/>
    <w:rsid w:val="00681C57"/>
    <w:rsid w:val="006841EB"/>
    <w:rsid w:val="00684A8E"/>
    <w:rsid w:val="00685158"/>
    <w:rsid w:val="00686E93"/>
    <w:rsid w:val="00687A0A"/>
    <w:rsid w:val="00691CC0"/>
    <w:rsid w:val="00693199"/>
    <w:rsid w:val="00694C8C"/>
    <w:rsid w:val="00694D0D"/>
    <w:rsid w:val="00694E65"/>
    <w:rsid w:val="0069591D"/>
    <w:rsid w:val="006A28DD"/>
    <w:rsid w:val="006A328D"/>
    <w:rsid w:val="006B00DF"/>
    <w:rsid w:val="006B2677"/>
    <w:rsid w:val="006B2D4B"/>
    <w:rsid w:val="006B45E3"/>
    <w:rsid w:val="006C0745"/>
    <w:rsid w:val="006C1AB3"/>
    <w:rsid w:val="006D1AA3"/>
    <w:rsid w:val="006D2233"/>
    <w:rsid w:val="006D2296"/>
    <w:rsid w:val="006D49FE"/>
    <w:rsid w:val="006D6372"/>
    <w:rsid w:val="006E0F25"/>
    <w:rsid w:val="006E2210"/>
    <w:rsid w:val="006E2D6F"/>
    <w:rsid w:val="006E37A9"/>
    <w:rsid w:val="006E7568"/>
    <w:rsid w:val="006E76A5"/>
    <w:rsid w:val="006F0C73"/>
    <w:rsid w:val="006F1656"/>
    <w:rsid w:val="006F1E2F"/>
    <w:rsid w:val="006F1ECA"/>
    <w:rsid w:val="006F3545"/>
    <w:rsid w:val="0070199E"/>
    <w:rsid w:val="007020B5"/>
    <w:rsid w:val="00706012"/>
    <w:rsid w:val="00707BB8"/>
    <w:rsid w:val="00710F9C"/>
    <w:rsid w:val="007114E5"/>
    <w:rsid w:val="0071217C"/>
    <w:rsid w:val="00713051"/>
    <w:rsid w:val="00714CD6"/>
    <w:rsid w:val="007169E8"/>
    <w:rsid w:val="00717678"/>
    <w:rsid w:val="00717E84"/>
    <w:rsid w:val="0072053D"/>
    <w:rsid w:val="00720C72"/>
    <w:rsid w:val="00722CCB"/>
    <w:rsid w:val="00722DA9"/>
    <w:rsid w:val="00723E09"/>
    <w:rsid w:val="00726142"/>
    <w:rsid w:val="00726B85"/>
    <w:rsid w:val="0072705E"/>
    <w:rsid w:val="00732640"/>
    <w:rsid w:val="007326CC"/>
    <w:rsid w:val="007326E5"/>
    <w:rsid w:val="00732B7A"/>
    <w:rsid w:val="00733267"/>
    <w:rsid w:val="0073381A"/>
    <w:rsid w:val="007338DC"/>
    <w:rsid w:val="007357DA"/>
    <w:rsid w:val="00736498"/>
    <w:rsid w:val="00737A7A"/>
    <w:rsid w:val="00740978"/>
    <w:rsid w:val="00741431"/>
    <w:rsid w:val="00742C43"/>
    <w:rsid w:val="007433F8"/>
    <w:rsid w:val="007445B2"/>
    <w:rsid w:val="007452B0"/>
    <w:rsid w:val="0074607C"/>
    <w:rsid w:val="00750795"/>
    <w:rsid w:val="00750EC4"/>
    <w:rsid w:val="00753021"/>
    <w:rsid w:val="0075450A"/>
    <w:rsid w:val="007548A3"/>
    <w:rsid w:val="00755429"/>
    <w:rsid w:val="00755F7D"/>
    <w:rsid w:val="00757F8A"/>
    <w:rsid w:val="007609AD"/>
    <w:rsid w:val="00760C98"/>
    <w:rsid w:val="00762331"/>
    <w:rsid w:val="00763DF9"/>
    <w:rsid w:val="00764996"/>
    <w:rsid w:val="00766F84"/>
    <w:rsid w:val="007672FD"/>
    <w:rsid w:val="007702F9"/>
    <w:rsid w:val="00771571"/>
    <w:rsid w:val="00775103"/>
    <w:rsid w:val="00777523"/>
    <w:rsid w:val="00777537"/>
    <w:rsid w:val="00780634"/>
    <w:rsid w:val="00784FB7"/>
    <w:rsid w:val="0078656C"/>
    <w:rsid w:val="00787E9C"/>
    <w:rsid w:val="00792724"/>
    <w:rsid w:val="00792A7E"/>
    <w:rsid w:val="007966B6"/>
    <w:rsid w:val="00797B2B"/>
    <w:rsid w:val="007A29A9"/>
    <w:rsid w:val="007A62B2"/>
    <w:rsid w:val="007A62EC"/>
    <w:rsid w:val="007A7570"/>
    <w:rsid w:val="007B0BFD"/>
    <w:rsid w:val="007B24AC"/>
    <w:rsid w:val="007B31D1"/>
    <w:rsid w:val="007B576E"/>
    <w:rsid w:val="007B63AE"/>
    <w:rsid w:val="007B78BD"/>
    <w:rsid w:val="007B7C4D"/>
    <w:rsid w:val="007C0D31"/>
    <w:rsid w:val="007C3BE9"/>
    <w:rsid w:val="007C458C"/>
    <w:rsid w:val="007C4F39"/>
    <w:rsid w:val="007D03FA"/>
    <w:rsid w:val="007D291D"/>
    <w:rsid w:val="007D3B64"/>
    <w:rsid w:val="007D4FE8"/>
    <w:rsid w:val="007D7B07"/>
    <w:rsid w:val="007E0441"/>
    <w:rsid w:val="007E0F34"/>
    <w:rsid w:val="007E172A"/>
    <w:rsid w:val="007E1B98"/>
    <w:rsid w:val="007E4A99"/>
    <w:rsid w:val="007E67B4"/>
    <w:rsid w:val="007E7AC9"/>
    <w:rsid w:val="007E7FAF"/>
    <w:rsid w:val="007F1750"/>
    <w:rsid w:val="007F18C1"/>
    <w:rsid w:val="007F2041"/>
    <w:rsid w:val="007F277E"/>
    <w:rsid w:val="007F2A98"/>
    <w:rsid w:val="007F33EE"/>
    <w:rsid w:val="007F5ECF"/>
    <w:rsid w:val="007F5F0E"/>
    <w:rsid w:val="007F6832"/>
    <w:rsid w:val="007F6987"/>
    <w:rsid w:val="007F793B"/>
    <w:rsid w:val="007F7C62"/>
    <w:rsid w:val="00800453"/>
    <w:rsid w:val="008015CE"/>
    <w:rsid w:val="008021E1"/>
    <w:rsid w:val="00805203"/>
    <w:rsid w:val="0080663F"/>
    <w:rsid w:val="00813510"/>
    <w:rsid w:val="0081532C"/>
    <w:rsid w:val="008200A4"/>
    <w:rsid w:val="00821A90"/>
    <w:rsid w:val="008235DB"/>
    <w:rsid w:val="008237EC"/>
    <w:rsid w:val="008242AE"/>
    <w:rsid w:val="008258EF"/>
    <w:rsid w:val="00827E65"/>
    <w:rsid w:val="00830F44"/>
    <w:rsid w:val="00832A4E"/>
    <w:rsid w:val="00832F89"/>
    <w:rsid w:val="0083497A"/>
    <w:rsid w:val="008363CA"/>
    <w:rsid w:val="00836768"/>
    <w:rsid w:val="00836D27"/>
    <w:rsid w:val="008427B0"/>
    <w:rsid w:val="00842D23"/>
    <w:rsid w:val="00843F5D"/>
    <w:rsid w:val="00844FB7"/>
    <w:rsid w:val="00846B31"/>
    <w:rsid w:val="00846F5E"/>
    <w:rsid w:val="0085035B"/>
    <w:rsid w:val="00850DBF"/>
    <w:rsid w:val="00851B8F"/>
    <w:rsid w:val="00852595"/>
    <w:rsid w:val="008545FF"/>
    <w:rsid w:val="00854661"/>
    <w:rsid w:val="008549D7"/>
    <w:rsid w:val="00855331"/>
    <w:rsid w:val="00855BF8"/>
    <w:rsid w:val="008573FE"/>
    <w:rsid w:val="008576C0"/>
    <w:rsid w:val="008579C3"/>
    <w:rsid w:val="00861578"/>
    <w:rsid w:val="00862CE8"/>
    <w:rsid w:val="00863FD8"/>
    <w:rsid w:val="0086715A"/>
    <w:rsid w:val="008700C3"/>
    <w:rsid w:val="00870AE3"/>
    <w:rsid w:val="0087238C"/>
    <w:rsid w:val="00873466"/>
    <w:rsid w:val="00873C0C"/>
    <w:rsid w:val="00875C66"/>
    <w:rsid w:val="00880B83"/>
    <w:rsid w:val="00881DDE"/>
    <w:rsid w:val="008849DE"/>
    <w:rsid w:val="008860C2"/>
    <w:rsid w:val="00887BB5"/>
    <w:rsid w:val="00892693"/>
    <w:rsid w:val="00895B99"/>
    <w:rsid w:val="008A25A6"/>
    <w:rsid w:val="008A3D17"/>
    <w:rsid w:val="008A5E89"/>
    <w:rsid w:val="008A6454"/>
    <w:rsid w:val="008A735B"/>
    <w:rsid w:val="008B0FCB"/>
    <w:rsid w:val="008B4024"/>
    <w:rsid w:val="008B5610"/>
    <w:rsid w:val="008B6A28"/>
    <w:rsid w:val="008B6FEA"/>
    <w:rsid w:val="008B7195"/>
    <w:rsid w:val="008B7298"/>
    <w:rsid w:val="008B7A77"/>
    <w:rsid w:val="008C0051"/>
    <w:rsid w:val="008C0FE4"/>
    <w:rsid w:val="008D05EB"/>
    <w:rsid w:val="008D2BB9"/>
    <w:rsid w:val="008D5325"/>
    <w:rsid w:val="008D5DF8"/>
    <w:rsid w:val="008D768D"/>
    <w:rsid w:val="008E23E5"/>
    <w:rsid w:val="008E26EA"/>
    <w:rsid w:val="008E2F6A"/>
    <w:rsid w:val="008E3D4F"/>
    <w:rsid w:val="008E5F45"/>
    <w:rsid w:val="008E70C7"/>
    <w:rsid w:val="008F0049"/>
    <w:rsid w:val="008F474E"/>
    <w:rsid w:val="008F4DF1"/>
    <w:rsid w:val="008F6A3F"/>
    <w:rsid w:val="00900211"/>
    <w:rsid w:val="00900681"/>
    <w:rsid w:val="00901E53"/>
    <w:rsid w:val="00901F7E"/>
    <w:rsid w:val="0090221E"/>
    <w:rsid w:val="00902962"/>
    <w:rsid w:val="00905436"/>
    <w:rsid w:val="009054A6"/>
    <w:rsid w:val="00905F5B"/>
    <w:rsid w:val="00907E3B"/>
    <w:rsid w:val="00910067"/>
    <w:rsid w:val="009110B5"/>
    <w:rsid w:val="00912441"/>
    <w:rsid w:val="00915C81"/>
    <w:rsid w:val="00915D00"/>
    <w:rsid w:val="00917B3F"/>
    <w:rsid w:val="00917DD6"/>
    <w:rsid w:val="00920002"/>
    <w:rsid w:val="00920DA5"/>
    <w:rsid w:val="0092406B"/>
    <w:rsid w:val="00926051"/>
    <w:rsid w:val="009272C2"/>
    <w:rsid w:val="00930684"/>
    <w:rsid w:val="00935A1A"/>
    <w:rsid w:val="00936D63"/>
    <w:rsid w:val="00936E9E"/>
    <w:rsid w:val="009406BC"/>
    <w:rsid w:val="00940CDB"/>
    <w:rsid w:val="009416FB"/>
    <w:rsid w:val="009467BA"/>
    <w:rsid w:val="00951494"/>
    <w:rsid w:val="00953D9C"/>
    <w:rsid w:val="00960398"/>
    <w:rsid w:val="00960426"/>
    <w:rsid w:val="0096545B"/>
    <w:rsid w:val="00965C64"/>
    <w:rsid w:val="009704F1"/>
    <w:rsid w:val="0097184B"/>
    <w:rsid w:val="009722B9"/>
    <w:rsid w:val="00972E91"/>
    <w:rsid w:val="00973F70"/>
    <w:rsid w:val="009757B2"/>
    <w:rsid w:val="0097586E"/>
    <w:rsid w:val="009801FE"/>
    <w:rsid w:val="00984565"/>
    <w:rsid w:val="009846CA"/>
    <w:rsid w:val="00985044"/>
    <w:rsid w:val="0098543D"/>
    <w:rsid w:val="0098679A"/>
    <w:rsid w:val="00987092"/>
    <w:rsid w:val="009916D2"/>
    <w:rsid w:val="00991D9F"/>
    <w:rsid w:val="009924B6"/>
    <w:rsid w:val="00995E86"/>
    <w:rsid w:val="0099772B"/>
    <w:rsid w:val="009A180F"/>
    <w:rsid w:val="009A28C4"/>
    <w:rsid w:val="009A36E6"/>
    <w:rsid w:val="009A6186"/>
    <w:rsid w:val="009B34E2"/>
    <w:rsid w:val="009B6B11"/>
    <w:rsid w:val="009C1312"/>
    <w:rsid w:val="009C222C"/>
    <w:rsid w:val="009C22B4"/>
    <w:rsid w:val="009C3633"/>
    <w:rsid w:val="009C45AD"/>
    <w:rsid w:val="009C4B1D"/>
    <w:rsid w:val="009C4B8E"/>
    <w:rsid w:val="009C5592"/>
    <w:rsid w:val="009C65FD"/>
    <w:rsid w:val="009D030E"/>
    <w:rsid w:val="009D0CCE"/>
    <w:rsid w:val="009D0D0F"/>
    <w:rsid w:val="009D3C44"/>
    <w:rsid w:val="009D4904"/>
    <w:rsid w:val="009D492F"/>
    <w:rsid w:val="009D7B50"/>
    <w:rsid w:val="009E0B2A"/>
    <w:rsid w:val="009E1065"/>
    <w:rsid w:val="009E1421"/>
    <w:rsid w:val="009E149B"/>
    <w:rsid w:val="009E18AD"/>
    <w:rsid w:val="009E2178"/>
    <w:rsid w:val="009E24CC"/>
    <w:rsid w:val="009E2704"/>
    <w:rsid w:val="009E3B5C"/>
    <w:rsid w:val="009E4D5D"/>
    <w:rsid w:val="009E68E4"/>
    <w:rsid w:val="009E6B18"/>
    <w:rsid w:val="009E7B4E"/>
    <w:rsid w:val="009F0920"/>
    <w:rsid w:val="009F1BA0"/>
    <w:rsid w:val="009F3799"/>
    <w:rsid w:val="009F68AF"/>
    <w:rsid w:val="009F7FD8"/>
    <w:rsid w:val="00A00C9A"/>
    <w:rsid w:val="00A04A01"/>
    <w:rsid w:val="00A06CC7"/>
    <w:rsid w:val="00A07A75"/>
    <w:rsid w:val="00A1003B"/>
    <w:rsid w:val="00A155F7"/>
    <w:rsid w:val="00A23350"/>
    <w:rsid w:val="00A272EA"/>
    <w:rsid w:val="00A310A1"/>
    <w:rsid w:val="00A31C80"/>
    <w:rsid w:val="00A31F49"/>
    <w:rsid w:val="00A327B3"/>
    <w:rsid w:val="00A331F1"/>
    <w:rsid w:val="00A34E3E"/>
    <w:rsid w:val="00A37A1A"/>
    <w:rsid w:val="00A4218A"/>
    <w:rsid w:val="00A424A0"/>
    <w:rsid w:val="00A427A9"/>
    <w:rsid w:val="00A430A6"/>
    <w:rsid w:val="00A43ED9"/>
    <w:rsid w:val="00A44945"/>
    <w:rsid w:val="00A46081"/>
    <w:rsid w:val="00A53959"/>
    <w:rsid w:val="00A543C0"/>
    <w:rsid w:val="00A55027"/>
    <w:rsid w:val="00A6008A"/>
    <w:rsid w:val="00A61080"/>
    <w:rsid w:val="00A63DFB"/>
    <w:rsid w:val="00A64A2C"/>
    <w:rsid w:val="00A65910"/>
    <w:rsid w:val="00A6777F"/>
    <w:rsid w:val="00A67EE9"/>
    <w:rsid w:val="00A720D4"/>
    <w:rsid w:val="00A7262D"/>
    <w:rsid w:val="00A73049"/>
    <w:rsid w:val="00A73D0D"/>
    <w:rsid w:val="00A73DBC"/>
    <w:rsid w:val="00A740BD"/>
    <w:rsid w:val="00A749A3"/>
    <w:rsid w:val="00A74F2F"/>
    <w:rsid w:val="00A75C7F"/>
    <w:rsid w:val="00A81AE0"/>
    <w:rsid w:val="00A820E4"/>
    <w:rsid w:val="00A84BEA"/>
    <w:rsid w:val="00A84F87"/>
    <w:rsid w:val="00A85EDF"/>
    <w:rsid w:val="00A877FD"/>
    <w:rsid w:val="00A87A16"/>
    <w:rsid w:val="00A925EF"/>
    <w:rsid w:val="00A92601"/>
    <w:rsid w:val="00A92ABB"/>
    <w:rsid w:val="00A93213"/>
    <w:rsid w:val="00A9343F"/>
    <w:rsid w:val="00A94345"/>
    <w:rsid w:val="00A951F1"/>
    <w:rsid w:val="00A95BE8"/>
    <w:rsid w:val="00A96C8C"/>
    <w:rsid w:val="00AA2C19"/>
    <w:rsid w:val="00AA37A1"/>
    <w:rsid w:val="00AA3FF9"/>
    <w:rsid w:val="00AA47BA"/>
    <w:rsid w:val="00AA5D49"/>
    <w:rsid w:val="00AB0082"/>
    <w:rsid w:val="00AB03FD"/>
    <w:rsid w:val="00AB196E"/>
    <w:rsid w:val="00AB2416"/>
    <w:rsid w:val="00AB2940"/>
    <w:rsid w:val="00AB3894"/>
    <w:rsid w:val="00AB590F"/>
    <w:rsid w:val="00AB5C83"/>
    <w:rsid w:val="00AC29DF"/>
    <w:rsid w:val="00AC3DC3"/>
    <w:rsid w:val="00AC511D"/>
    <w:rsid w:val="00AC7275"/>
    <w:rsid w:val="00AD2860"/>
    <w:rsid w:val="00AD3DD5"/>
    <w:rsid w:val="00AD47E8"/>
    <w:rsid w:val="00AD5447"/>
    <w:rsid w:val="00AD5ECC"/>
    <w:rsid w:val="00AD7555"/>
    <w:rsid w:val="00AD77DB"/>
    <w:rsid w:val="00AE1E13"/>
    <w:rsid w:val="00AE3FA8"/>
    <w:rsid w:val="00AE45CB"/>
    <w:rsid w:val="00AE4F3D"/>
    <w:rsid w:val="00AE502E"/>
    <w:rsid w:val="00AE5608"/>
    <w:rsid w:val="00AE5FAB"/>
    <w:rsid w:val="00AE695C"/>
    <w:rsid w:val="00AE7141"/>
    <w:rsid w:val="00AE7FA3"/>
    <w:rsid w:val="00AF0987"/>
    <w:rsid w:val="00AF14B0"/>
    <w:rsid w:val="00AF3CAC"/>
    <w:rsid w:val="00AF421B"/>
    <w:rsid w:val="00AF677C"/>
    <w:rsid w:val="00AF7C41"/>
    <w:rsid w:val="00B00DEB"/>
    <w:rsid w:val="00B02F6C"/>
    <w:rsid w:val="00B04BC0"/>
    <w:rsid w:val="00B05371"/>
    <w:rsid w:val="00B05E5D"/>
    <w:rsid w:val="00B102EE"/>
    <w:rsid w:val="00B10AC6"/>
    <w:rsid w:val="00B111B0"/>
    <w:rsid w:val="00B1233D"/>
    <w:rsid w:val="00B1436F"/>
    <w:rsid w:val="00B14882"/>
    <w:rsid w:val="00B15B19"/>
    <w:rsid w:val="00B1604B"/>
    <w:rsid w:val="00B16B22"/>
    <w:rsid w:val="00B17A86"/>
    <w:rsid w:val="00B20026"/>
    <w:rsid w:val="00B22E34"/>
    <w:rsid w:val="00B249A4"/>
    <w:rsid w:val="00B325D2"/>
    <w:rsid w:val="00B33251"/>
    <w:rsid w:val="00B3404E"/>
    <w:rsid w:val="00B346E9"/>
    <w:rsid w:val="00B35786"/>
    <w:rsid w:val="00B41983"/>
    <w:rsid w:val="00B42425"/>
    <w:rsid w:val="00B43224"/>
    <w:rsid w:val="00B45DB9"/>
    <w:rsid w:val="00B45EEA"/>
    <w:rsid w:val="00B47240"/>
    <w:rsid w:val="00B50743"/>
    <w:rsid w:val="00B50C90"/>
    <w:rsid w:val="00B51E8D"/>
    <w:rsid w:val="00B521D6"/>
    <w:rsid w:val="00B524EB"/>
    <w:rsid w:val="00B53333"/>
    <w:rsid w:val="00B53EB1"/>
    <w:rsid w:val="00B551B9"/>
    <w:rsid w:val="00B56795"/>
    <w:rsid w:val="00B577F1"/>
    <w:rsid w:val="00B62FE6"/>
    <w:rsid w:val="00B6317A"/>
    <w:rsid w:val="00B637A0"/>
    <w:rsid w:val="00B63BE5"/>
    <w:rsid w:val="00B6403B"/>
    <w:rsid w:val="00B644B4"/>
    <w:rsid w:val="00B64628"/>
    <w:rsid w:val="00B64C42"/>
    <w:rsid w:val="00B64EB3"/>
    <w:rsid w:val="00B66ABC"/>
    <w:rsid w:val="00B67793"/>
    <w:rsid w:val="00B73559"/>
    <w:rsid w:val="00B74032"/>
    <w:rsid w:val="00B76303"/>
    <w:rsid w:val="00B809BA"/>
    <w:rsid w:val="00B81709"/>
    <w:rsid w:val="00B83B98"/>
    <w:rsid w:val="00B83DEF"/>
    <w:rsid w:val="00B91AA0"/>
    <w:rsid w:val="00B93255"/>
    <w:rsid w:val="00B946E6"/>
    <w:rsid w:val="00B94F70"/>
    <w:rsid w:val="00B956FE"/>
    <w:rsid w:val="00B975C2"/>
    <w:rsid w:val="00BA0BDA"/>
    <w:rsid w:val="00BA0FFE"/>
    <w:rsid w:val="00BA21FD"/>
    <w:rsid w:val="00BA4B22"/>
    <w:rsid w:val="00BA74C2"/>
    <w:rsid w:val="00BA7EB9"/>
    <w:rsid w:val="00BB1107"/>
    <w:rsid w:val="00BB398F"/>
    <w:rsid w:val="00BB4CC7"/>
    <w:rsid w:val="00BB5E52"/>
    <w:rsid w:val="00BB660D"/>
    <w:rsid w:val="00BC14DB"/>
    <w:rsid w:val="00BC150F"/>
    <w:rsid w:val="00BC1813"/>
    <w:rsid w:val="00BC328B"/>
    <w:rsid w:val="00BC5368"/>
    <w:rsid w:val="00BD0EAB"/>
    <w:rsid w:val="00BD3D0D"/>
    <w:rsid w:val="00BD4673"/>
    <w:rsid w:val="00BD7006"/>
    <w:rsid w:val="00BD7AC1"/>
    <w:rsid w:val="00BE1C35"/>
    <w:rsid w:val="00BE275B"/>
    <w:rsid w:val="00BE3A0D"/>
    <w:rsid w:val="00BE6CD6"/>
    <w:rsid w:val="00BE7731"/>
    <w:rsid w:val="00BF0BA5"/>
    <w:rsid w:val="00BF1806"/>
    <w:rsid w:val="00BF48F6"/>
    <w:rsid w:val="00BF508E"/>
    <w:rsid w:val="00BF624C"/>
    <w:rsid w:val="00BF6C4B"/>
    <w:rsid w:val="00C02825"/>
    <w:rsid w:val="00C03922"/>
    <w:rsid w:val="00C1094E"/>
    <w:rsid w:val="00C1273E"/>
    <w:rsid w:val="00C132BF"/>
    <w:rsid w:val="00C20833"/>
    <w:rsid w:val="00C21C7C"/>
    <w:rsid w:val="00C23D4A"/>
    <w:rsid w:val="00C27238"/>
    <w:rsid w:val="00C273B5"/>
    <w:rsid w:val="00C30AEE"/>
    <w:rsid w:val="00C35045"/>
    <w:rsid w:val="00C3524C"/>
    <w:rsid w:val="00C35DDD"/>
    <w:rsid w:val="00C4063B"/>
    <w:rsid w:val="00C42236"/>
    <w:rsid w:val="00C42790"/>
    <w:rsid w:val="00C43FC6"/>
    <w:rsid w:val="00C465EE"/>
    <w:rsid w:val="00C47614"/>
    <w:rsid w:val="00C519A1"/>
    <w:rsid w:val="00C525C5"/>
    <w:rsid w:val="00C5304A"/>
    <w:rsid w:val="00C5363F"/>
    <w:rsid w:val="00C54A5F"/>
    <w:rsid w:val="00C57BB1"/>
    <w:rsid w:val="00C623FC"/>
    <w:rsid w:val="00C6340E"/>
    <w:rsid w:val="00C6362C"/>
    <w:rsid w:val="00C63F4B"/>
    <w:rsid w:val="00C67DA6"/>
    <w:rsid w:val="00C7085F"/>
    <w:rsid w:val="00C73D51"/>
    <w:rsid w:val="00C7436E"/>
    <w:rsid w:val="00C744B6"/>
    <w:rsid w:val="00C756F1"/>
    <w:rsid w:val="00C75C30"/>
    <w:rsid w:val="00C75D71"/>
    <w:rsid w:val="00C75E96"/>
    <w:rsid w:val="00C76015"/>
    <w:rsid w:val="00C76D2D"/>
    <w:rsid w:val="00C77769"/>
    <w:rsid w:val="00C80180"/>
    <w:rsid w:val="00C87542"/>
    <w:rsid w:val="00C879E3"/>
    <w:rsid w:val="00C903A5"/>
    <w:rsid w:val="00C908EA"/>
    <w:rsid w:val="00C910EC"/>
    <w:rsid w:val="00C9276B"/>
    <w:rsid w:val="00C93DBD"/>
    <w:rsid w:val="00C94453"/>
    <w:rsid w:val="00C949FA"/>
    <w:rsid w:val="00C96733"/>
    <w:rsid w:val="00CA2DF7"/>
    <w:rsid w:val="00CA53E4"/>
    <w:rsid w:val="00CA557D"/>
    <w:rsid w:val="00CA7C5E"/>
    <w:rsid w:val="00CB3A79"/>
    <w:rsid w:val="00CB4A3A"/>
    <w:rsid w:val="00CB5232"/>
    <w:rsid w:val="00CB5F23"/>
    <w:rsid w:val="00CB636A"/>
    <w:rsid w:val="00CB6861"/>
    <w:rsid w:val="00CB7117"/>
    <w:rsid w:val="00CB7A25"/>
    <w:rsid w:val="00CC0F80"/>
    <w:rsid w:val="00CC1823"/>
    <w:rsid w:val="00CC498A"/>
    <w:rsid w:val="00CC5E72"/>
    <w:rsid w:val="00CC60AC"/>
    <w:rsid w:val="00CC6940"/>
    <w:rsid w:val="00CD42A7"/>
    <w:rsid w:val="00CD4A7B"/>
    <w:rsid w:val="00CD55AE"/>
    <w:rsid w:val="00CD650D"/>
    <w:rsid w:val="00CD6A5C"/>
    <w:rsid w:val="00CD6BF6"/>
    <w:rsid w:val="00CE096C"/>
    <w:rsid w:val="00CE09EC"/>
    <w:rsid w:val="00CE3923"/>
    <w:rsid w:val="00CE3E05"/>
    <w:rsid w:val="00CE76E9"/>
    <w:rsid w:val="00CF1F68"/>
    <w:rsid w:val="00CF6A36"/>
    <w:rsid w:val="00D01763"/>
    <w:rsid w:val="00D01D04"/>
    <w:rsid w:val="00D03971"/>
    <w:rsid w:val="00D06F89"/>
    <w:rsid w:val="00D10DF7"/>
    <w:rsid w:val="00D1367A"/>
    <w:rsid w:val="00D13941"/>
    <w:rsid w:val="00D14A7E"/>
    <w:rsid w:val="00D16DB1"/>
    <w:rsid w:val="00D170F1"/>
    <w:rsid w:val="00D17D80"/>
    <w:rsid w:val="00D20993"/>
    <w:rsid w:val="00D226C8"/>
    <w:rsid w:val="00D22751"/>
    <w:rsid w:val="00D2286C"/>
    <w:rsid w:val="00D26704"/>
    <w:rsid w:val="00D2781A"/>
    <w:rsid w:val="00D3035B"/>
    <w:rsid w:val="00D31451"/>
    <w:rsid w:val="00D34A90"/>
    <w:rsid w:val="00D3607B"/>
    <w:rsid w:val="00D42DC6"/>
    <w:rsid w:val="00D43539"/>
    <w:rsid w:val="00D442A1"/>
    <w:rsid w:val="00D449EA"/>
    <w:rsid w:val="00D46AD8"/>
    <w:rsid w:val="00D46C12"/>
    <w:rsid w:val="00D503E4"/>
    <w:rsid w:val="00D505A4"/>
    <w:rsid w:val="00D50A25"/>
    <w:rsid w:val="00D545C6"/>
    <w:rsid w:val="00D550AA"/>
    <w:rsid w:val="00D6022C"/>
    <w:rsid w:val="00D60967"/>
    <w:rsid w:val="00D615CD"/>
    <w:rsid w:val="00D617D1"/>
    <w:rsid w:val="00D63192"/>
    <w:rsid w:val="00D635A8"/>
    <w:rsid w:val="00D66339"/>
    <w:rsid w:val="00D66B6C"/>
    <w:rsid w:val="00D67142"/>
    <w:rsid w:val="00D67684"/>
    <w:rsid w:val="00D7041F"/>
    <w:rsid w:val="00D72577"/>
    <w:rsid w:val="00D72BBC"/>
    <w:rsid w:val="00D75603"/>
    <w:rsid w:val="00D779B6"/>
    <w:rsid w:val="00D813E4"/>
    <w:rsid w:val="00D82D72"/>
    <w:rsid w:val="00D82E41"/>
    <w:rsid w:val="00D86697"/>
    <w:rsid w:val="00D920F7"/>
    <w:rsid w:val="00D96DBE"/>
    <w:rsid w:val="00DA0197"/>
    <w:rsid w:val="00DA119E"/>
    <w:rsid w:val="00DA1DEE"/>
    <w:rsid w:val="00DA1F7D"/>
    <w:rsid w:val="00DA264F"/>
    <w:rsid w:val="00DA454B"/>
    <w:rsid w:val="00DA4EAB"/>
    <w:rsid w:val="00DB0AB9"/>
    <w:rsid w:val="00DB18CB"/>
    <w:rsid w:val="00DB3D5E"/>
    <w:rsid w:val="00DB4264"/>
    <w:rsid w:val="00DB5AFC"/>
    <w:rsid w:val="00DB5EC2"/>
    <w:rsid w:val="00DB60F4"/>
    <w:rsid w:val="00DC0D6E"/>
    <w:rsid w:val="00DC1677"/>
    <w:rsid w:val="00DC19A9"/>
    <w:rsid w:val="00DC1ED7"/>
    <w:rsid w:val="00DC4DFF"/>
    <w:rsid w:val="00DC6B5B"/>
    <w:rsid w:val="00DD122B"/>
    <w:rsid w:val="00DD2EFF"/>
    <w:rsid w:val="00DD37AA"/>
    <w:rsid w:val="00DD3A44"/>
    <w:rsid w:val="00DD3B04"/>
    <w:rsid w:val="00DD48F5"/>
    <w:rsid w:val="00DD51BE"/>
    <w:rsid w:val="00DD6894"/>
    <w:rsid w:val="00DD71D1"/>
    <w:rsid w:val="00DD7E98"/>
    <w:rsid w:val="00DE1806"/>
    <w:rsid w:val="00DE388A"/>
    <w:rsid w:val="00DE4808"/>
    <w:rsid w:val="00DE6464"/>
    <w:rsid w:val="00DE6664"/>
    <w:rsid w:val="00DF0D31"/>
    <w:rsid w:val="00DF1778"/>
    <w:rsid w:val="00DF3649"/>
    <w:rsid w:val="00DF503D"/>
    <w:rsid w:val="00DF563E"/>
    <w:rsid w:val="00DF636A"/>
    <w:rsid w:val="00DF7F2B"/>
    <w:rsid w:val="00E035E8"/>
    <w:rsid w:val="00E0379D"/>
    <w:rsid w:val="00E077EC"/>
    <w:rsid w:val="00E12AE6"/>
    <w:rsid w:val="00E13F2E"/>
    <w:rsid w:val="00E140EC"/>
    <w:rsid w:val="00E1592A"/>
    <w:rsid w:val="00E165BD"/>
    <w:rsid w:val="00E169FA"/>
    <w:rsid w:val="00E241FA"/>
    <w:rsid w:val="00E24CFD"/>
    <w:rsid w:val="00E24EEE"/>
    <w:rsid w:val="00E26283"/>
    <w:rsid w:val="00E313EC"/>
    <w:rsid w:val="00E31558"/>
    <w:rsid w:val="00E31A3E"/>
    <w:rsid w:val="00E339BB"/>
    <w:rsid w:val="00E34922"/>
    <w:rsid w:val="00E358C4"/>
    <w:rsid w:val="00E40916"/>
    <w:rsid w:val="00E421BE"/>
    <w:rsid w:val="00E47224"/>
    <w:rsid w:val="00E4778E"/>
    <w:rsid w:val="00E531D1"/>
    <w:rsid w:val="00E54F6C"/>
    <w:rsid w:val="00E57070"/>
    <w:rsid w:val="00E61A64"/>
    <w:rsid w:val="00E62043"/>
    <w:rsid w:val="00E63D2E"/>
    <w:rsid w:val="00E66EAA"/>
    <w:rsid w:val="00E73035"/>
    <w:rsid w:val="00E73B6F"/>
    <w:rsid w:val="00E7444B"/>
    <w:rsid w:val="00E7460F"/>
    <w:rsid w:val="00E905A5"/>
    <w:rsid w:val="00E90F69"/>
    <w:rsid w:val="00E93642"/>
    <w:rsid w:val="00E9748C"/>
    <w:rsid w:val="00EA172D"/>
    <w:rsid w:val="00EA1896"/>
    <w:rsid w:val="00EA2088"/>
    <w:rsid w:val="00EA2DFB"/>
    <w:rsid w:val="00EA30C1"/>
    <w:rsid w:val="00EA404F"/>
    <w:rsid w:val="00EA6647"/>
    <w:rsid w:val="00EB204E"/>
    <w:rsid w:val="00EB2A5B"/>
    <w:rsid w:val="00EB3F01"/>
    <w:rsid w:val="00EB3F79"/>
    <w:rsid w:val="00EB7EDD"/>
    <w:rsid w:val="00EC127D"/>
    <w:rsid w:val="00EC3849"/>
    <w:rsid w:val="00EC4004"/>
    <w:rsid w:val="00EC6DE5"/>
    <w:rsid w:val="00EC7C1B"/>
    <w:rsid w:val="00ED1892"/>
    <w:rsid w:val="00ED1A18"/>
    <w:rsid w:val="00ED1C0B"/>
    <w:rsid w:val="00ED2213"/>
    <w:rsid w:val="00ED459C"/>
    <w:rsid w:val="00EE08ED"/>
    <w:rsid w:val="00EE10C3"/>
    <w:rsid w:val="00EE1A5D"/>
    <w:rsid w:val="00EE1EE3"/>
    <w:rsid w:val="00EE5E4E"/>
    <w:rsid w:val="00EF034F"/>
    <w:rsid w:val="00EF0358"/>
    <w:rsid w:val="00EF1272"/>
    <w:rsid w:val="00EF14C9"/>
    <w:rsid w:val="00EF4581"/>
    <w:rsid w:val="00EF45CF"/>
    <w:rsid w:val="00F01B30"/>
    <w:rsid w:val="00F02DCA"/>
    <w:rsid w:val="00F100D0"/>
    <w:rsid w:val="00F135DF"/>
    <w:rsid w:val="00F135F3"/>
    <w:rsid w:val="00F13CDE"/>
    <w:rsid w:val="00F13DD8"/>
    <w:rsid w:val="00F14119"/>
    <w:rsid w:val="00F15D28"/>
    <w:rsid w:val="00F17605"/>
    <w:rsid w:val="00F1780B"/>
    <w:rsid w:val="00F17A46"/>
    <w:rsid w:val="00F21033"/>
    <w:rsid w:val="00F23CD3"/>
    <w:rsid w:val="00F255E4"/>
    <w:rsid w:val="00F26036"/>
    <w:rsid w:val="00F26539"/>
    <w:rsid w:val="00F3274A"/>
    <w:rsid w:val="00F34358"/>
    <w:rsid w:val="00F35A5A"/>
    <w:rsid w:val="00F40145"/>
    <w:rsid w:val="00F403ED"/>
    <w:rsid w:val="00F40E70"/>
    <w:rsid w:val="00F41486"/>
    <w:rsid w:val="00F41D05"/>
    <w:rsid w:val="00F41D94"/>
    <w:rsid w:val="00F4295A"/>
    <w:rsid w:val="00F429A9"/>
    <w:rsid w:val="00F43D18"/>
    <w:rsid w:val="00F44717"/>
    <w:rsid w:val="00F449DB"/>
    <w:rsid w:val="00F455E5"/>
    <w:rsid w:val="00F46BCC"/>
    <w:rsid w:val="00F52D55"/>
    <w:rsid w:val="00F53C28"/>
    <w:rsid w:val="00F55834"/>
    <w:rsid w:val="00F61A7A"/>
    <w:rsid w:val="00F62163"/>
    <w:rsid w:val="00F63E1D"/>
    <w:rsid w:val="00F70B4A"/>
    <w:rsid w:val="00F70D96"/>
    <w:rsid w:val="00F70E4D"/>
    <w:rsid w:val="00F71B88"/>
    <w:rsid w:val="00F72654"/>
    <w:rsid w:val="00F7265C"/>
    <w:rsid w:val="00F7451F"/>
    <w:rsid w:val="00F749BB"/>
    <w:rsid w:val="00F75308"/>
    <w:rsid w:val="00F755C4"/>
    <w:rsid w:val="00F80283"/>
    <w:rsid w:val="00F8159A"/>
    <w:rsid w:val="00F81BA2"/>
    <w:rsid w:val="00F8225E"/>
    <w:rsid w:val="00F824D0"/>
    <w:rsid w:val="00F84B70"/>
    <w:rsid w:val="00F85AE6"/>
    <w:rsid w:val="00F86A3C"/>
    <w:rsid w:val="00F91AF5"/>
    <w:rsid w:val="00F9356D"/>
    <w:rsid w:val="00F94E3F"/>
    <w:rsid w:val="00F97BEB"/>
    <w:rsid w:val="00FA14F5"/>
    <w:rsid w:val="00FA3978"/>
    <w:rsid w:val="00FA4ADF"/>
    <w:rsid w:val="00FA5146"/>
    <w:rsid w:val="00FA678E"/>
    <w:rsid w:val="00FA760A"/>
    <w:rsid w:val="00FB0EA4"/>
    <w:rsid w:val="00FB3286"/>
    <w:rsid w:val="00FB3453"/>
    <w:rsid w:val="00FB4E1C"/>
    <w:rsid w:val="00FB6CBC"/>
    <w:rsid w:val="00FC2752"/>
    <w:rsid w:val="00FC5CBC"/>
    <w:rsid w:val="00FD0633"/>
    <w:rsid w:val="00FD0D7E"/>
    <w:rsid w:val="00FD1839"/>
    <w:rsid w:val="00FD327B"/>
    <w:rsid w:val="00FD34C9"/>
    <w:rsid w:val="00FD5AEE"/>
    <w:rsid w:val="00FD7C59"/>
    <w:rsid w:val="00FE00B5"/>
    <w:rsid w:val="00FE2070"/>
    <w:rsid w:val="00FE2BBC"/>
    <w:rsid w:val="00FE7052"/>
    <w:rsid w:val="00FF0A94"/>
    <w:rsid w:val="00FF3BC5"/>
    <w:rsid w:val="00FF49D4"/>
    <w:rsid w:val="00FF5215"/>
    <w:rsid w:val="00FF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B8906B-5001-4083-9855-96A3268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4167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67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37F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37F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41D1B"/>
    <w:rPr>
      <w:color w:val="0000FF"/>
      <w:u w:val="single"/>
    </w:rPr>
  </w:style>
  <w:style w:type="table" w:styleId="TableGrid">
    <w:name w:val="Table Grid"/>
    <w:basedOn w:val="TableNormal"/>
    <w:uiPriority w:val="39"/>
    <w:rsid w:val="009E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672D"/>
    <w:pPr>
      <w:spacing w:after="0" w:line="240" w:lineRule="auto"/>
      <w:jc w:val="both"/>
    </w:pPr>
    <w:rPr>
      <w:rFonts w:ascii="Palatino" w:eastAsia="Times New Roman" w:hAnsi="Palatino" w:cs="Times New Roman"/>
      <w:sz w:val="24"/>
      <w:szCs w:val="20"/>
    </w:rPr>
  </w:style>
  <w:style w:type="character" w:customStyle="1" w:styleId="BodyTextChar">
    <w:name w:val="Body Text Char"/>
    <w:basedOn w:val="DefaultParagraphFont"/>
    <w:link w:val="BodyText"/>
    <w:uiPriority w:val="1"/>
    <w:rsid w:val="0041672D"/>
    <w:rPr>
      <w:rFonts w:ascii="Palatino" w:eastAsia="Times New Roman" w:hAnsi="Palatino" w:cs="Times New Roman"/>
      <w:sz w:val="24"/>
      <w:szCs w:val="20"/>
    </w:rPr>
  </w:style>
  <w:style w:type="character" w:styleId="Strong">
    <w:name w:val="Strong"/>
    <w:basedOn w:val="DefaultParagraphFont"/>
    <w:uiPriority w:val="22"/>
    <w:qFormat/>
    <w:rsid w:val="0041672D"/>
    <w:rPr>
      <w:b/>
      <w:bCs/>
    </w:rPr>
  </w:style>
  <w:style w:type="character" w:customStyle="1" w:styleId="Heading1Char">
    <w:name w:val="Heading 1 Char"/>
    <w:basedOn w:val="DefaultParagraphFont"/>
    <w:link w:val="Heading1"/>
    <w:uiPriority w:val="1"/>
    <w:rsid w:val="0041672D"/>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905F5B"/>
    <w:pPr>
      <w:tabs>
        <w:tab w:val="right" w:leader="dot" w:pos="10430"/>
      </w:tabs>
      <w:spacing w:after="100"/>
    </w:pPr>
  </w:style>
  <w:style w:type="paragraph" w:styleId="TOCHeading">
    <w:name w:val="TOC Heading"/>
    <w:basedOn w:val="Heading1"/>
    <w:next w:val="Normal"/>
    <w:uiPriority w:val="39"/>
    <w:unhideWhenUsed/>
    <w:qFormat/>
    <w:rsid w:val="0041672D"/>
    <w:pPr>
      <w:outlineLvl w:val="9"/>
    </w:pPr>
  </w:style>
  <w:style w:type="character" w:customStyle="1" w:styleId="Heading2Char">
    <w:name w:val="Heading 2 Char"/>
    <w:basedOn w:val="DefaultParagraphFont"/>
    <w:link w:val="Heading2"/>
    <w:uiPriority w:val="9"/>
    <w:rsid w:val="0041672D"/>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B669E"/>
    <w:pPr>
      <w:spacing w:after="100"/>
      <w:ind w:left="220"/>
    </w:pPr>
  </w:style>
  <w:style w:type="paragraph" w:styleId="ListParagraph">
    <w:name w:val="List Paragraph"/>
    <w:basedOn w:val="Normal"/>
    <w:uiPriority w:val="1"/>
    <w:qFormat/>
    <w:rsid w:val="00B83DEF"/>
    <w:pPr>
      <w:ind w:left="720"/>
      <w:contextualSpacing/>
    </w:pPr>
  </w:style>
  <w:style w:type="paragraph" w:styleId="Header">
    <w:name w:val="header"/>
    <w:basedOn w:val="Normal"/>
    <w:link w:val="HeaderChar"/>
    <w:uiPriority w:val="99"/>
    <w:unhideWhenUsed/>
    <w:rsid w:val="009E6B18"/>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9E6B18"/>
    <w:rPr>
      <w:rFonts w:ascii="Arial" w:eastAsia="Arial" w:hAnsi="Arial" w:cs="Arial"/>
    </w:rPr>
  </w:style>
  <w:style w:type="paragraph" w:customStyle="1" w:styleId="TableParagraph">
    <w:name w:val="Table Paragraph"/>
    <w:basedOn w:val="Normal"/>
    <w:uiPriority w:val="1"/>
    <w:qFormat/>
    <w:rsid w:val="00750EC4"/>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750EC4"/>
    <w:rPr>
      <w:sz w:val="16"/>
      <w:szCs w:val="16"/>
    </w:rPr>
  </w:style>
  <w:style w:type="paragraph" w:styleId="CommentText">
    <w:name w:val="annotation text"/>
    <w:basedOn w:val="Normal"/>
    <w:link w:val="CommentTextChar"/>
    <w:uiPriority w:val="99"/>
    <w:semiHidden/>
    <w:unhideWhenUsed/>
    <w:rsid w:val="00750EC4"/>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750EC4"/>
    <w:rPr>
      <w:rFonts w:ascii="Arial" w:eastAsia="Arial" w:hAnsi="Arial" w:cs="Arial"/>
      <w:sz w:val="20"/>
      <w:szCs w:val="20"/>
    </w:rPr>
  </w:style>
  <w:style w:type="character" w:customStyle="1" w:styleId="Heading3Char">
    <w:name w:val="Heading 3 Char"/>
    <w:basedOn w:val="DefaultParagraphFont"/>
    <w:link w:val="Heading3"/>
    <w:uiPriority w:val="9"/>
    <w:semiHidden/>
    <w:rsid w:val="00637F0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37F07"/>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001C4A"/>
    <w:pPr>
      <w:spacing w:after="100"/>
      <w:ind w:left="440"/>
    </w:pPr>
  </w:style>
  <w:style w:type="paragraph" w:styleId="Footer">
    <w:name w:val="footer"/>
    <w:basedOn w:val="Normal"/>
    <w:link w:val="FooterChar"/>
    <w:uiPriority w:val="99"/>
    <w:unhideWhenUsed/>
    <w:rsid w:val="00264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056"/>
  </w:style>
  <w:style w:type="character" w:customStyle="1" w:styleId="ilfuvd">
    <w:name w:val="ilfuvd"/>
    <w:basedOn w:val="DefaultParagraphFont"/>
    <w:rsid w:val="00915D00"/>
  </w:style>
  <w:style w:type="paragraph" w:styleId="BalloonText">
    <w:name w:val="Balloon Text"/>
    <w:basedOn w:val="Normal"/>
    <w:link w:val="BalloonTextChar"/>
    <w:uiPriority w:val="99"/>
    <w:semiHidden/>
    <w:unhideWhenUsed/>
    <w:rsid w:val="009B3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4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34E2"/>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34E2"/>
    <w:rPr>
      <w:rFonts w:ascii="Arial" w:eastAsia="Arial" w:hAnsi="Arial" w:cs="Arial"/>
      <w:b/>
      <w:bCs/>
      <w:sz w:val="20"/>
      <w:szCs w:val="20"/>
    </w:rPr>
  </w:style>
  <w:style w:type="paragraph" w:styleId="Revision">
    <w:name w:val="Revision"/>
    <w:hidden/>
    <w:uiPriority w:val="99"/>
    <w:semiHidden/>
    <w:rsid w:val="009B34E2"/>
    <w:pPr>
      <w:spacing w:after="0" w:line="240" w:lineRule="auto"/>
    </w:pPr>
  </w:style>
  <w:style w:type="character" w:styleId="FollowedHyperlink">
    <w:name w:val="FollowedHyperlink"/>
    <w:basedOn w:val="DefaultParagraphFont"/>
    <w:uiPriority w:val="99"/>
    <w:semiHidden/>
    <w:unhideWhenUsed/>
    <w:rsid w:val="007121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3879">
      <w:bodyDiv w:val="1"/>
      <w:marLeft w:val="0"/>
      <w:marRight w:val="0"/>
      <w:marTop w:val="0"/>
      <w:marBottom w:val="0"/>
      <w:divBdr>
        <w:top w:val="none" w:sz="0" w:space="0" w:color="auto"/>
        <w:left w:val="none" w:sz="0" w:space="0" w:color="auto"/>
        <w:bottom w:val="none" w:sz="0" w:space="0" w:color="auto"/>
        <w:right w:val="none" w:sz="0" w:space="0" w:color="auto"/>
      </w:divBdr>
    </w:div>
    <w:div w:id="284511078">
      <w:bodyDiv w:val="1"/>
      <w:marLeft w:val="0"/>
      <w:marRight w:val="0"/>
      <w:marTop w:val="0"/>
      <w:marBottom w:val="0"/>
      <w:divBdr>
        <w:top w:val="none" w:sz="0" w:space="0" w:color="auto"/>
        <w:left w:val="none" w:sz="0" w:space="0" w:color="auto"/>
        <w:bottom w:val="none" w:sz="0" w:space="0" w:color="auto"/>
        <w:right w:val="none" w:sz="0" w:space="0" w:color="auto"/>
      </w:divBdr>
    </w:div>
    <w:div w:id="826634235">
      <w:bodyDiv w:val="1"/>
      <w:marLeft w:val="0"/>
      <w:marRight w:val="0"/>
      <w:marTop w:val="0"/>
      <w:marBottom w:val="0"/>
      <w:divBdr>
        <w:top w:val="none" w:sz="0" w:space="0" w:color="auto"/>
        <w:left w:val="none" w:sz="0" w:space="0" w:color="auto"/>
        <w:bottom w:val="none" w:sz="0" w:space="0" w:color="auto"/>
        <w:right w:val="none" w:sz="0" w:space="0" w:color="auto"/>
      </w:divBdr>
    </w:div>
    <w:div w:id="1132479704">
      <w:bodyDiv w:val="1"/>
      <w:marLeft w:val="0"/>
      <w:marRight w:val="0"/>
      <w:marTop w:val="0"/>
      <w:marBottom w:val="0"/>
      <w:divBdr>
        <w:top w:val="none" w:sz="0" w:space="0" w:color="auto"/>
        <w:left w:val="none" w:sz="0" w:space="0" w:color="auto"/>
        <w:bottom w:val="none" w:sz="0" w:space="0" w:color="auto"/>
        <w:right w:val="none" w:sz="0" w:space="0" w:color="auto"/>
      </w:divBdr>
    </w:div>
    <w:div w:id="1299334145">
      <w:bodyDiv w:val="1"/>
      <w:marLeft w:val="0"/>
      <w:marRight w:val="0"/>
      <w:marTop w:val="0"/>
      <w:marBottom w:val="0"/>
      <w:divBdr>
        <w:top w:val="none" w:sz="0" w:space="0" w:color="auto"/>
        <w:left w:val="none" w:sz="0" w:space="0" w:color="auto"/>
        <w:bottom w:val="none" w:sz="0" w:space="0" w:color="auto"/>
        <w:right w:val="none" w:sz="0" w:space="0" w:color="auto"/>
      </w:divBdr>
    </w:div>
    <w:div w:id="17688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ure.az.go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blicpurchase.com/gems/npc,az/buyer/public/home"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aricopa.gov/DocumentCenter/View/6664/List-of-All-Participating-Agencies-PDF?bid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cure.az.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12942</Words>
  <Characters>73772</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86541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Robert L.</dc:creator>
  <cp:lastModifiedBy>Shevat, Terese</cp:lastModifiedBy>
  <cp:revision>3</cp:revision>
  <cp:lastPrinted>2019-06-21T23:01:00Z</cp:lastPrinted>
  <dcterms:created xsi:type="dcterms:W3CDTF">2019-06-26T23:42:00Z</dcterms:created>
  <dcterms:modified xsi:type="dcterms:W3CDTF">2019-06-26T23:42:00Z</dcterms:modified>
</cp:coreProperties>
</file>