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B9" w:rsidRDefault="002B77B9" w:rsidP="002B77B9">
      <w:pPr>
        <w:pStyle w:val="Header"/>
        <w:jc w:val="center"/>
        <w:rPr>
          <w:b/>
        </w:rPr>
      </w:pPr>
      <w:r>
        <w:rPr>
          <w:b/>
        </w:rPr>
        <w:t>Northland Pioneer College Department</w:t>
      </w:r>
      <w:r w:rsidR="00EB15D3">
        <w:rPr>
          <w:b/>
        </w:rPr>
        <w:t xml:space="preserve"> of Construction</w:t>
      </w:r>
    </w:p>
    <w:p w:rsidR="002B77B9" w:rsidRDefault="002B77B9" w:rsidP="002B77B9">
      <w:pPr>
        <w:pStyle w:val="Header"/>
        <w:jc w:val="center"/>
        <w:rPr>
          <w:b/>
        </w:rPr>
      </w:pPr>
      <w:r>
        <w:rPr>
          <w:b/>
        </w:rPr>
        <w:t xml:space="preserve">Minutes for the Advisory Board Meeting on </w:t>
      </w:r>
    </w:p>
    <w:p w:rsidR="002B77B9" w:rsidRDefault="00C55615" w:rsidP="002B77B9">
      <w:pPr>
        <w:pStyle w:val="Header"/>
        <w:jc w:val="center"/>
        <w:rPr>
          <w:b/>
        </w:rPr>
      </w:pPr>
      <w:r>
        <w:rPr>
          <w:b/>
        </w:rPr>
        <w:t>April 30, 2018</w:t>
      </w:r>
    </w:p>
    <w:p w:rsidR="002B77B9" w:rsidRDefault="00C55615" w:rsidP="002B77B9">
      <w:pPr>
        <w:pStyle w:val="Header"/>
        <w:jc w:val="center"/>
        <w:rPr>
          <w:b/>
        </w:rPr>
      </w:pPr>
      <w:r>
        <w:rPr>
          <w:b/>
        </w:rPr>
        <w:t>2:00 p.m. to 4</w:t>
      </w:r>
      <w:r w:rsidR="00EB15D3">
        <w:rPr>
          <w:b/>
        </w:rPr>
        <w:t>:0</w:t>
      </w:r>
      <w:r w:rsidR="002B77B9">
        <w:rPr>
          <w:b/>
        </w:rPr>
        <w:t>0 p.m.</w:t>
      </w:r>
    </w:p>
    <w:p w:rsidR="002B77B9" w:rsidRDefault="009B77BD" w:rsidP="002B77B9">
      <w:pPr>
        <w:pStyle w:val="Header"/>
        <w:jc w:val="center"/>
        <w:rPr>
          <w:b/>
        </w:rPr>
      </w:pPr>
      <w:r>
        <w:rPr>
          <w:b/>
        </w:rPr>
        <w:t>SCC, Student Center Building—</w:t>
      </w:r>
      <w:r w:rsidR="00C55615">
        <w:rPr>
          <w:b/>
        </w:rPr>
        <w:t>Room 123</w:t>
      </w:r>
    </w:p>
    <w:p w:rsidR="00467B1A" w:rsidRPr="006D3F3F" w:rsidRDefault="00BC28C2" w:rsidP="00467B1A">
      <w:pPr>
        <w:jc w:val="center"/>
        <w:rPr>
          <w:rFonts w:ascii="Times New Roman" w:hAnsi="Times New Roman"/>
        </w:rPr>
      </w:pPr>
    </w:p>
    <w:p w:rsidR="002308BA" w:rsidRPr="006D0F39" w:rsidRDefault="00050D7D" w:rsidP="002308BA">
      <w:pPr>
        <w:rPr>
          <w:sz w:val="18"/>
          <w:szCs w:val="18"/>
        </w:rPr>
      </w:pPr>
      <w:r w:rsidRPr="0095563F">
        <w:rPr>
          <w:b/>
          <w:sz w:val="18"/>
          <w:szCs w:val="18"/>
        </w:rPr>
        <w:t>Ken Wilk</w:t>
      </w:r>
      <w:r w:rsidRPr="006D0F39">
        <w:rPr>
          <w:sz w:val="18"/>
          <w:szCs w:val="18"/>
        </w:rPr>
        <w:t>, NPC Construction Faculty &amp; Chair;</w:t>
      </w:r>
      <w:r w:rsidR="00D15137" w:rsidRPr="006D0F39">
        <w:rPr>
          <w:sz w:val="18"/>
          <w:szCs w:val="18"/>
        </w:rPr>
        <w:t xml:space="preserve"> </w:t>
      </w:r>
      <w:r w:rsidR="008E062B" w:rsidRPr="0095563F">
        <w:rPr>
          <w:b/>
          <w:sz w:val="18"/>
          <w:szCs w:val="18"/>
        </w:rPr>
        <w:t>Ro</w:t>
      </w:r>
      <w:r w:rsidRPr="0095563F">
        <w:rPr>
          <w:b/>
          <w:sz w:val="18"/>
          <w:szCs w:val="18"/>
        </w:rPr>
        <w:t>yce Kincanon</w:t>
      </w:r>
      <w:r w:rsidRPr="006D0F39">
        <w:rPr>
          <w:sz w:val="18"/>
          <w:szCs w:val="18"/>
        </w:rPr>
        <w:t>, NPC Community and Corporate Le</w:t>
      </w:r>
      <w:r w:rsidR="00EC7992" w:rsidRPr="006D0F39">
        <w:rPr>
          <w:sz w:val="18"/>
          <w:szCs w:val="18"/>
        </w:rPr>
        <w:t>arning;</w:t>
      </w:r>
      <w:r w:rsidRPr="006D0F39">
        <w:rPr>
          <w:sz w:val="18"/>
          <w:szCs w:val="18"/>
        </w:rPr>
        <w:t xml:space="preserve"> </w:t>
      </w:r>
      <w:r w:rsidR="00EC7992" w:rsidRPr="0095563F">
        <w:rPr>
          <w:b/>
          <w:sz w:val="18"/>
          <w:szCs w:val="18"/>
        </w:rPr>
        <w:t>Jorge Meza</w:t>
      </w:r>
      <w:r w:rsidR="00EE3115" w:rsidRPr="006D0F39">
        <w:rPr>
          <w:sz w:val="18"/>
          <w:szCs w:val="18"/>
        </w:rPr>
        <w:t>, NPC Construction Faculty</w:t>
      </w:r>
      <w:r w:rsidR="00EC7992" w:rsidRPr="0095563F">
        <w:rPr>
          <w:i/>
          <w:sz w:val="18"/>
          <w:szCs w:val="18"/>
        </w:rPr>
        <w:t>;</w:t>
      </w:r>
      <w:r w:rsidR="009036B4">
        <w:rPr>
          <w:sz w:val="18"/>
          <w:szCs w:val="18"/>
        </w:rPr>
        <w:t xml:space="preserve"> </w:t>
      </w:r>
      <w:r w:rsidR="009036B4" w:rsidRPr="0095563F">
        <w:rPr>
          <w:b/>
          <w:sz w:val="18"/>
          <w:szCs w:val="18"/>
        </w:rPr>
        <w:t>Steve Mills</w:t>
      </w:r>
      <w:r w:rsidR="0095563F">
        <w:rPr>
          <w:sz w:val="18"/>
          <w:szCs w:val="18"/>
        </w:rPr>
        <w:t>, Faculty in College and Career Preparation</w:t>
      </w:r>
      <w:r w:rsidR="009036B4">
        <w:rPr>
          <w:sz w:val="18"/>
          <w:szCs w:val="18"/>
        </w:rPr>
        <w:t xml:space="preserve">; </w:t>
      </w:r>
      <w:r w:rsidR="009036B4" w:rsidRPr="00D838A0">
        <w:rPr>
          <w:b/>
          <w:sz w:val="18"/>
          <w:szCs w:val="18"/>
        </w:rPr>
        <w:t>Gail Campbell</w:t>
      </w:r>
      <w:r w:rsidR="0095563F">
        <w:rPr>
          <w:sz w:val="18"/>
          <w:szCs w:val="18"/>
        </w:rPr>
        <w:t>, Associate of Dean of Faculty in College and Career Prep</w:t>
      </w:r>
      <w:r w:rsidR="009036B4">
        <w:rPr>
          <w:sz w:val="18"/>
          <w:szCs w:val="18"/>
        </w:rPr>
        <w:t xml:space="preserve">; </w:t>
      </w:r>
      <w:r w:rsidR="009036B4" w:rsidRPr="00D838A0">
        <w:rPr>
          <w:b/>
          <w:sz w:val="18"/>
          <w:szCs w:val="18"/>
        </w:rPr>
        <w:t>Carrie Jordan</w:t>
      </w:r>
      <w:r w:rsidR="0095563F">
        <w:rPr>
          <w:sz w:val="18"/>
          <w:szCs w:val="18"/>
        </w:rPr>
        <w:t>, NAVIT</w:t>
      </w:r>
      <w:r w:rsidR="009036B4">
        <w:rPr>
          <w:sz w:val="18"/>
          <w:szCs w:val="18"/>
        </w:rPr>
        <w:t xml:space="preserve">; </w:t>
      </w:r>
      <w:r w:rsidR="0095563F" w:rsidRPr="00D838A0">
        <w:rPr>
          <w:b/>
          <w:sz w:val="18"/>
          <w:szCs w:val="18"/>
        </w:rPr>
        <w:t>BetsyAnn Wilson</w:t>
      </w:r>
      <w:r w:rsidR="0095563F">
        <w:rPr>
          <w:sz w:val="18"/>
          <w:szCs w:val="18"/>
        </w:rPr>
        <w:t>, Executive Director NPC Friends and Family</w:t>
      </w:r>
    </w:p>
    <w:p w:rsidR="006D0F39" w:rsidRPr="006D0F39" w:rsidRDefault="006D0F39" w:rsidP="00D15137">
      <w:pPr>
        <w:rPr>
          <w:sz w:val="18"/>
          <w:szCs w:val="18"/>
        </w:rPr>
      </w:pPr>
    </w:p>
    <w:p w:rsidR="00D15137" w:rsidRPr="00D838A0" w:rsidRDefault="006D0F39" w:rsidP="00D15137">
      <w:pPr>
        <w:rPr>
          <w:sz w:val="18"/>
          <w:szCs w:val="18"/>
        </w:rPr>
      </w:pPr>
      <w:r w:rsidRPr="006D0F39">
        <w:rPr>
          <w:sz w:val="18"/>
          <w:szCs w:val="18"/>
        </w:rPr>
        <w:t xml:space="preserve">On the Phone: </w:t>
      </w:r>
      <w:r w:rsidR="009036B4" w:rsidRPr="00D838A0">
        <w:rPr>
          <w:b/>
          <w:sz w:val="18"/>
          <w:szCs w:val="18"/>
        </w:rPr>
        <w:t xml:space="preserve">Lisa </w:t>
      </w:r>
      <w:r w:rsidR="0095563F" w:rsidRPr="00D838A0">
        <w:rPr>
          <w:b/>
          <w:sz w:val="18"/>
          <w:szCs w:val="18"/>
        </w:rPr>
        <w:t>Pritchard</w:t>
      </w:r>
      <w:r w:rsidR="0095563F">
        <w:rPr>
          <w:sz w:val="18"/>
          <w:szCs w:val="18"/>
        </w:rPr>
        <w:t xml:space="preserve">, </w:t>
      </w:r>
      <w:r w:rsidR="009036B4">
        <w:rPr>
          <w:sz w:val="18"/>
          <w:szCs w:val="18"/>
        </w:rPr>
        <w:t xml:space="preserve">Arizona Masonry Guild; </w:t>
      </w:r>
      <w:r w:rsidR="009036B4" w:rsidRPr="00D838A0">
        <w:rPr>
          <w:b/>
          <w:sz w:val="18"/>
          <w:szCs w:val="18"/>
        </w:rPr>
        <w:t>Todd</w:t>
      </w:r>
      <w:r w:rsidR="009278BE" w:rsidRPr="00D838A0">
        <w:rPr>
          <w:b/>
          <w:sz w:val="18"/>
          <w:szCs w:val="18"/>
        </w:rPr>
        <w:t xml:space="preserve"> </w:t>
      </w:r>
      <w:r w:rsidR="0095563F" w:rsidRPr="00D838A0">
        <w:rPr>
          <w:b/>
          <w:sz w:val="18"/>
          <w:szCs w:val="18"/>
        </w:rPr>
        <w:t>Baum</w:t>
      </w:r>
      <w:r w:rsidR="0095563F">
        <w:rPr>
          <w:sz w:val="18"/>
          <w:szCs w:val="18"/>
        </w:rPr>
        <w:t xml:space="preserve">, </w:t>
      </w:r>
      <w:r w:rsidR="009278BE">
        <w:rPr>
          <w:sz w:val="18"/>
          <w:szCs w:val="18"/>
        </w:rPr>
        <w:t>Sun Valley Masonry</w:t>
      </w:r>
      <w:r w:rsidR="009036B4">
        <w:rPr>
          <w:sz w:val="18"/>
          <w:szCs w:val="18"/>
        </w:rPr>
        <w:t xml:space="preserve">; </w:t>
      </w:r>
      <w:r w:rsidR="009036B4" w:rsidRPr="00D838A0">
        <w:rPr>
          <w:b/>
          <w:sz w:val="18"/>
          <w:szCs w:val="18"/>
        </w:rPr>
        <w:t>Karen Zimmerman</w:t>
      </w:r>
      <w:r w:rsidR="0095563F">
        <w:rPr>
          <w:sz w:val="18"/>
          <w:szCs w:val="18"/>
        </w:rPr>
        <w:t>, High School Programs &amp; Recruitment Coordinator</w:t>
      </w:r>
      <w:r w:rsidR="00232F14">
        <w:rPr>
          <w:sz w:val="18"/>
          <w:szCs w:val="18"/>
        </w:rPr>
        <w:t>;</w:t>
      </w:r>
      <w:r w:rsidR="008E062B">
        <w:rPr>
          <w:sz w:val="18"/>
          <w:szCs w:val="18"/>
        </w:rPr>
        <w:t xml:space="preserve"> </w:t>
      </w:r>
      <w:r w:rsidR="008E062B" w:rsidRPr="00D838A0">
        <w:rPr>
          <w:b/>
          <w:sz w:val="18"/>
          <w:szCs w:val="18"/>
        </w:rPr>
        <w:t>Tom McCauley</w:t>
      </w:r>
      <w:r w:rsidR="00D838A0">
        <w:rPr>
          <w:sz w:val="18"/>
          <w:szCs w:val="18"/>
        </w:rPr>
        <w:t>, Faculty in Construction Technology</w:t>
      </w:r>
      <w:r w:rsidR="00232F14">
        <w:rPr>
          <w:sz w:val="18"/>
          <w:szCs w:val="18"/>
        </w:rPr>
        <w:t>-DOC</w:t>
      </w:r>
    </w:p>
    <w:p w:rsidR="0095563F" w:rsidRDefault="0095563F" w:rsidP="00D15137">
      <w:pPr>
        <w:rPr>
          <w:sz w:val="18"/>
          <w:szCs w:val="18"/>
        </w:rPr>
      </w:pPr>
    </w:p>
    <w:p w:rsidR="0095563F" w:rsidRPr="006D0F39" w:rsidRDefault="0095563F" w:rsidP="00D15137">
      <w:pPr>
        <w:rPr>
          <w:sz w:val="18"/>
          <w:szCs w:val="18"/>
        </w:rPr>
      </w:pPr>
      <w:r>
        <w:rPr>
          <w:sz w:val="18"/>
          <w:szCs w:val="18"/>
        </w:rPr>
        <w:t xml:space="preserve">Note taker: </w:t>
      </w:r>
      <w:r w:rsidRPr="004935C1">
        <w:rPr>
          <w:b/>
          <w:sz w:val="18"/>
          <w:szCs w:val="18"/>
        </w:rPr>
        <w:t>Pamela Dominguez</w:t>
      </w:r>
      <w:r>
        <w:rPr>
          <w:sz w:val="18"/>
          <w:szCs w:val="18"/>
        </w:rPr>
        <w:t>, Secretary to Dean of CTE</w:t>
      </w:r>
    </w:p>
    <w:p w:rsidR="00467B1A" w:rsidRPr="006D0F39" w:rsidRDefault="00BC28C2">
      <w:pPr>
        <w:rPr>
          <w:rFonts w:ascii="Times New Roman" w:hAnsi="Times New Roman"/>
          <w:sz w:val="18"/>
          <w:szCs w:val="18"/>
        </w:rPr>
      </w:pPr>
    </w:p>
    <w:p w:rsidR="003E5200" w:rsidRPr="006D0F39" w:rsidRDefault="00187A19">
      <w:pPr>
        <w:rPr>
          <w:rFonts w:ascii="Times New Roman" w:hAnsi="Times New Roman"/>
          <w:b/>
          <w:sz w:val="18"/>
          <w:szCs w:val="18"/>
        </w:rPr>
      </w:pPr>
      <w:r w:rsidRPr="006D0F39">
        <w:rPr>
          <w:rFonts w:ascii="Times New Roman" w:hAnsi="Times New Roman"/>
          <w:b/>
          <w:sz w:val="18"/>
          <w:szCs w:val="18"/>
        </w:rPr>
        <w:t>Items to Review:</w:t>
      </w:r>
    </w:p>
    <w:p w:rsidR="0086183B" w:rsidRPr="006D0F39" w:rsidRDefault="0086183B">
      <w:pPr>
        <w:rPr>
          <w:rFonts w:ascii="Times New Roman" w:hAnsi="Times New Roman"/>
          <w:b/>
          <w:sz w:val="18"/>
          <w:szCs w:val="18"/>
        </w:rPr>
      </w:pPr>
    </w:p>
    <w:p w:rsidR="00E60195" w:rsidRPr="006D0F39" w:rsidRDefault="00E95D85" w:rsidP="00E60195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18"/>
          <w:szCs w:val="18"/>
        </w:rPr>
      </w:pPr>
      <w:r w:rsidRPr="006D0F39">
        <w:rPr>
          <w:rFonts w:ascii="Times New Roman" w:hAnsi="Times New Roman"/>
          <w:b/>
          <w:sz w:val="18"/>
          <w:szCs w:val="18"/>
        </w:rPr>
        <w:t>Welcome</w:t>
      </w:r>
    </w:p>
    <w:p w:rsidR="00B13482" w:rsidRPr="006D0F39" w:rsidRDefault="00E43CFC" w:rsidP="00030DB4">
      <w:pPr>
        <w:pStyle w:val="ListParagrap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Ken welcomed everyone for coming.</w:t>
      </w:r>
    </w:p>
    <w:p w:rsidR="009036B4" w:rsidRPr="009036B4" w:rsidRDefault="00030DB4" w:rsidP="009036B4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18"/>
          <w:szCs w:val="18"/>
        </w:rPr>
      </w:pPr>
      <w:r w:rsidRPr="006D0F39">
        <w:rPr>
          <w:rFonts w:ascii="Times New Roman" w:hAnsi="Times New Roman"/>
          <w:b/>
          <w:sz w:val="18"/>
          <w:szCs w:val="18"/>
        </w:rPr>
        <w:t>Industry updates and t</w:t>
      </w:r>
      <w:r w:rsidR="00323CA1" w:rsidRPr="006D0F39">
        <w:rPr>
          <w:rFonts w:ascii="Times New Roman" w:hAnsi="Times New Roman"/>
          <w:b/>
          <w:sz w:val="18"/>
          <w:szCs w:val="18"/>
        </w:rPr>
        <w:t>r</w:t>
      </w:r>
      <w:r w:rsidRPr="006D0F39">
        <w:rPr>
          <w:rFonts w:ascii="Times New Roman" w:hAnsi="Times New Roman"/>
          <w:b/>
          <w:sz w:val="18"/>
          <w:szCs w:val="18"/>
        </w:rPr>
        <w:t>ends feedback from C</w:t>
      </w:r>
      <w:r w:rsidR="00323CA1" w:rsidRPr="006D0F39">
        <w:rPr>
          <w:rFonts w:ascii="Times New Roman" w:hAnsi="Times New Roman"/>
          <w:b/>
          <w:sz w:val="18"/>
          <w:szCs w:val="18"/>
        </w:rPr>
        <w:t>ommittee</w:t>
      </w:r>
      <w:r w:rsidR="00A82B35">
        <w:rPr>
          <w:rFonts w:ascii="Times New Roman" w:hAnsi="Times New Roman"/>
          <w:b/>
          <w:sz w:val="18"/>
          <w:szCs w:val="18"/>
        </w:rPr>
        <w:t>:</w:t>
      </w:r>
    </w:p>
    <w:p w:rsidR="009278BE" w:rsidRDefault="009036B4" w:rsidP="009278BE">
      <w:pPr>
        <w:pStyle w:val="ListParagrap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Lisa: </w:t>
      </w:r>
      <w:r w:rsidR="009278BE">
        <w:rPr>
          <w:rFonts w:ascii="Times New Roman" w:hAnsi="Times New Roman"/>
          <w:sz w:val="18"/>
          <w:szCs w:val="18"/>
        </w:rPr>
        <w:t>We are s</w:t>
      </w:r>
      <w:r>
        <w:rPr>
          <w:rFonts w:ascii="Times New Roman" w:hAnsi="Times New Roman"/>
          <w:sz w:val="18"/>
          <w:szCs w:val="18"/>
        </w:rPr>
        <w:t>truggling to get qualifi</w:t>
      </w:r>
      <w:r w:rsidR="00232F14">
        <w:rPr>
          <w:rFonts w:ascii="Times New Roman" w:hAnsi="Times New Roman"/>
          <w:sz w:val="18"/>
          <w:szCs w:val="18"/>
        </w:rPr>
        <w:t>ed construction positions filled. We have a backlog of work.</w:t>
      </w:r>
    </w:p>
    <w:p w:rsidR="001B7F89" w:rsidRDefault="00232F14" w:rsidP="009278BE">
      <w:pPr>
        <w:pStyle w:val="ListParagrap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Carrie: NAVIT has twelve s</w:t>
      </w:r>
      <w:r w:rsidR="00051294">
        <w:rPr>
          <w:rFonts w:ascii="Times New Roman" w:hAnsi="Times New Roman"/>
          <w:sz w:val="18"/>
          <w:szCs w:val="18"/>
        </w:rPr>
        <w:t>tudents enrolling in</w:t>
      </w:r>
      <w:r>
        <w:rPr>
          <w:rFonts w:ascii="Times New Roman" w:hAnsi="Times New Roman"/>
          <w:sz w:val="18"/>
          <w:szCs w:val="18"/>
        </w:rPr>
        <w:t xml:space="preserve"> to </w:t>
      </w:r>
      <w:r w:rsidR="00E43CFC">
        <w:rPr>
          <w:rFonts w:ascii="Times New Roman" w:hAnsi="Times New Roman"/>
          <w:sz w:val="18"/>
          <w:szCs w:val="18"/>
        </w:rPr>
        <w:t xml:space="preserve">the </w:t>
      </w:r>
      <w:r>
        <w:rPr>
          <w:rFonts w:ascii="Times New Roman" w:hAnsi="Times New Roman"/>
          <w:sz w:val="18"/>
          <w:szCs w:val="18"/>
        </w:rPr>
        <w:t>construction program</w:t>
      </w:r>
      <w:r w:rsidR="009036B4">
        <w:rPr>
          <w:rFonts w:ascii="Times New Roman" w:hAnsi="Times New Roman"/>
          <w:sz w:val="18"/>
          <w:szCs w:val="18"/>
        </w:rPr>
        <w:t>.</w:t>
      </w:r>
    </w:p>
    <w:p w:rsidR="009278BE" w:rsidRPr="009278BE" w:rsidRDefault="009278BE" w:rsidP="009278BE">
      <w:pPr>
        <w:pStyle w:val="ListParagrap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Todd: </w:t>
      </w:r>
      <w:r w:rsidR="00232F14">
        <w:rPr>
          <w:rFonts w:ascii="Times New Roman" w:hAnsi="Times New Roman"/>
          <w:sz w:val="18"/>
          <w:szCs w:val="18"/>
        </w:rPr>
        <w:t>We need manpower</w:t>
      </w:r>
      <w:r>
        <w:rPr>
          <w:rFonts w:ascii="Times New Roman" w:hAnsi="Times New Roman"/>
          <w:sz w:val="18"/>
          <w:szCs w:val="18"/>
        </w:rPr>
        <w:t xml:space="preserve"> and</w:t>
      </w:r>
      <w:r w:rsidR="00232F14">
        <w:rPr>
          <w:rFonts w:ascii="Times New Roman" w:hAnsi="Times New Roman"/>
          <w:sz w:val="18"/>
          <w:szCs w:val="18"/>
        </w:rPr>
        <w:t xml:space="preserve"> getting younger kids to get in to the industry. W</w:t>
      </w:r>
      <w:r>
        <w:rPr>
          <w:rFonts w:ascii="Times New Roman" w:hAnsi="Times New Roman"/>
          <w:sz w:val="18"/>
          <w:szCs w:val="18"/>
        </w:rPr>
        <w:t>e have old and aging workforce. T</w:t>
      </w:r>
      <w:r w:rsidR="00E43CFC">
        <w:rPr>
          <w:rFonts w:ascii="Times New Roman" w:hAnsi="Times New Roman"/>
          <w:sz w:val="18"/>
          <w:szCs w:val="18"/>
        </w:rPr>
        <w:t>he industry seems to be strong and there’s a</w:t>
      </w:r>
      <w:r>
        <w:rPr>
          <w:rFonts w:ascii="Times New Roman" w:hAnsi="Times New Roman"/>
          <w:sz w:val="18"/>
          <w:szCs w:val="18"/>
        </w:rPr>
        <w:t xml:space="preserve"> lot of work.  </w:t>
      </w:r>
    </w:p>
    <w:p w:rsidR="002631D4" w:rsidRPr="001B7F89" w:rsidRDefault="00C55615" w:rsidP="001B7F89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Masonry Position DOC and Curriculum</w:t>
      </w:r>
      <w:r w:rsidR="00A82B35">
        <w:rPr>
          <w:rFonts w:ascii="Times New Roman" w:hAnsi="Times New Roman"/>
          <w:b/>
          <w:sz w:val="18"/>
          <w:szCs w:val="18"/>
        </w:rPr>
        <w:t>:</w:t>
      </w:r>
    </w:p>
    <w:p w:rsidR="005C3DA9" w:rsidRPr="006D0F39" w:rsidRDefault="009036B4" w:rsidP="00A82B35">
      <w:pPr>
        <w:ind w:left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Ken sent out a link to the NPC Website</w:t>
      </w:r>
      <w:r w:rsidR="00A82B35">
        <w:rPr>
          <w:rFonts w:ascii="Times New Roman" w:hAnsi="Times New Roman"/>
          <w:sz w:val="18"/>
          <w:szCs w:val="18"/>
        </w:rPr>
        <w:t xml:space="preserve"> for the Masonry Technology position</w:t>
      </w:r>
      <w:r w:rsidR="00232F14">
        <w:rPr>
          <w:rFonts w:ascii="Times New Roman" w:hAnsi="Times New Roman"/>
          <w:sz w:val="18"/>
          <w:szCs w:val="18"/>
        </w:rPr>
        <w:t xml:space="preserve">. </w:t>
      </w:r>
      <w:r w:rsidR="00A82B35">
        <w:rPr>
          <w:rFonts w:ascii="Times New Roman" w:hAnsi="Times New Roman"/>
          <w:sz w:val="18"/>
          <w:szCs w:val="18"/>
        </w:rPr>
        <w:t>The position will close on May 8, 2018.</w:t>
      </w:r>
      <w:r w:rsidR="00E43CFC">
        <w:rPr>
          <w:rFonts w:ascii="Times New Roman" w:hAnsi="Times New Roman"/>
          <w:sz w:val="18"/>
          <w:szCs w:val="18"/>
        </w:rPr>
        <w:t xml:space="preserve"> Ken is going to ask if the job posting can be extended</w:t>
      </w:r>
      <w:r w:rsidR="006902DE">
        <w:rPr>
          <w:rFonts w:ascii="Times New Roman" w:hAnsi="Times New Roman"/>
          <w:sz w:val="18"/>
          <w:szCs w:val="18"/>
        </w:rPr>
        <w:t xml:space="preserve"> for</w:t>
      </w:r>
      <w:r w:rsidR="00E43CFC">
        <w:rPr>
          <w:rFonts w:ascii="Times New Roman" w:hAnsi="Times New Roman"/>
          <w:sz w:val="18"/>
          <w:szCs w:val="18"/>
        </w:rPr>
        <w:t xml:space="preserve"> another week.</w:t>
      </w:r>
      <w:r w:rsidR="00A82B35">
        <w:rPr>
          <w:rFonts w:ascii="Times New Roman" w:hAnsi="Times New Roman"/>
          <w:sz w:val="18"/>
          <w:szCs w:val="18"/>
        </w:rPr>
        <w:t xml:space="preserve"> Ken reviewed the </w:t>
      </w:r>
      <w:r w:rsidR="00E43CFC">
        <w:rPr>
          <w:rFonts w:ascii="Times New Roman" w:hAnsi="Times New Roman"/>
          <w:sz w:val="18"/>
          <w:szCs w:val="18"/>
        </w:rPr>
        <w:t>courses for the Masonry program</w:t>
      </w:r>
      <w:r w:rsidR="00A82B35">
        <w:rPr>
          <w:rFonts w:ascii="Times New Roman" w:hAnsi="Times New Roman"/>
          <w:sz w:val="18"/>
          <w:szCs w:val="18"/>
        </w:rPr>
        <w:t xml:space="preserve"> they will correlate with </w:t>
      </w:r>
      <w:r w:rsidR="00232F14">
        <w:rPr>
          <w:rFonts w:ascii="Times New Roman" w:hAnsi="Times New Roman"/>
          <w:sz w:val="18"/>
          <w:szCs w:val="18"/>
        </w:rPr>
        <w:t xml:space="preserve">the </w:t>
      </w:r>
      <w:r w:rsidR="00A82B35">
        <w:rPr>
          <w:rFonts w:ascii="Times New Roman" w:hAnsi="Times New Roman"/>
          <w:sz w:val="18"/>
          <w:szCs w:val="18"/>
        </w:rPr>
        <w:t>masonry NCCER certificate</w:t>
      </w:r>
      <w:r w:rsidR="006902DE">
        <w:rPr>
          <w:rFonts w:ascii="Times New Roman" w:hAnsi="Times New Roman"/>
          <w:sz w:val="18"/>
          <w:szCs w:val="18"/>
        </w:rPr>
        <w:t xml:space="preserve"> level I</w:t>
      </w:r>
      <w:r w:rsidR="00A82B35">
        <w:rPr>
          <w:rFonts w:ascii="Times New Roman" w:hAnsi="Times New Roman"/>
          <w:sz w:val="18"/>
          <w:szCs w:val="18"/>
        </w:rPr>
        <w:t xml:space="preserve">. </w:t>
      </w:r>
    </w:p>
    <w:p w:rsidR="00B31439" w:rsidRPr="006D0F39" w:rsidRDefault="00C55615" w:rsidP="007C4A9E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Skills USA Results Regional State and Nationals Competition for Current and Upcoming Year</w:t>
      </w:r>
      <w:r w:rsidR="009278BE">
        <w:rPr>
          <w:rFonts w:ascii="Times New Roman" w:hAnsi="Times New Roman"/>
          <w:b/>
          <w:sz w:val="18"/>
          <w:szCs w:val="18"/>
        </w:rPr>
        <w:t>:</w:t>
      </w:r>
    </w:p>
    <w:p w:rsidR="00AB1E64" w:rsidRPr="006D0F39" w:rsidRDefault="00A82B35" w:rsidP="002631D4">
      <w:pPr>
        <w:ind w:left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Ken showed </w:t>
      </w:r>
      <w:r w:rsidR="00C90A9D">
        <w:rPr>
          <w:rFonts w:ascii="Times New Roman" w:hAnsi="Times New Roman"/>
          <w:sz w:val="18"/>
          <w:szCs w:val="18"/>
        </w:rPr>
        <w:t>photos of the SkillsUSA Regional competition on the NPC-NAVIT Construction</w:t>
      </w:r>
      <w:r>
        <w:rPr>
          <w:rFonts w:ascii="Times New Roman" w:hAnsi="Times New Roman"/>
          <w:sz w:val="18"/>
          <w:szCs w:val="18"/>
        </w:rPr>
        <w:t xml:space="preserve"> Facebook</w:t>
      </w:r>
      <w:r w:rsidR="00C90A9D">
        <w:rPr>
          <w:rFonts w:ascii="Times New Roman" w:hAnsi="Times New Roman"/>
          <w:sz w:val="18"/>
          <w:szCs w:val="18"/>
        </w:rPr>
        <w:t xml:space="preserve"> page</w:t>
      </w:r>
      <w:r>
        <w:rPr>
          <w:rFonts w:ascii="Times New Roman" w:hAnsi="Times New Roman"/>
          <w:sz w:val="18"/>
          <w:szCs w:val="18"/>
        </w:rPr>
        <w:t>. The construction students did really well</w:t>
      </w:r>
      <w:r w:rsidR="009278BE">
        <w:rPr>
          <w:rFonts w:ascii="Times New Roman" w:hAnsi="Times New Roman"/>
          <w:sz w:val="18"/>
          <w:szCs w:val="18"/>
        </w:rPr>
        <w:t xml:space="preserve"> in the regional and state comp</w:t>
      </w:r>
      <w:r w:rsidR="00C90A9D">
        <w:rPr>
          <w:rFonts w:ascii="Times New Roman" w:hAnsi="Times New Roman"/>
          <w:sz w:val="18"/>
          <w:szCs w:val="18"/>
        </w:rPr>
        <w:t xml:space="preserve">etitions. Ten students competed at the SkillsUSA state. One of our </w:t>
      </w:r>
      <w:r w:rsidR="009278BE">
        <w:rPr>
          <w:rFonts w:ascii="Times New Roman" w:hAnsi="Times New Roman"/>
          <w:sz w:val="18"/>
          <w:szCs w:val="18"/>
        </w:rPr>
        <w:t xml:space="preserve">masonry </w:t>
      </w:r>
      <w:r w:rsidR="00C90A9D">
        <w:rPr>
          <w:rFonts w:ascii="Times New Roman" w:hAnsi="Times New Roman"/>
          <w:sz w:val="18"/>
          <w:szCs w:val="18"/>
        </w:rPr>
        <w:t xml:space="preserve">students </w:t>
      </w:r>
      <w:r w:rsidR="009278BE">
        <w:rPr>
          <w:rFonts w:ascii="Times New Roman" w:hAnsi="Times New Roman"/>
          <w:sz w:val="18"/>
          <w:szCs w:val="18"/>
        </w:rPr>
        <w:t>was offered a job</w:t>
      </w:r>
      <w:r w:rsidR="00C90A9D">
        <w:rPr>
          <w:rFonts w:ascii="Times New Roman" w:hAnsi="Times New Roman"/>
          <w:sz w:val="18"/>
          <w:szCs w:val="18"/>
        </w:rPr>
        <w:t xml:space="preserve"> at the competition</w:t>
      </w:r>
      <w:r w:rsidR="009278BE">
        <w:rPr>
          <w:rFonts w:ascii="Times New Roman" w:hAnsi="Times New Roman"/>
          <w:sz w:val="18"/>
          <w:szCs w:val="18"/>
        </w:rPr>
        <w:t xml:space="preserve">.  </w:t>
      </w:r>
    </w:p>
    <w:p w:rsidR="0086183B" w:rsidRPr="00AB1E64" w:rsidRDefault="00C55615" w:rsidP="00AB1E64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Masonry Program DOC for Fall 2019</w:t>
      </w:r>
      <w:r w:rsidR="009278BE">
        <w:rPr>
          <w:rFonts w:ascii="Times New Roman" w:hAnsi="Times New Roman"/>
          <w:b/>
          <w:sz w:val="18"/>
          <w:szCs w:val="18"/>
        </w:rPr>
        <w:t>:</w:t>
      </w:r>
    </w:p>
    <w:p w:rsidR="00B76A9C" w:rsidRPr="00AB1E64" w:rsidRDefault="00C90A9D" w:rsidP="00A82B35">
      <w:pPr>
        <w:ind w:left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Ken shared construction</w:t>
      </w:r>
      <w:r w:rsidR="008E062B">
        <w:rPr>
          <w:rFonts w:ascii="Times New Roman" w:hAnsi="Times New Roman"/>
          <w:sz w:val="18"/>
          <w:szCs w:val="18"/>
        </w:rPr>
        <w:t xml:space="preserve"> curriculum map</w:t>
      </w:r>
      <w:r w:rsidR="00467284">
        <w:rPr>
          <w:rFonts w:ascii="Times New Roman" w:hAnsi="Times New Roman"/>
          <w:sz w:val="18"/>
          <w:szCs w:val="18"/>
        </w:rPr>
        <w:t>ping</w:t>
      </w:r>
      <w:r w:rsidR="008E062B">
        <w:rPr>
          <w:rFonts w:ascii="Times New Roman" w:hAnsi="Times New Roman"/>
          <w:sz w:val="18"/>
          <w:szCs w:val="18"/>
        </w:rPr>
        <w:t xml:space="preserve"> and program outcomes. </w:t>
      </w:r>
    </w:p>
    <w:p w:rsidR="001B7F89" w:rsidRPr="00C55615" w:rsidRDefault="00C55615" w:rsidP="004C024C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Program Level Outcomes</w:t>
      </w:r>
      <w:r w:rsidR="008E062B">
        <w:rPr>
          <w:rFonts w:ascii="Times New Roman" w:hAnsi="Times New Roman"/>
          <w:b/>
          <w:sz w:val="18"/>
          <w:szCs w:val="18"/>
        </w:rPr>
        <w:t>:</w:t>
      </w:r>
    </w:p>
    <w:p w:rsidR="005C3DA9" w:rsidRPr="006D0F39" w:rsidRDefault="00051294" w:rsidP="00EA7115">
      <w:pPr>
        <w:pStyle w:val="ListParagrap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We are developing p</w:t>
      </w:r>
      <w:r w:rsidR="008E062B">
        <w:rPr>
          <w:rFonts w:ascii="Times New Roman" w:hAnsi="Times New Roman"/>
          <w:sz w:val="18"/>
          <w:szCs w:val="18"/>
        </w:rPr>
        <w:t>rogram level outcomes</w:t>
      </w:r>
      <w:r w:rsidR="009278BE">
        <w:rPr>
          <w:rFonts w:ascii="Times New Roman" w:hAnsi="Times New Roman"/>
          <w:sz w:val="18"/>
          <w:szCs w:val="18"/>
        </w:rPr>
        <w:t xml:space="preserve"> to </w:t>
      </w:r>
      <w:r>
        <w:rPr>
          <w:rFonts w:ascii="Times New Roman" w:hAnsi="Times New Roman"/>
          <w:sz w:val="18"/>
          <w:szCs w:val="18"/>
        </w:rPr>
        <w:t>take our classes that we are teaching</w:t>
      </w:r>
      <w:r w:rsidR="006902DE">
        <w:rPr>
          <w:rFonts w:ascii="Times New Roman" w:hAnsi="Times New Roman"/>
          <w:sz w:val="18"/>
          <w:szCs w:val="18"/>
        </w:rPr>
        <w:t xml:space="preserve"> and</w:t>
      </w:r>
      <w:r>
        <w:rPr>
          <w:rFonts w:ascii="Times New Roman" w:hAnsi="Times New Roman"/>
          <w:sz w:val="18"/>
          <w:szCs w:val="18"/>
        </w:rPr>
        <w:t xml:space="preserve"> analyze</w:t>
      </w:r>
      <w:r w:rsidR="009278BE">
        <w:rPr>
          <w:rFonts w:ascii="Times New Roman" w:hAnsi="Times New Roman"/>
          <w:sz w:val="18"/>
          <w:szCs w:val="18"/>
        </w:rPr>
        <w:t xml:space="preserve"> the three </w:t>
      </w:r>
      <w:r w:rsidR="008E062B">
        <w:rPr>
          <w:rFonts w:ascii="Times New Roman" w:hAnsi="Times New Roman"/>
          <w:sz w:val="18"/>
          <w:szCs w:val="18"/>
        </w:rPr>
        <w:t>main</w:t>
      </w:r>
      <w:r w:rsidR="00FC5A7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hierarchal </w:t>
      </w:r>
      <w:r w:rsidR="00FC5A77">
        <w:rPr>
          <w:rFonts w:ascii="Times New Roman" w:hAnsi="Times New Roman"/>
          <w:sz w:val="18"/>
          <w:szCs w:val="18"/>
        </w:rPr>
        <w:t>outcome</w:t>
      </w:r>
      <w:r>
        <w:rPr>
          <w:rFonts w:ascii="Times New Roman" w:hAnsi="Times New Roman"/>
          <w:sz w:val="18"/>
          <w:szCs w:val="18"/>
        </w:rPr>
        <w:t>s: trade skills</w:t>
      </w:r>
      <w:r w:rsidR="00467284">
        <w:rPr>
          <w:rFonts w:ascii="Times New Roman" w:hAnsi="Times New Roman"/>
          <w:sz w:val="18"/>
          <w:szCs w:val="18"/>
        </w:rPr>
        <w:t>,</w:t>
      </w:r>
      <w:r w:rsidR="009278BE">
        <w:rPr>
          <w:rFonts w:ascii="Times New Roman" w:hAnsi="Times New Roman"/>
          <w:sz w:val="18"/>
          <w:szCs w:val="18"/>
        </w:rPr>
        <w:t xml:space="preserve"> applied math skills, and soft skills. </w:t>
      </w:r>
      <w:r w:rsidR="00FC5A77">
        <w:rPr>
          <w:rFonts w:ascii="Times New Roman" w:hAnsi="Times New Roman"/>
          <w:sz w:val="18"/>
          <w:szCs w:val="18"/>
        </w:rPr>
        <w:t>We can</w:t>
      </w:r>
      <w:r w:rsidR="008E062B">
        <w:rPr>
          <w:rFonts w:ascii="Times New Roman" w:hAnsi="Times New Roman"/>
          <w:sz w:val="18"/>
          <w:szCs w:val="18"/>
        </w:rPr>
        <w:t xml:space="preserve"> assess our ability to teach. </w:t>
      </w:r>
      <w:r w:rsidR="009278BE">
        <w:rPr>
          <w:rFonts w:ascii="Times New Roman" w:hAnsi="Times New Roman"/>
          <w:sz w:val="18"/>
          <w:szCs w:val="18"/>
        </w:rPr>
        <w:t xml:space="preserve">What </w:t>
      </w:r>
      <w:r w:rsidR="00467284">
        <w:rPr>
          <w:rFonts w:ascii="Times New Roman" w:hAnsi="Times New Roman"/>
          <w:sz w:val="18"/>
          <w:szCs w:val="18"/>
        </w:rPr>
        <w:t>do we</w:t>
      </w:r>
      <w:r w:rsidR="009278BE">
        <w:rPr>
          <w:rFonts w:ascii="Times New Roman" w:hAnsi="Times New Roman"/>
          <w:sz w:val="18"/>
          <w:szCs w:val="18"/>
        </w:rPr>
        <w:t xml:space="preserve"> expect students to come out with </w:t>
      </w:r>
      <w:r w:rsidR="00467284">
        <w:rPr>
          <w:rFonts w:ascii="Times New Roman" w:hAnsi="Times New Roman"/>
          <w:sz w:val="18"/>
          <w:szCs w:val="18"/>
        </w:rPr>
        <w:t xml:space="preserve">when they finish the program? </w:t>
      </w:r>
    </w:p>
    <w:p w:rsidR="00116576" w:rsidRPr="006D0F39" w:rsidRDefault="00C55615" w:rsidP="00246DF9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Assessment of Student Knowledge Project Tied to Prog</w:t>
      </w:r>
      <w:r w:rsidR="008E062B">
        <w:rPr>
          <w:rFonts w:ascii="Times New Roman" w:hAnsi="Times New Roman"/>
          <w:b/>
          <w:sz w:val="18"/>
          <w:szCs w:val="18"/>
        </w:rPr>
        <w:t>ram Level outcomes on fractions:</w:t>
      </w:r>
    </w:p>
    <w:p w:rsidR="00E43CFC" w:rsidRDefault="00FC5A77" w:rsidP="00E43CFC">
      <w:pPr>
        <w:pStyle w:val="ListParagrap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We can</w:t>
      </w:r>
      <w:r w:rsidR="00467284">
        <w:rPr>
          <w:rFonts w:ascii="Times New Roman" w:hAnsi="Times New Roman"/>
          <w:sz w:val="18"/>
          <w:szCs w:val="18"/>
        </w:rPr>
        <w:t xml:space="preserve"> look at our program a</w:t>
      </w:r>
      <w:r w:rsidR="008E062B">
        <w:rPr>
          <w:rFonts w:ascii="Times New Roman" w:hAnsi="Times New Roman"/>
          <w:sz w:val="18"/>
          <w:szCs w:val="18"/>
        </w:rPr>
        <w:t>ssessing our s</w:t>
      </w:r>
      <w:r w:rsidR="00467284">
        <w:rPr>
          <w:rFonts w:ascii="Times New Roman" w:hAnsi="Times New Roman"/>
          <w:sz w:val="18"/>
          <w:szCs w:val="18"/>
        </w:rPr>
        <w:t>tudents using fractions. We analyze and</w:t>
      </w:r>
      <w:r w:rsidR="008E062B">
        <w:rPr>
          <w:rFonts w:ascii="Times New Roman" w:hAnsi="Times New Roman"/>
          <w:sz w:val="18"/>
          <w:szCs w:val="18"/>
        </w:rPr>
        <w:t xml:space="preserve"> address. OSHA10 is already added in </w:t>
      </w:r>
      <w:r w:rsidR="006902DE">
        <w:rPr>
          <w:rFonts w:ascii="Times New Roman" w:hAnsi="Times New Roman"/>
          <w:sz w:val="18"/>
          <w:szCs w:val="18"/>
        </w:rPr>
        <w:t xml:space="preserve">to </w:t>
      </w:r>
      <w:r w:rsidR="008E062B">
        <w:rPr>
          <w:rFonts w:ascii="Times New Roman" w:hAnsi="Times New Roman"/>
          <w:sz w:val="18"/>
          <w:szCs w:val="18"/>
        </w:rPr>
        <w:t xml:space="preserve">our program. </w:t>
      </w:r>
      <w:r>
        <w:rPr>
          <w:rFonts w:ascii="Times New Roman" w:hAnsi="Times New Roman"/>
          <w:sz w:val="18"/>
          <w:szCs w:val="18"/>
        </w:rPr>
        <w:t>Communication needs to be taught—letting employers know if you are going to be late or sick. Arizona Masonry Guild</w:t>
      </w:r>
      <w:r w:rsidR="008E062B">
        <w:rPr>
          <w:rFonts w:ascii="Times New Roman" w:hAnsi="Times New Roman"/>
          <w:sz w:val="18"/>
          <w:szCs w:val="18"/>
        </w:rPr>
        <w:t xml:space="preserve"> Apprentice </w:t>
      </w:r>
      <w:r>
        <w:rPr>
          <w:rFonts w:ascii="Times New Roman" w:hAnsi="Times New Roman"/>
          <w:sz w:val="18"/>
          <w:szCs w:val="18"/>
        </w:rPr>
        <w:t>program give</w:t>
      </w:r>
      <w:r w:rsidR="008E062B">
        <w:rPr>
          <w:rFonts w:ascii="Times New Roman" w:hAnsi="Times New Roman"/>
          <w:sz w:val="18"/>
          <w:szCs w:val="18"/>
        </w:rPr>
        <w:t xml:space="preserve"> tests at the end of every mo</w:t>
      </w:r>
      <w:r>
        <w:rPr>
          <w:rFonts w:ascii="Times New Roman" w:hAnsi="Times New Roman"/>
          <w:sz w:val="18"/>
          <w:szCs w:val="18"/>
        </w:rPr>
        <w:t>dule. Ken asked Lisa if she</w:t>
      </w:r>
      <w:r w:rsidR="00757F3C">
        <w:rPr>
          <w:rFonts w:ascii="Times New Roman" w:hAnsi="Times New Roman"/>
          <w:sz w:val="18"/>
          <w:szCs w:val="18"/>
        </w:rPr>
        <w:t xml:space="preserve"> could send </w:t>
      </w:r>
      <w:r>
        <w:rPr>
          <w:rFonts w:ascii="Times New Roman" w:hAnsi="Times New Roman"/>
          <w:sz w:val="18"/>
          <w:szCs w:val="18"/>
        </w:rPr>
        <w:t xml:space="preserve">to him their </w:t>
      </w:r>
      <w:r w:rsidR="00757F3C">
        <w:rPr>
          <w:rFonts w:ascii="Times New Roman" w:hAnsi="Times New Roman"/>
          <w:sz w:val="18"/>
          <w:szCs w:val="18"/>
        </w:rPr>
        <w:t>outcomes of what they expect</w:t>
      </w:r>
      <w:r>
        <w:rPr>
          <w:rFonts w:ascii="Times New Roman" w:hAnsi="Times New Roman"/>
          <w:sz w:val="18"/>
          <w:szCs w:val="18"/>
        </w:rPr>
        <w:t>.</w:t>
      </w:r>
      <w:r w:rsidR="00757F3C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Gail stated that K</w:t>
      </w:r>
      <w:r w:rsidR="00757F3C">
        <w:rPr>
          <w:rFonts w:ascii="Times New Roman" w:hAnsi="Times New Roman"/>
          <w:sz w:val="18"/>
          <w:szCs w:val="18"/>
        </w:rPr>
        <w:t xml:space="preserve">en could </w:t>
      </w:r>
      <w:r>
        <w:rPr>
          <w:rFonts w:ascii="Times New Roman" w:hAnsi="Times New Roman"/>
          <w:sz w:val="18"/>
          <w:szCs w:val="18"/>
        </w:rPr>
        <w:t xml:space="preserve">then </w:t>
      </w:r>
      <w:r w:rsidR="00757F3C">
        <w:rPr>
          <w:rFonts w:ascii="Times New Roman" w:hAnsi="Times New Roman"/>
          <w:sz w:val="18"/>
          <w:szCs w:val="18"/>
        </w:rPr>
        <w:t>crosswalk to see what they are teaching that maybe has no value.  Lisa will build a one-page doc</w:t>
      </w:r>
      <w:r w:rsidR="00E43CFC">
        <w:rPr>
          <w:rFonts w:ascii="Times New Roman" w:hAnsi="Times New Roman"/>
          <w:sz w:val="18"/>
          <w:szCs w:val="18"/>
        </w:rPr>
        <w:t>ument to assist Ken on outcomes</w:t>
      </w:r>
      <w:r w:rsidR="0095563F">
        <w:rPr>
          <w:rFonts w:ascii="Times New Roman" w:hAnsi="Times New Roman"/>
          <w:sz w:val="18"/>
          <w:szCs w:val="18"/>
        </w:rPr>
        <w:t xml:space="preserve">. </w:t>
      </w:r>
    </w:p>
    <w:p w:rsidR="00116576" w:rsidRPr="006D0F39" w:rsidRDefault="00C55615" w:rsidP="00E43CFC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Whiteriver CON Classes and NATC Projects</w:t>
      </w:r>
      <w:r w:rsidR="008E062B">
        <w:rPr>
          <w:rFonts w:ascii="Times New Roman" w:hAnsi="Times New Roman"/>
          <w:b/>
          <w:sz w:val="18"/>
          <w:szCs w:val="18"/>
        </w:rPr>
        <w:t>:</w:t>
      </w:r>
    </w:p>
    <w:p w:rsidR="00242315" w:rsidRDefault="00D838A0" w:rsidP="00757F3C">
      <w:pPr>
        <w:ind w:left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Ken shared a pi</w:t>
      </w:r>
      <w:r w:rsidR="00E43CFC">
        <w:rPr>
          <w:rFonts w:ascii="Times New Roman" w:hAnsi="Times New Roman"/>
          <w:sz w:val="18"/>
          <w:szCs w:val="18"/>
        </w:rPr>
        <w:t>cture of students excavating a</w:t>
      </w:r>
      <w:r>
        <w:rPr>
          <w:rFonts w:ascii="Times New Roman" w:hAnsi="Times New Roman"/>
          <w:sz w:val="18"/>
          <w:szCs w:val="18"/>
        </w:rPr>
        <w:t xml:space="preserve"> site and prepping</w:t>
      </w:r>
      <w:r w:rsidR="00E43CFC">
        <w:rPr>
          <w:rFonts w:ascii="Times New Roman" w:hAnsi="Times New Roman"/>
          <w:sz w:val="18"/>
          <w:szCs w:val="18"/>
        </w:rPr>
        <w:t xml:space="preserve"> a</w:t>
      </w:r>
      <w:r>
        <w:rPr>
          <w:rFonts w:ascii="Times New Roman" w:hAnsi="Times New Roman"/>
          <w:sz w:val="18"/>
          <w:szCs w:val="18"/>
        </w:rPr>
        <w:t xml:space="preserve"> 1500 square foot spac</w:t>
      </w:r>
      <w:r w:rsidR="006902DE">
        <w:rPr>
          <w:rFonts w:ascii="Times New Roman" w:hAnsi="Times New Roman"/>
          <w:sz w:val="18"/>
          <w:szCs w:val="18"/>
        </w:rPr>
        <w:t>e. Ken updated the progress of the tiny houses</w:t>
      </w:r>
      <w:r>
        <w:rPr>
          <w:rFonts w:ascii="Times New Roman" w:hAnsi="Times New Roman"/>
          <w:sz w:val="18"/>
          <w:szCs w:val="18"/>
        </w:rPr>
        <w:t xml:space="preserve">. </w:t>
      </w:r>
    </w:p>
    <w:p w:rsidR="00D838A0" w:rsidRDefault="00D838A0" w:rsidP="00757F3C">
      <w:pPr>
        <w:ind w:left="720"/>
        <w:rPr>
          <w:rFonts w:ascii="Times New Roman" w:hAnsi="Times New Roman"/>
          <w:sz w:val="18"/>
          <w:szCs w:val="18"/>
        </w:rPr>
      </w:pPr>
    </w:p>
    <w:p w:rsidR="00D838A0" w:rsidRPr="00C55615" w:rsidRDefault="006902DE" w:rsidP="00771B1C">
      <w:pPr>
        <w:ind w:left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NPC Friends and Family has</w:t>
      </w:r>
      <w:r w:rsidR="00D838A0">
        <w:rPr>
          <w:rFonts w:ascii="Times New Roman" w:hAnsi="Times New Roman"/>
          <w:sz w:val="18"/>
          <w:szCs w:val="18"/>
        </w:rPr>
        <w:t xml:space="preserve"> partnered with JC Penny for interviewing attire. </w:t>
      </w:r>
      <w:r w:rsidR="00E43CFC">
        <w:rPr>
          <w:rFonts w:ascii="Times New Roman" w:hAnsi="Times New Roman"/>
          <w:sz w:val="18"/>
          <w:szCs w:val="18"/>
        </w:rPr>
        <w:t xml:space="preserve">John Spadaccini can give </w:t>
      </w:r>
      <w:r w:rsidR="00D838A0">
        <w:rPr>
          <w:rFonts w:ascii="Times New Roman" w:hAnsi="Times New Roman"/>
          <w:sz w:val="18"/>
          <w:szCs w:val="18"/>
        </w:rPr>
        <w:t>mock interview</w:t>
      </w:r>
      <w:r w:rsidR="00E43CFC">
        <w:rPr>
          <w:rFonts w:ascii="Times New Roman" w:hAnsi="Times New Roman"/>
          <w:sz w:val="18"/>
          <w:szCs w:val="18"/>
        </w:rPr>
        <w:t>s</w:t>
      </w:r>
      <w:r w:rsidR="00D838A0">
        <w:rPr>
          <w:rFonts w:ascii="Times New Roman" w:hAnsi="Times New Roman"/>
          <w:sz w:val="18"/>
          <w:szCs w:val="18"/>
        </w:rPr>
        <w:t xml:space="preserve">. </w:t>
      </w:r>
      <w:bookmarkStart w:id="0" w:name="_GoBack"/>
      <w:bookmarkEnd w:id="0"/>
    </w:p>
    <w:p w:rsidR="00246DF9" w:rsidRPr="006D0F39" w:rsidRDefault="00246DF9" w:rsidP="007C4A9E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18"/>
          <w:szCs w:val="18"/>
        </w:rPr>
      </w:pPr>
      <w:r w:rsidRPr="006D0F39">
        <w:rPr>
          <w:rFonts w:ascii="Times New Roman" w:hAnsi="Times New Roman"/>
          <w:b/>
          <w:sz w:val="18"/>
          <w:szCs w:val="18"/>
        </w:rPr>
        <w:t>Adjourn</w:t>
      </w:r>
    </w:p>
    <w:sectPr w:rsidR="00246DF9" w:rsidRPr="006D0F39" w:rsidSect="006D0F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8C2" w:rsidRDefault="00BC28C2">
      <w:r>
        <w:separator/>
      </w:r>
    </w:p>
  </w:endnote>
  <w:endnote w:type="continuationSeparator" w:id="0">
    <w:p w:rsidR="00BC28C2" w:rsidRDefault="00BC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8C2" w:rsidRDefault="00BC28C2">
      <w:r>
        <w:separator/>
      </w:r>
    </w:p>
  </w:footnote>
  <w:footnote w:type="continuationSeparator" w:id="0">
    <w:p w:rsidR="00BC28C2" w:rsidRDefault="00BC2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57FD1"/>
    <w:multiLevelType w:val="hybridMultilevel"/>
    <w:tmpl w:val="B93A5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32FB8"/>
    <w:multiLevelType w:val="hybridMultilevel"/>
    <w:tmpl w:val="9FEED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009"/>
    <w:rsid w:val="00010958"/>
    <w:rsid w:val="00010FFE"/>
    <w:rsid w:val="00015E93"/>
    <w:rsid w:val="00030DB4"/>
    <w:rsid w:val="00050205"/>
    <w:rsid w:val="00050D7D"/>
    <w:rsid w:val="00051294"/>
    <w:rsid w:val="00060CFB"/>
    <w:rsid w:val="00061708"/>
    <w:rsid w:val="000725F7"/>
    <w:rsid w:val="000772AB"/>
    <w:rsid w:val="000853E4"/>
    <w:rsid w:val="00086734"/>
    <w:rsid w:val="00086951"/>
    <w:rsid w:val="00092E00"/>
    <w:rsid w:val="000D208A"/>
    <w:rsid w:val="000D754D"/>
    <w:rsid w:val="000F0DA3"/>
    <w:rsid w:val="00116576"/>
    <w:rsid w:val="00135BDD"/>
    <w:rsid w:val="00155D63"/>
    <w:rsid w:val="00160013"/>
    <w:rsid w:val="001647FD"/>
    <w:rsid w:val="001675D6"/>
    <w:rsid w:val="00187A19"/>
    <w:rsid w:val="001A65C3"/>
    <w:rsid w:val="001A7F72"/>
    <w:rsid w:val="001B7F89"/>
    <w:rsid w:val="001C4983"/>
    <w:rsid w:val="001D3175"/>
    <w:rsid w:val="001F02E1"/>
    <w:rsid w:val="001F3942"/>
    <w:rsid w:val="002034FE"/>
    <w:rsid w:val="00213BA3"/>
    <w:rsid w:val="00230572"/>
    <w:rsid w:val="002308BA"/>
    <w:rsid w:val="00232F14"/>
    <w:rsid w:val="0024069E"/>
    <w:rsid w:val="00242315"/>
    <w:rsid w:val="00246C32"/>
    <w:rsid w:val="00246DF9"/>
    <w:rsid w:val="002631D4"/>
    <w:rsid w:val="002648AC"/>
    <w:rsid w:val="00292EF3"/>
    <w:rsid w:val="00296D60"/>
    <w:rsid w:val="002977AE"/>
    <w:rsid w:val="002B77B9"/>
    <w:rsid w:val="002C14BF"/>
    <w:rsid w:val="002C6DBE"/>
    <w:rsid w:val="002D2BBE"/>
    <w:rsid w:val="002D5BCA"/>
    <w:rsid w:val="002F4574"/>
    <w:rsid w:val="00323CA1"/>
    <w:rsid w:val="003338EC"/>
    <w:rsid w:val="003341B0"/>
    <w:rsid w:val="00335355"/>
    <w:rsid w:val="003369E0"/>
    <w:rsid w:val="00350BAC"/>
    <w:rsid w:val="003846CA"/>
    <w:rsid w:val="00391B8D"/>
    <w:rsid w:val="00396494"/>
    <w:rsid w:val="003A2969"/>
    <w:rsid w:val="003E5200"/>
    <w:rsid w:val="00425BF9"/>
    <w:rsid w:val="00462996"/>
    <w:rsid w:val="00467284"/>
    <w:rsid w:val="00467A49"/>
    <w:rsid w:val="0047296A"/>
    <w:rsid w:val="004935C1"/>
    <w:rsid w:val="004C024C"/>
    <w:rsid w:val="004D4293"/>
    <w:rsid w:val="004E4E12"/>
    <w:rsid w:val="00506671"/>
    <w:rsid w:val="00515EBE"/>
    <w:rsid w:val="00521455"/>
    <w:rsid w:val="00521E24"/>
    <w:rsid w:val="00521E8B"/>
    <w:rsid w:val="005368BD"/>
    <w:rsid w:val="00574B8D"/>
    <w:rsid w:val="00580334"/>
    <w:rsid w:val="005A6845"/>
    <w:rsid w:val="005C3DA9"/>
    <w:rsid w:val="005D4634"/>
    <w:rsid w:val="005D5A43"/>
    <w:rsid w:val="005E7BAA"/>
    <w:rsid w:val="006073C2"/>
    <w:rsid w:val="00613881"/>
    <w:rsid w:val="0066493B"/>
    <w:rsid w:val="00670B4E"/>
    <w:rsid w:val="00674EF7"/>
    <w:rsid w:val="006902DE"/>
    <w:rsid w:val="006C1411"/>
    <w:rsid w:val="006D0F39"/>
    <w:rsid w:val="00713B96"/>
    <w:rsid w:val="00717CB3"/>
    <w:rsid w:val="00721E62"/>
    <w:rsid w:val="00730158"/>
    <w:rsid w:val="00730FEB"/>
    <w:rsid w:val="007327A2"/>
    <w:rsid w:val="00742544"/>
    <w:rsid w:val="00756F9A"/>
    <w:rsid w:val="00757F3C"/>
    <w:rsid w:val="00771B1C"/>
    <w:rsid w:val="00772F52"/>
    <w:rsid w:val="007C4A9E"/>
    <w:rsid w:val="007C4E13"/>
    <w:rsid w:val="007C7E28"/>
    <w:rsid w:val="007D2149"/>
    <w:rsid w:val="00810B47"/>
    <w:rsid w:val="00814573"/>
    <w:rsid w:val="0082003B"/>
    <w:rsid w:val="00851B1A"/>
    <w:rsid w:val="00856A6F"/>
    <w:rsid w:val="0086183B"/>
    <w:rsid w:val="0086550F"/>
    <w:rsid w:val="008661BA"/>
    <w:rsid w:val="00890024"/>
    <w:rsid w:val="00897C3D"/>
    <w:rsid w:val="008B5AF9"/>
    <w:rsid w:val="008E062B"/>
    <w:rsid w:val="008F6959"/>
    <w:rsid w:val="00900B7E"/>
    <w:rsid w:val="009036B4"/>
    <w:rsid w:val="0090385D"/>
    <w:rsid w:val="009203A7"/>
    <w:rsid w:val="009260CF"/>
    <w:rsid w:val="00926B01"/>
    <w:rsid w:val="009278BE"/>
    <w:rsid w:val="00927DCD"/>
    <w:rsid w:val="00937645"/>
    <w:rsid w:val="0094186C"/>
    <w:rsid w:val="0095563F"/>
    <w:rsid w:val="00956AE1"/>
    <w:rsid w:val="009612E7"/>
    <w:rsid w:val="00995C04"/>
    <w:rsid w:val="00997D63"/>
    <w:rsid w:val="009A579A"/>
    <w:rsid w:val="009B77BD"/>
    <w:rsid w:val="009C1B05"/>
    <w:rsid w:val="009D43FA"/>
    <w:rsid w:val="00A46263"/>
    <w:rsid w:val="00A71D4F"/>
    <w:rsid w:val="00A77EB8"/>
    <w:rsid w:val="00A82B35"/>
    <w:rsid w:val="00A857DF"/>
    <w:rsid w:val="00A905B0"/>
    <w:rsid w:val="00AB18FA"/>
    <w:rsid w:val="00AB1E64"/>
    <w:rsid w:val="00AC7930"/>
    <w:rsid w:val="00B006A1"/>
    <w:rsid w:val="00B13482"/>
    <w:rsid w:val="00B160C8"/>
    <w:rsid w:val="00B16727"/>
    <w:rsid w:val="00B31439"/>
    <w:rsid w:val="00B33AC6"/>
    <w:rsid w:val="00B442B5"/>
    <w:rsid w:val="00B45ABC"/>
    <w:rsid w:val="00B61907"/>
    <w:rsid w:val="00B76A9C"/>
    <w:rsid w:val="00B879EE"/>
    <w:rsid w:val="00B95E69"/>
    <w:rsid w:val="00B979D1"/>
    <w:rsid w:val="00BB4A19"/>
    <w:rsid w:val="00BC28C2"/>
    <w:rsid w:val="00BD0144"/>
    <w:rsid w:val="00BD5451"/>
    <w:rsid w:val="00C065D4"/>
    <w:rsid w:val="00C122D3"/>
    <w:rsid w:val="00C53C84"/>
    <w:rsid w:val="00C5418E"/>
    <w:rsid w:val="00C55615"/>
    <w:rsid w:val="00C606B3"/>
    <w:rsid w:val="00C67125"/>
    <w:rsid w:val="00C6774B"/>
    <w:rsid w:val="00C71138"/>
    <w:rsid w:val="00C90A9D"/>
    <w:rsid w:val="00C95009"/>
    <w:rsid w:val="00CC797D"/>
    <w:rsid w:val="00CE0A32"/>
    <w:rsid w:val="00CE3E48"/>
    <w:rsid w:val="00CE5034"/>
    <w:rsid w:val="00CF5CAD"/>
    <w:rsid w:val="00D15137"/>
    <w:rsid w:val="00D42302"/>
    <w:rsid w:val="00D6279E"/>
    <w:rsid w:val="00D672CD"/>
    <w:rsid w:val="00D72947"/>
    <w:rsid w:val="00D76254"/>
    <w:rsid w:val="00D81484"/>
    <w:rsid w:val="00D83781"/>
    <w:rsid w:val="00D838A0"/>
    <w:rsid w:val="00DB5567"/>
    <w:rsid w:val="00DE71E8"/>
    <w:rsid w:val="00DF79A3"/>
    <w:rsid w:val="00E07C49"/>
    <w:rsid w:val="00E43CFC"/>
    <w:rsid w:val="00E509D3"/>
    <w:rsid w:val="00E5361E"/>
    <w:rsid w:val="00E60195"/>
    <w:rsid w:val="00E6216B"/>
    <w:rsid w:val="00E72970"/>
    <w:rsid w:val="00E95D85"/>
    <w:rsid w:val="00EA3D2F"/>
    <w:rsid w:val="00EA7115"/>
    <w:rsid w:val="00EA7E00"/>
    <w:rsid w:val="00EB15D3"/>
    <w:rsid w:val="00EC7992"/>
    <w:rsid w:val="00ED53F2"/>
    <w:rsid w:val="00EE3115"/>
    <w:rsid w:val="00F251D7"/>
    <w:rsid w:val="00F5462C"/>
    <w:rsid w:val="00FA4C93"/>
    <w:rsid w:val="00FB7DF5"/>
    <w:rsid w:val="00FC3994"/>
    <w:rsid w:val="00FC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3808F8"/>
  <w15:docId w15:val="{0A135BE0-C212-4280-B5EE-CD27946F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0C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0C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D3F3F"/>
  </w:style>
  <w:style w:type="paragraph" w:styleId="ListParagraph">
    <w:name w:val="List Paragraph"/>
    <w:basedOn w:val="Normal"/>
    <w:uiPriority w:val="34"/>
    <w:qFormat/>
    <w:rsid w:val="00296D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48AC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2B77B9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2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41AB0-A0D8-4F47-918A-742F668AE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NCP BOC Agenda</vt:lpstr>
    </vt:vector>
  </TitlesOfParts>
  <Company>NPC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NCP BOC Agenda</dc:title>
  <dc:creator>Kenneth W Wilk</dc:creator>
  <cp:lastModifiedBy>Dominguez, Pamela A.</cp:lastModifiedBy>
  <cp:revision>10</cp:revision>
  <cp:lastPrinted>2018-05-01T20:13:00Z</cp:lastPrinted>
  <dcterms:created xsi:type="dcterms:W3CDTF">2018-04-30T18:25:00Z</dcterms:created>
  <dcterms:modified xsi:type="dcterms:W3CDTF">2019-01-08T17:34:00Z</dcterms:modified>
</cp:coreProperties>
</file>